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477B0" w14:textId="77777777" w:rsidR="00D46F1B" w:rsidRDefault="00D46F1B"/>
    <w:p w14:paraId="648434A8" w14:textId="761D1FF8" w:rsidR="00D46F1B" w:rsidRDefault="00D46F1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71689F0" wp14:editId="2E070ED5">
                <wp:simplePos x="0" y="0"/>
                <wp:positionH relativeFrom="column">
                  <wp:posOffset>4966137</wp:posOffset>
                </wp:positionH>
                <wp:positionV relativeFrom="paragraph">
                  <wp:posOffset>22772</wp:posOffset>
                </wp:positionV>
                <wp:extent cx="4429760" cy="1364615"/>
                <wp:effectExtent l="2540" t="1905" r="0" b="0"/>
                <wp:wrapNone/>
                <wp:docPr id="15520401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B6B26D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color w:val="EBD7E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color w:val="EBD7E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Welcome  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689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1.05pt;margin-top:1.8pt;width:348.8pt;height:107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0O4AEAALADAAAOAAAAZHJzL2Uyb0RvYy54bWysU8Fu2zAMvQ/YPwi6L47T1N2MOEXXosOA&#10;rhvQ7gNkWbKF2aJGKbGzrx8tO2m23oZdBJEUH/nIp8310LVsr9AbsAVPF0vOlJVQGVsX/Pvz/bv3&#10;nPkgbCVasKrgB+X59fbtm03vcrWCBtpKISMQ6/PeFbwJweVJ4mWjOuEX4JSloAbsRCAT66RC0RN6&#10;1yar5TJLesDKIUjlPXnvpiDfRnytlQxftfYqsLbg1FuIJ8azHM9kuxF5jcI1Rs5tiH/oohPGUtET&#10;1J0Igu3QvILqjETwoMNCQpeA1kaqyIHYpMu/2Dw1wqnIhYbj3WlM/v/Bysf9k/uGLAwfYaAFRhLe&#10;PYD84ZmF20bYWt0gQt8oUVHhdBxZ0jufz6njqH3uR5Cy/wIVLVnsAkSgQWM3ToV4MkKnBRxOQ1dD&#10;YJKc6/Xqw1VGIUmx9CJbZ+llrCHyY7pDHz4p6Nh4KTjSViO82D/4MLYj8uOTsZqFe9O2cbOt/cNB&#10;DyePitKYs4/9T0zCUA6UOzpLqA5EC2GSDcmcLg3gL856kkzB/c+dQMVZ+9nSaC6yy6uMNHZu4LlR&#10;nhvCSoIqeOBsut6GSZc7h6ZuqNK0DAs3NE5tItGXruYlkCwi/1nCo+7O7fjq5aNtfwMAAP//AwBQ&#10;SwMEFAAGAAgAAAAhAPCGm0HfAAAACgEAAA8AAABkcnMvZG93bnJldi54bWxMjz1PwzAYhHck/oP1&#10;IrEg6iSF5oM4VYWExNCFkO5O7CZR7deR7Sbh3+NOMJ7udPdcuV+1IrO0bjTIIN5EQCR2RozYM2i+&#10;P54zIM5zFFwZlAx+pIN9dX9X8kKYBb/kXPuehBJ0BWcweD8VlLpukJq7jZkkBu9srOY+SNtTYfkS&#10;yrWiSRTtqOYjhoWBT/J9kN2lvmoG3M51flRH02Cbnp4uzbL9zA+MPT6shzcgXq7+Lww3/IAOVWBq&#10;zRWFI4pBmiVxiDLY7oDc/Jc0T4G0DJI4ewValfT/heoXAAD//wMAUEsBAi0AFAAGAAgAAAAhALaD&#10;OJL+AAAA4QEAABMAAAAAAAAAAAAAAAAAAAAAAFtDb250ZW50X1R5cGVzXS54bWxQSwECLQAUAAYA&#10;CAAAACEAOP0h/9YAAACUAQAACwAAAAAAAAAAAAAAAAAvAQAAX3JlbHMvLnJlbHNQSwECLQAUAAYA&#10;CAAAACEAg35tDuABAACwAwAADgAAAAAAAAAAAAAAAAAuAgAAZHJzL2Uyb0RvYy54bWxQSwECLQAU&#10;AAYACAAAACEA8IabQd8AAAAKAQAADwAAAAAAAAAAAAAAAAA6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16B6B26D" w14:textId="77777777" w:rsidR="00D46F1B" w:rsidRDefault="00D46F1B" w:rsidP="00D46F1B">
                      <w:pPr>
                        <w:widowControl w:val="0"/>
                        <w:jc w:val="center"/>
                        <w:rPr>
                          <w:color w:val="EBD7E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proofErr w:type="gramStart"/>
                      <w:r>
                        <w:rPr>
                          <w:color w:val="EBD7E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Welcome  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31D978B" w14:textId="125FDC2D" w:rsidR="00D46F1B" w:rsidRDefault="00D46F1B"/>
    <w:p w14:paraId="3D3ED31E" w14:textId="58EF79B6" w:rsidR="00D46F1B" w:rsidRDefault="00D46F1B"/>
    <w:p w14:paraId="6742171C" w14:textId="319E90E3" w:rsidR="00D46F1B" w:rsidRDefault="00D46F1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87D0147" wp14:editId="6643F39C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4300855" cy="1815465"/>
                <wp:effectExtent l="0" t="3175" r="0" b="635"/>
                <wp:wrapNone/>
                <wp:docPr id="8190996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81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A6BD7D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If you are concerned about a student,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  <w:t xml:space="preserve">report to a member of the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  <w:t xml:space="preserve">Designated Safeguarding Lead (DSL) Team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br/>
                              <w:t xml:space="preserve">as soon as possible.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0147" id="Text Box 3" o:spid="_x0000_s1027" type="#_x0000_t202" style="position:absolute;margin-left:0;margin-top:3.1pt;width:338.65pt;height:142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QN4wEAALcDAAAOAAAAZHJzL2Uyb0RvYy54bWysU8tu2zAQvBfoPxC815KSyDUEy0GaIEWB&#10;9AGk/QCKIiWiEpdd0pbcr++Kkh23vRW9ENwlObszO9zejn3HDgq9AVvybJVypqyE2tim5N++Pr7Z&#10;cOaDsLXowKqSH5Xnt7vXr7aDK9QVtNDVChmBWF8MruRtCK5IEi9b1Qu/AqcsHWrAXgQKsUlqFAOh&#10;911ylabrZACsHYJU3lP2YT7ku4ivtZLhs9ZeBdaVnHoLccW4VtOa7LaiaFC41silDfEPXfTCWCp6&#10;hnoQQbA9mr+geiMRPOiwktAnoLWRKnIgNln6B5vnVjgVuZA43p1l8v8PVn46PLsvyML4DkYaYCTh&#10;3RPI755ZuG+FbdQdIgytEjUVzibJksH5Ynk6Se0LP4FUw0eoachiHyACjRr7SRXiyQidBnA8i67G&#10;wCQlb67TdJPnnEk6yzZZfrPOYw1RnJ479OG9gp5Nm5IjTTXCi8OTD1M7ojhdmapZeDRdFyfb2d8S&#10;dHHOqGiN5fWp/5lJGKuRmXphOp1VUB+JHcLsHnI7bVrAn5wN5JyS+x97gYqz7oMlha7X+ds1We0y&#10;wMugugyElQRV8sDZvL0Psz33Dk3TUqV5JhbuSFVtIt+XrpZZkDuiDIuTJ/tdxvHWy3/b/QIAAP//&#10;AwBQSwMEFAAGAAgAAAAhAMH72QbbAAAABgEAAA8AAABkcnMvZG93bnJldi54bWxMj0FPhDAUhO8m&#10;/ofmmXgxblk2AUHKZmNi4mEvIt4LfQLZ9pW0XcB/bz3pcTKTmW+q42Y0W9D5yZKA/S4BhtRbNdEg&#10;oP14fXwC5oMkJbUlFPCNHo717U0lS2VXeselCQOLJeRLKWAMYS459/2IRvqdnZGi92WdkSFKN3Dl&#10;5BrLjeZpkmTcyIniwihnfBmxvzRXI0C6pSnO+mxb6vLPh0u7Ht6KkxD3d9vpGVjALfyF4Rc/okMd&#10;mTp7JeWZFhCPBAFZCiyaWZ4fgHUC0iLdA68r/h+//gEAAP//AwBQSwECLQAUAAYACAAAACEAtoM4&#10;kv4AAADhAQAAEwAAAAAAAAAAAAAAAAAAAAAAW0NvbnRlbnRfVHlwZXNdLnhtbFBLAQItABQABgAI&#10;AAAAIQA4/SH/1gAAAJQBAAALAAAAAAAAAAAAAAAAAC8BAABfcmVscy8ucmVsc1BLAQItABQABgAI&#10;AAAAIQCXrQQN4wEAALcDAAAOAAAAAAAAAAAAAAAAAC4CAABkcnMvZTJvRG9jLnhtbFBLAQItABQA&#10;BgAIAAAAIQDB+9kG2wAAAAYBAAAPAAAAAAAAAAAAAAAAAD0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0EA6BD7D" w14:textId="77777777" w:rsidR="00D46F1B" w:rsidRDefault="00D46F1B" w:rsidP="00D46F1B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If you are concerned about a student,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  <w:t xml:space="preserve">report to a member of the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  <w:t xml:space="preserve">Designated Safeguarding Lead (DSL) Team </w:t>
                      </w:r>
                      <w:r>
                        <w:rPr>
                          <w:b/>
                          <w:bCs/>
                          <w:color w:val="C00000"/>
                          <w:sz w:val="36"/>
                          <w:szCs w:val="36"/>
                          <w:lang w:val="en-US"/>
                          <w14:ligatures w14:val="none"/>
                        </w:rPr>
                        <w:br/>
                        <w:t xml:space="preserve">as soon as possible. </w:t>
                      </w:r>
                    </w:p>
                  </w:txbxContent>
                </v:textbox>
              </v:shape>
            </w:pict>
          </mc:Fallback>
        </mc:AlternateContent>
      </w:r>
    </w:p>
    <w:p w14:paraId="7F6FA98D" w14:textId="68696C34" w:rsidR="00D46F1B" w:rsidRDefault="00D46F1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05DF7E1" wp14:editId="31515AB2">
            <wp:simplePos x="0" y="0"/>
            <wp:positionH relativeFrom="column">
              <wp:posOffset>5217795</wp:posOffset>
            </wp:positionH>
            <wp:positionV relativeFrom="paragraph">
              <wp:posOffset>29210</wp:posOffset>
            </wp:positionV>
            <wp:extent cx="3745865" cy="1946910"/>
            <wp:effectExtent l="0" t="0" r="6985" b="0"/>
            <wp:wrapNone/>
            <wp:docPr id="1762518235" name="Picture 6" descr="A cartoon of a school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18235" name="Picture 6" descr="A cartoon of a school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92" b="23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6036" w14:textId="294D21F2" w:rsidR="00D46F1B" w:rsidRDefault="00D46F1B"/>
    <w:p w14:paraId="2132FC76" w14:textId="7F496C23" w:rsidR="00D46F1B" w:rsidRDefault="00D46F1B"/>
    <w:p w14:paraId="322DA759" w14:textId="63DF3D7C" w:rsidR="00D46F1B" w:rsidRDefault="00D46F1B"/>
    <w:p w14:paraId="06B51CDF" w14:textId="6299E5BD" w:rsidR="00D46F1B" w:rsidRDefault="00D46F1B"/>
    <w:p w14:paraId="31952AB0" w14:textId="77777777" w:rsidR="00D46F1B" w:rsidRDefault="00D46F1B"/>
    <w:p w14:paraId="2B2EFEF0" w14:textId="1AD61467" w:rsidR="00D46F1B" w:rsidRDefault="00D46F1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4F602DA1" wp14:editId="314B5039">
            <wp:simplePos x="0" y="0"/>
            <wp:positionH relativeFrom="column">
              <wp:posOffset>930166</wp:posOffset>
            </wp:positionH>
            <wp:positionV relativeFrom="paragraph">
              <wp:posOffset>28224</wp:posOffset>
            </wp:positionV>
            <wp:extent cx="2050415" cy="2092960"/>
            <wp:effectExtent l="0" t="0" r="6985" b="2540"/>
            <wp:wrapNone/>
            <wp:docPr id="451872062" name="Picture 4" descr="A yellow emoji with a finger pointing to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72062" name="Picture 4" descr="A yellow emoji with a finger pointing to the s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1" t="7675" r="22966" b="8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998C" w14:textId="77777777" w:rsidR="00D46F1B" w:rsidRDefault="00D46F1B"/>
    <w:p w14:paraId="4F3CD40B" w14:textId="7CFE1F43" w:rsidR="00D46F1B" w:rsidRDefault="00D46F1B"/>
    <w:p w14:paraId="64EA13DF" w14:textId="561689CE" w:rsidR="00D46F1B" w:rsidRDefault="00D46F1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24CA184" wp14:editId="65AFCEA2">
                <wp:simplePos x="0" y="0"/>
                <wp:positionH relativeFrom="column">
                  <wp:posOffset>4966138</wp:posOffset>
                </wp:positionH>
                <wp:positionV relativeFrom="paragraph">
                  <wp:posOffset>6175</wp:posOffset>
                </wp:positionV>
                <wp:extent cx="4429760" cy="1798320"/>
                <wp:effectExtent l="2540" t="635" r="0" b="1270"/>
                <wp:wrapNone/>
                <wp:docPr id="7758100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DD477B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color w:val="EBD7E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color w:val="EBD7E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Somewhere</w:t>
                            </w:r>
                            <w:r>
                              <w:rPr>
                                <w:color w:val="EBD7E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br/>
                              <w:t xml:space="preserve">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A184" id="Text Box 7" o:spid="_x0000_s1028" type="#_x0000_t202" style="position:absolute;margin-left:391.05pt;margin-top:.5pt;width:348.8pt;height:141.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cA5QEAALcDAAAOAAAAZHJzL2Uyb0RvYy54bWysU8tu2zAQvBfoPxC817KV1E4Ey0GaIEWB&#10;9AGk+QCKIi2iEpdd0pbcr++Skh23uRW9EFwuObszO1zfDF3L9gq9AVvyxWzOmbISamO3JX/+/vDu&#10;ijMfhK1FC1aV/KA8v9m8fbPuXaFyaKCtFTICsb7oXcmbEFyRZV42qhN+Bk5ZSmrATgQKcZvVKHpC&#10;79osn8+XWQ9YOwSpvKfT+zHJNwlfayXDV629CqwtOfUW0oppreKabdai2KJwjZFTG+IfuuiEsVT0&#10;BHUvgmA7NK+gOiMRPOgwk9BloLWRKnEgNov5X2yeGuFU4kLieHeSyf8/WPll/+S+IQvDBxhogImE&#10;d48gf3hm4a4RdqtuEaFvlKip8CJKlvXOF9PTKLUvfASp+s9Q05DFLkACGjR2URXiyQidBnA4ia6G&#10;wCQdXl7m16slpSTlFqvrq4s8jSUTxfG5Qx8+KuhY3JQcaaoJXuwffYjtiOJ4JVaz8GDaNk22tX8c&#10;0MXxRCVrTK+P/Y9MwlANzNQlzyPTmKugPhA7hNE95HbaNIC/OOvJOSX3P3cCFWftJ0sKXSzfr5Zk&#10;tfMAz4PqPBBWElTJA2fj9i6M9tw5NNuGKo0zsXBLqmqT+L50Nc2C3JFkmJwc7Xcep1sv/23zGwAA&#10;//8DAFBLAwQUAAYACAAAACEAJK15ZN8AAAAKAQAADwAAAGRycy9kb3ducmV2LnhtbEyPy07DMBBF&#10;90j8gzVIbBB1GiryaJyqQkJi0Q0h7J3YTaLa4yh2k/D3TFewHJ2rO+cWh9UaNuvJDw4FbDcRMI2t&#10;UwN2Auqv9+cUmA8SlTQOtYAf7eFQ3t8VMlduwU89V6FjVII+lwL6EMacc9/22kq/caNGYmc3WRno&#10;nDquJrlQuTU8jqJXbuWA9KGXo37rdXuprlaAnOYqO5mTq7FJvp8u9fLykR2FeHxYj3tgQa/hLww3&#10;fVKHkpwad0XlmRGQpPGWogRo0o3vkiwB1giI010MvCz4/wnlLwAAAP//AwBQSwECLQAUAAYACAAA&#10;ACEAtoM4kv4AAADhAQAAEwAAAAAAAAAAAAAAAAAAAAAAW0NvbnRlbnRfVHlwZXNdLnhtbFBLAQIt&#10;ABQABgAIAAAAIQA4/SH/1gAAAJQBAAALAAAAAAAAAAAAAAAAAC8BAABfcmVscy8ucmVsc1BLAQIt&#10;ABQABgAIAAAAIQCYXJcA5QEAALcDAAAOAAAAAAAAAAAAAAAAAC4CAABkcnMvZTJvRG9jLnhtbFBL&#10;AQItABQABgAIAAAAIQAkrXlk3wAAAAo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00DD477B" w14:textId="77777777" w:rsidR="00D46F1B" w:rsidRDefault="00D46F1B" w:rsidP="00D46F1B">
                      <w:pPr>
                        <w:widowControl w:val="0"/>
                        <w:jc w:val="center"/>
                        <w:rPr>
                          <w:color w:val="EBD7E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color w:val="EBD7E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Somewhere</w:t>
                      </w:r>
                      <w:r>
                        <w:rPr>
                          <w:color w:val="EBD7E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br/>
                        <w:t xml:space="preserve">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17815B35" w14:textId="602ED3E8" w:rsidR="00D46F1B" w:rsidRDefault="00D46F1B"/>
    <w:p w14:paraId="5D58233E" w14:textId="77777777" w:rsidR="00D46F1B" w:rsidRDefault="00D46F1B"/>
    <w:p w14:paraId="37654F7B" w14:textId="68242621" w:rsidR="00D46F1B" w:rsidRDefault="00D46F1B"/>
    <w:p w14:paraId="52B9101F" w14:textId="6A2CDC91" w:rsidR="00D46F1B" w:rsidRDefault="00D46F1B"/>
    <w:p w14:paraId="0EADFB3F" w14:textId="77777777" w:rsidR="00D46F1B" w:rsidRDefault="00D46F1B"/>
    <w:p w14:paraId="7D0D1E6C" w14:textId="77777777" w:rsidR="00D46F1B" w:rsidRDefault="00D46F1B"/>
    <w:p w14:paraId="0A945678" w14:textId="214CF802" w:rsidR="00D46F1B" w:rsidRDefault="00D46F1B"/>
    <w:p w14:paraId="76A72CBE" w14:textId="1E7F3909" w:rsidR="00D46F1B" w:rsidRDefault="00D46F1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5950051" wp14:editId="73850193">
                <wp:simplePos x="0" y="0"/>
                <wp:positionH relativeFrom="column">
                  <wp:posOffset>4614742</wp:posOffset>
                </wp:positionH>
                <wp:positionV relativeFrom="paragraph">
                  <wp:posOffset>-434165</wp:posOffset>
                </wp:positionV>
                <wp:extent cx="4794250" cy="7054215"/>
                <wp:effectExtent l="0" t="0" r="1270" b="3810"/>
                <wp:wrapNone/>
                <wp:docPr id="483594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705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9E908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School Timetable</w:t>
                            </w:r>
                          </w:p>
                          <w:p w14:paraId="28ADCE4B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ECFECC9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School starts at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(X)</w:t>
                            </w:r>
                          </w:p>
                          <w:p w14:paraId="79BBB72E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School finishes at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(X)</w:t>
                            </w:r>
                          </w:p>
                          <w:p w14:paraId="316F4996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(Monday and Friday) morning is whole school assembly</w:t>
                            </w:r>
                          </w:p>
                          <w:p w14:paraId="1566CC4C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3B83A0E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KS1</w:t>
                            </w:r>
                          </w:p>
                          <w:p w14:paraId="6D97F8A2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Morning Break 10:30—10:45</w:t>
                            </w:r>
                          </w:p>
                          <w:p w14:paraId="7A2A5EFA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Lunch Time 12:00—13:00</w:t>
                            </w:r>
                          </w:p>
                          <w:p w14:paraId="468A8E09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C77DACB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KS2</w:t>
                            </w:r>
                          </w:p>
                          <w:p w14:paraId="2D116A53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Morning Break 10:45– 11:00</w:t>
                            </w:r>
                          </w:p>
                          <w:p w14:paraId="1028BE0F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Lunch Time 12:30—13:15</w:t>
                            </w:r>
                          </w:p>
                          <w:p w14:paraId="060FF901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DD04DA4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Staff room is located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 xml:space="preserve">(X) </w:t>
                            </w:r>
                          </w:p>
                          <w:p w14:paraId="2B3F61D9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Visitors are welcome to use the tea and coffee making facilities in the staffroom.</w:t>
                            </w:r>
                          </w:p>
                          <w:p w14:paraId="3999906F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First Aid is available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—where?</w:t>
                            </w:r>
                          </w:p>
                          <w:p w14:paraId="5346BA8E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Staff toilets are located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(X)</w:t>
                            </w:r>
                          </w:p>
                          <w:p w14:paraId="5B6FB752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Visitors are not permitted to use student toilets.</w:t>
                            </w:r>
                          </w:p>
                          <w:p w14:paraId="67D8A78B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50051" id="Text Box 2" o:spid="_x0000_s1029" type="#_x0000_t202" style="position:absolute;margin-left:363.35pt;margin-top:-34.2pt;width:377.5pt;height:555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//5QEAALcDAAAOAAAAZHJzL2Uyb0RvYy54bWysU8tu2zAQvBfoPxC815IdP1rBcpAmSFEg&#10;TQsk/QCKoiSiEpdd0pbcr++Skh23uRW9EFwuObszO9xeD13LDgqdBpPz+SzlTBkJpTZ1zr8/3797&#10;z5nzwpSiBaNyflSOX+/evtn2NlMLaKAtFTICMS7rbc4b722WJE42qhNuBlYZSlaAnfAUYp2UKHpC&#10;79pkkabrpAcsLYJUztHp3Zjku4hfVUr6r1XllGdtzqk3H1eMaxHWZLcVWY3CNlpObYh/6KIT2lDR&#10;M9Sd8ILtUb+C6rREcFD5mYQugarSUkUOxGae/sXmqRFWRS4kjrNnmdz/g5WPhyf7DZkfPsJAA4wk&#10;nH0A+cMxA7eNMLW6QYS+UaKkwvMgWdJbl01Pg9QucwGk6L9ASUMWew8RaKiwC6oQT0boNIDjWXQ1&#10;eCbpcLn5sFysKCUpt0lXy8V8FWuI7PTcovOfFHQsbHKONNUILw4Pzod2RHa6EqoZuNdtGyfbmj8O&#10;6OJ4oqI1pten/kcmfigGpsucX4UuQq6A8kjsEEb3kNtp0wD+4qwn5+Tc/dwLVJy1nw0pdLVebdZk&#10;tcsAL4PiMhBGElTOPWfj9taP9txb1HVDlcaZGLghVSsd+b50Nc2C3BFlmJwc7HcZx1sv/233GwAA&#10;//8DAFBLAwQUAAYACAAAACEATp3T5eAAAAANAQAADwAAAGRycy9kb3ducmV2LnhtbEyPTU+DQBCG&#10;7yb+h82YeGuXIgKhLE1j4s3EthrPCzsF0v0g7FLQX+/0pLf5ePLOM+VuMZpdcfS9swI26wgY2sap&#10;3rYCPj9eVzkwH6RVUjuLAr7Rw666vytlodxsj3g9hZZRiPWFFNCFMBSc+6ZDI/3aDWhpd3ajkYHa&#10;seVqlDOFG83jKEq5kb2lC50c8KXD5nKajICvOpsO8/h0OF5+hlS7vX9/C16Ix4dlvwUWcAl/MNz0&#10;SR0qcqrdZJVnWkAWpxmhAlZpngC7EUm+oVFNVZTEz8Crkv//ovoFAAD//wMAUEsBAi0AFAAGAAgA&#10;AAAhALaDOJL+AAAA4QEAABMAAAAAAAAAAAAAAAAAAAAAAFtDb250ZW50X1R5cGVzXS54bWxQSwEC&#10;LQAUAAYACAAAACEAOP0h/9YAAACUAQAACwAAAAAAAAAAAAAAAAAvAQAAX3JlbHMvLnJlbHNQSwEC&#10;LQAUAAYACAAAACEADT0f/+UBAAC3AwAADgAAAAAAAAAAAAAAAAAuAgAAZHJzL2Uyb0RvYy54bWxQ&#10;SwECLQAUAAYACAAAACEATp3T5eAAAAAN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6039E908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School Timetable</w:t>
                      </w:r>
                    </w:p>
                    <w:p w14:paraId="28ADCE4B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ECFECC9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School starts at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(X)</w:t>
                      </w:r>
                    </w:p>
                    <w:p w14:paraId="79BBB72E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School finishes at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(X)</w:t>
                      </w:r>
                    </w:p>
                    <w:p w14:paraId="316F4996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(Monday and Friday) morning is whole school assembly</w:t>
                      </w:r>
                    </w:p>
                    <w:p w14:paraId="1566CC4C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3B83A0E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:u w:val="single"/>
                          <w14:ligatures w14:val="none"/>
                        </w:rPr>
                        <w:t>KS1</w:t>
                      </w:r>
                    </w:p>
                    <w:p w14:paraId="6D97F8A2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Morning Break 10:30—10:45</w:t>
                      </w:r>
                    </w:p>
                    <w:p w14:paraId="7A2A5EFA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Lunch Time 12:00—13:00</w:t>
                      </w:r>
                    </w:p>
                    <w:p w14:paraId="468A8E09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C77DACB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:u w:val="single"/>
                          <w14:ligatures w14:val="none"/>
                        </w:rPr>
                        <w:t>KS2</w:t>
                      </w:r>
                    </w:p>
                    <w:p w14:paraId="2D116A53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Morning Break 10:45– 11:00</w:t>
                      </w:r>
                    </w:p>
                    <w:p w14:paraId="1028BE0F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Lunch Time 12:30—13:15</w:t>
                      </w:r>
                    </w:p>
                    <w:p w14:paraId="060FF901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DD04DA4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Staff room is located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 xml:space="preserve">(X) </w:t>
                      </w:r>
                    </w:p>
                    <w:p w14:paraId="2B3F61D9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Visitors are welcome to use the tea and coffee making facilities in the staffroom.</w:t>
                      </w:r>
                    </w:p>
                    <w:p w14:paraId="3999906F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First Aid is available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—where?</w:t>
                      </w:r>
                    </w:p>
                    <w:p w14:paraId="5346BA8E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Staff toilets are located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(X)</w:t>
                      </w:r>
                    </w:p>
                    <w:p w14:paraId="5B6FB752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Visitors are not permitted to use student toilets.</w:t>
                      </w:r>
                    </w:p>
                    <w:p w14:paraId="67D8A78B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AC62C58" wp14:editId="7C8D46A9">
                <wp:simplePos x="0" y="0"/>
                <wp:positionH relativeFrom="column">
                  <wp:posOffset>-533400</wp:posOffset>
                </wp:positionH>
                <wp:positionV relativeFrom="paragraph">
                  <wp:posOffset>-544830</wp:posOffset>
                </wp:positionV>
                <wp:extent cx="4759325" cy="6832600"/>
                <wp:effectExtent l="4445" t="2540" r="0" b="3810"/>
                <wp:wrapNone/>
                <wp:docPr id="4806403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683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9FEB36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 warm welcome to all visitors</w:t>
                            </w:r>
                          </w:p>
                          <w:p w14:paraId="050F35C9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Please ensure you sign in and out at reception and wear a </w:t>
                            </w:r>
                            <w:proofErr w:type="gramStart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visitors</w:t>
                            </w:r>
                            <w:proofErr w:type="gram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 badge/lanyard at all times.</w:t>
                            </w:r>
                          </w:p>
                          <w:p w14:paraId="338F1838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Proof of identification may be required.</w:t>
                            </w:r>
                          </w:p>
                          <w:p w14:paraId="13A0D8AA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1CA4ADB4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In the event of a fire alarm please leave the building by the nearest fire exit, which will be identified by green exit sign and assemble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 xml:space="preserve">(X). 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For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invacuation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 procedures please seek advice from staff.</w:t>
                            </w:r>
                          </w:p>
                          <w:p w14:paraId="74A891DA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1F052A2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We pride ourselves on being a school with high expectations of </w:t>
                            </w:r>
                          </w:p>
                          <w:p w14:paraId="7B9EBCD5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behaviour.</w:t>
                            </w:r>
                          </w:p>
                          <w:p w14:paraId="13BF2920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Our behaviour policy can be located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(X)</w:t>
                            </w:r>
                          </w:p>
                          <w:p w14:paraId="279970D7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48AB522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If you have any safeguarding concerns about </w:t>
                            </w:r>
                            <w:proofErr w:type="gramStart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pupils</w:t>
                            </w:r>
                            <w:proofErr w:type="gram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 please refer these to the Designated Safeguarding Lead Team—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 xml:space="preserve">how? 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If you have concerns about staff conduct please </w:t>
                            </w:r>
                            <w:proofErr w:type="gramStart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report  to</w:t>
                            </w:r>
                            <w:proofErr w:type="gram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 the headteacher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—how?</w:t>
                            </w:r>
                          </w:p>
                          <w:p w14:paraId="1853A8B4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C7BC294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We expect all adults to follow the Code of Conduct for staff behaviour and </w:t>
                            </w:r>
                          </w:p>
                          <w:p w14:paraId="12E482A8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maintain professional boundaries at all times</w:t>
                            </w:r>
                            <w:proofErr w:type="gram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.  Including best practice in lone</w:t>
                            </w:r>
                          </w:p>
                          <w:p w14:paraId="6375272B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working with students, not using personal devices such as mobile phones when in the company of students and never sharing personal contact details, including social media. </w:t>
                            </w:r>
                          </w:p>
                          <w:p w14:paraId="206C890B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Code of conduct can be found </w:t>
                            </w: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(x)</w:t>
                            </w:r>
                          </w:p>
                          <w:p w14:paraId="7ED23E76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FF000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62B34268" w14:textId="77777777" w:rsidR="00D46F1B" w:rsidRDefault="00D46F1B" w:rsidP="00D46F1B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This is 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non 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>smoking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  <w14:ligatures w14:val="none"/>
                              </w:rPr>
                              <w:t xml:space="preserve"> site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62C58" id="Text Box 1" o:spid="_x0000_s1030" type="#_x0000_t202" style="position:absolute;margin-left:-42pt;margin-top:-42.9pt;width:374.75pt;height:53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zJ5QEAALcDAAAOAAAAZHJzL2Uyb0RvYy54bWysU8GO0zAQvSPxD5bvNGlLs0vUdLXsahHS&#10;siAtfIDjOIlF4jFjt0n5esZO2i1wQ1wsz9h+M+/N8/Zm7Dt2UOg0mIIvFylnykiotGkK/u3rw5tr&#10;zpwXphIdGFXwo3L8Zvf61XawuVpBC12lkBGIcflgC956b/MkcbJVvXALsMrQYQ3YC08hNkmFYiD0&#10;vktWaZolA2BlEaRyjrL30yHfRfy6VtJ/rmunPOsKTr35uGJcy7Amu63IGxS21XJuQ/xDF73Qhoqe&#10;oe6FF2yP+i+oXksEB7VfSOgTqGstVeRAbJbpH2yeW2FV5ELiOHuWyf0/WPl0eLZfkPnxPYw0wEjC&#10;2UeQ3x0zcNcK06hbRBhaJSoqvAySJYN1+fw0SO1yF0DK4RNUNGSx9xCBxhr7oArxZIROAzieRVej&#10;Z5KSb68279arDWeSzrLr9SpL41gSkZ+eW3T+g4KehU3BkaYa4cXh0fnQjshPV0I1Aw+66+JkO/Nb&#10;gi5OGRWtMb8+9T8x8WM5Ml1RY4FpOCuhOhI7hMk95HbatIA/ORvIOQV3P/YCFWfdR0MKrbPNVUZW&#10;uwzwMigvA2EkQRXcczZt7/xkz71F3bRUaZqJgVtStdaR70tX8yzIHVGG2cnBfpdxvPXy33a/AAAA&#10;//8DAFBLAwQUAAYACAAAACEACERND98AAAALAQAADwAAAGRycy9kb3ducmV2LnhtbEyPwU7DMAyG&#10;70i8Q2QkblvKoGUrTacJiRsS20Cc08a01RKnatK18PR4J7jZ8q/f31dsZ2fFGYfQeVJwt0xAINXe&#10;dNQo+Hh/WaxBhKjJaOsJFXxjgG15fVXo3PiJDng+xkZwCYVcK2hj7HMpQ92i02HpeyS+ffnB6cjr&#10;0Egz6InLnZWrJMmk0x3xh1b3+NxifTqOTsFn9Tjup+F+fzj99Jn1u/D2GoNStzfz7glExDn+heGC&#10;z+hQMlPlRzJBWAWL9QO7xMuQsgMnsixNQVQKNptkBbIs5H+H8hcAAP//AwBQSwECLQAUAAYACAAA&#10;ACEAtoM4kv4AAADhAQAAEwAAAAAAAAAAAAAAAAAAAAAAW0NvbnRlbnRfVHlwZXNdLnhtbFBLAQIt&#10;ABQABgAIAAAAIQA4/SH/1gAAAJQBAAALAAAAAAAAAAAAAAAAAC8BAABfcmVscy8ucmVsc1BLAQIt&#10;ABQABgAIAAAAIQCBMOzJ5QEAALcDAAAOAAAAAAAAAAAAAAAAAC4CAABkcnMvZTJvRG9jLnhtbFBL&#10;AQItABQABgAIAAAAIQAIRE0P3wAAAAs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0F9FEB36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A warm welcome to all visitors</w:t>
                      </w:r>
                    </w:p>
                    <w:p w14:paraId="050F35C9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Please ensure you sign in and out at reception and wear a </w:t>
                      </w:r>
                      <w:proofErr w:type="gramStart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visitors</w:t>
                      </w:r>
                      <w:proofErr w:type="gramEnd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 badge/lanyard at all times.</w:t>
                      </w:r>
                    </w:p>
                    <w:p w14:paraId="338F1838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Proof of identification may be required.</w:t>
                      </w:r>
                    </w:p>
                    <w:p w14:paraId="13A0D8AA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1CA4ADB4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In the event of a fire alarm please leave the building by the nearest fire exit, which will be identified by green exit sign and assemble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 xml:space="preserve">(X). 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For </w:t>
                      </w:r>
                      <w:proofErr w:type="spellStart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invacuation</w:t>
                      </w:r>
                      <w:proofErr w:type="spellEnd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 procedures please seek advice from staff.</w:t>
                      </w:r>
                    </w:p>
                    <w:p w14:paraId="74A891DA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1F052A2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We pride ourselves on being a school with high expectations of </w:t>
                      </w:r>
                    </w:p>
                    <w:p w14:paraId="7B9EBCD5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behaviour.</w:t>
                      </w:r>
                    </w:p>
                    <w:p w14:paraId="13BF2920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Our behaviour policy can be located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(X)</w:t>
                      </w:r>
                    </w:p>
                    <w:p w14:paraId="279970D7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48AB522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If you have any safeguarding concerns about </w:t>
                      </w:r>
                      <w:proofErr w:type="gramStart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pupils</w:t>
                      </w:r>
                      <w:proofErr w:type="gramEnd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 please refer these to the Designated Safeguarding Lead Team—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 xml:space="preserve">how? 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If you have concerns about staff conduct please </w:t>
                      </w:r>
                      <w:proofErr w:type="gramStart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report  to</w:t>
                      </w:r>
                      <w:proofErr w:type="gramEnd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 the headteacher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—how?</w:t>
                      </w:r>
                    </w:p>
                    <w:p w14:paraId="1853A8B4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C7BC294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We expect all adults to follow the Code of Conduct for staff behaviour and </w:t>
                      </w:r>
                    </w:p>
                    <w:p w14:paraId="12E482A8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maintain professional boundaries at all times</w:t>
                      </w:r>
                      <w:proofErr w:type="gramEnd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.  Including best practice in lone</w:t>
                      </w:r>
                    </w:p>
                    <w:p w14:paraId="6375272B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working with students, not using personal devices such as mobile phones when in the company of students and never sharing personal contact details, including social media. </w:t>
                      </w:r>
                    </w:p>
                    <w:p w14:paraId="206C890B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Code of conduct can be found </w:t>
                      </w: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(x)</w:t>
                      </w:r>
                    </w:p>
                    <w:p w14:paraId="7ED23E76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color w:val="FF000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62B34268" w14:textId="77777777" w:rsidR="00D46F1B" w:rsidRDefault="00D46F1B" w:rsidP="00D46F1B">
                      <w:pPr>
                        <w:widowControl w:val="0"/>
                        <w:jc w:val="center"/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This is a </w:t>
                      </w:r>
                      <w:proofErr w:type="spellStart"/>
                      <w:proofErr w:type="gramStart"/>
                      <w:r>
                        <w:rPr>
                          <w:rFonts w:ascii="Aptos" w:hAnsi="Aptos"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non 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>smoking</w:t>
                      </w:r>
                      <w:proofErr w:type="spellEnd"/>
                      <w:proofErr w:type="gramEnd"/>
                      <w:r>
                        <w:rPr>
                          <w:rFonts w:ascii="Aptos" w:hAnsi="Aptos"/>
                          <w:sz w:val="22"/>
                          <w:szCs w:val="22"/>
                          <w14:ligatures w14:val="none"/>
                        </w:rPr>
                        <w:t xml:space="preserve"> site </w:t>
                      </w:r>
                    </w:p>
                  </w:txbxContent>
                </v:textbox>
              </v:shape>
            </w:pict>
          </mc:Fallback>
        </mc:AlternateContent>
      </w:r>
    </w:p>
    <w:p w14:paraId="5C1B2980" w14:textId="47C65387" w:rsidR="0028677F" w:rsidRDefault="0028677F"/>
    <w:sectPr w:rsidR="0028677F" w:rsidSect="00D46F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1B"/>
    <w:rsid w:val="00013B82"/>
    <w:rsid w:val="0028677F"/>
    <w:rsid w:val="003B001C"/>
    <w:rsid w:val="003F7067"/>
    <w:rsid w:val="004C508A"/>
    <w:rsid w:val="00941A47"/>
    <w:rsid w:val="00D46F1B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08C3"/>
  <w15:chartTrackingRefBased/>
  <w15:docId w15:val="{25E51F49-C2AC-4228-B39D-52A51874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1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F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F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F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F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F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F1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F1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F1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F1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F1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D4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F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D4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F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D46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F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D46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ce047-4873-45a4-af0b-ace97f7f6fd3" xsi:nil="true"/>
    <LL xmlns="6461d2cd-c272-48f9-bbef-7c2e823b2999">
      <UserInfo>
        <DisplayName/>
        <AccountId xsi:nil="true"/>
        <AccountType/>
      </UserInfo>
    </LL>
    <lcf76f155ced4ddcb4097134ff3c332f xmlns="6461d2cd-c272-48f9-bbef-7c2e823b2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A4692-C902-4288-AD3A-C7FC342A7E27}"/>
</file>

<file path=customXml/itemProps2.xml><?xml version="1.0" encoding="utf-8"?>
<ds:datastoreItem xmlns:ds="http://schemas.openxmlformats.org/officeDocument/2006/customXml" ds:itemID="{48EA4487-59FA-44A9-9D8A-AD48CE6F1560}"/>
</file>

<file path=customXml/itemProps3.xml><?xml version="1.0" encoding="utf-8"?>
<ds:datastoreItem xmlns:ds="http://schemas.openxmlformats.org/officeDocument/2006/customXml" ds:itemID="{DF1CDF0C-2BE4-410D-B5CC-A4BECE239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27</Characters>
  <Application>Microsoft Office Word</Application>
  <DocSecurity>4</DocSecurity>
  <Lines>1</Lines>
  <Paragraphs>1</Paragraphs>
  <ScaleCrop>false</ScaleCrop>
  <Company>Wakefield Council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Limbert, Louise</dc:creator>
  <cp:keywords/>
  <dc:description/>
  <cp:lastModifiedBy>Drake, Emma</cp:lastModifiedBy>
  <cp:revision>2</cp:revision>
  <dcterms:created xsi:type="dcterms:W3CDTF">2024-06-18T08:54:00Z</dcterms:created>
  <dcterms:modified xsi:type="dcterms:W3CDTF">2024-06-18T08:54:00Z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0x01010071AA7C01E7D9294C90387EFF5BE8A9C8</vt:lpwstr>
  </property>
</Properties>
</file>