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1153" w14:textId="5D5429B4" w:rsidR="00E5573B" w:rsidRPr="00FA4359" w:rsidRDefault="00CE6A22" w:rsidP="00E5573B">
      <w:pPr>
        <w:spacing w:after="0" w:line="240" w:lineRule="auto"/>
        <w:rPr>
          <w:rFonts w:ascii="Arial" w:hAnsi="Arial" w:cs="Arial"/>
        </w:rPr>
      </w:pPr>
      <w:r w:rsidRPr="00101920">
        <w:rPr>
          <w:rFonts w:cs="Arial"/>
          <w:noProof/>
          <w:sz w:val="24"/>
          <w:szCs w:val="24"/>
          <w:lang w:eastAsia="en-GB"/>
        </w:rPr>
        <w:drawing>
          <wp:anchor distT="0" distB="0" distL="114300" distR="114300" simplePos="0" relativeHeight="251658271" behindDoc="1" locked="0" layoutInCell="1" allowOverlap="1" wp14:anchorId="601D1FA1" wp14:editId="47FD9F1C">
            <wp:simplePos x="0" y="0"/>
            <wp:positionH relativeFrom="page">
              <wp:align>center</wp:align>
            </wp:positionH>
            <wp:positionV relativeFrom="paragraph">
              <wp:posOffset>8255</wp:posOffset>
            </wp:positionV>
            <wp:extent cx="3238500" cy="2632080"/>
            <wp:effectExtent l="0" t="0" r="0" b="0"/>
            <wp:wrapNone/>
            <wp:docPr id="214" name="Picture 214" descr="G:\Care and Support Transformation\Quality Assurance Team\Wakefield Families Together\Communication\Branding Templates\Final branding\WFT-mas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are and Support Transformation\Quality Assurance Team\Wakefield Families Together\Communication\Branding Templates\Final branding\WFT-master-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263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B598B" w14:textId="2F8BEF10" w:rsidR="00E5573B" w:rsidRPr="00FA4359" w:rsidRDefault="00E5573B" w:rsidP="00E5573B">
      <w:pPr>
        <w:spacing w:after="0" w:line="240" w:lineRule="auto"/>
        <w:rPr>
          <w:rFonts w:ascii="Arial" w:hAnsi="Arial" w:cs="Arial"/>
        </w:rPr>
      </w:pPr>
    </w:p>
    <w:p w14:paraId="5BF712C5" w14:textId="50917D7D" w:rsidR="00E5573B" w:rsidRPr="00FA4359" w:rsidRDefault="00E5573B" w:rsidP="00E5573B">
      <w:pPr>
        <w:spacing w:after="0" w:line="240" w:lineRule="auto"/>
        <w:rPr>
          <w:rFonts w:ascii="Arial" w:hAnsi="Arial" w:cs="Arial"/>
        </w:rPr>
      </w:pPr>
    </w:p>
    <w:p w14:paraId="1A5EB644" w14:textId="0966E8AF" w:rsidR="005409EE" w:rsidRPr="005409EE" w:rsidRDefault="00984411" w:rsidP="005409EE">
      <w:pPr>
        <w:rPr>
          <w:b/>
          <w:color w:val="FF0000"/>
          <w:sz w:val="32"/>
          <w:szCs w:val="32"/>
        </w:rPr>
      </w:pPr>
      <w:r w:rsidRPr="005409EE">
        <w:rPr>
          <w:rFonts w:ascii="Arial" w:hAnsi="Arial" w:cs="Arial"/>
          <w:b/>
          <w:noProof/>
        </w:rPr>
        <mc:AlternateContent>
          <mc:Choice Requires="wps">
            <w:drawing>
              <wp:anchor distT="45720" distB="45720" distL="114300" distR="114300" simplePos="0" relativeHeight="251658267" behindDoc="0" locked="0" layoutInCell="1" allowOverlap="1" wp14:anchorId="6570C3CF" wp14:editId="2B00B150">
                <wp:simplePos x="0" y="0"/>
                <wp:positionH relativeFrom="column">
                  <wp:posOffset>-392430</wp:posOffset>
                </wp:positionH>
                <wp:positionV relativeFrom="paragraph">
                  <wp:posOffset>8395335</wp:posOffset>
                </wp:positionV>
                <wp:extent cx="3323590" cy="3733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373380"/>
                        </a:xfrm>
                        <a:prstGeom prst="rect">
                          <a:avLst/>
                        </a:prstGeom>
                        <a:noFill/>
                        <a:ln w="9525">
                          <a:noFill/>
                          <a:miter lim="800000"/>
                          <a:headEnd/>
                          <a:tailEnd/>
                        </a:ln>
                      </wps:spPr>
                      <wps:txbx>
                        <w:txbxContent>
                          <w:p w14:paraId="0CD96F6F" w14:textId="5FA773E4" w:rsidR="005409EE" w:rsidRPr="00984411" w:rsidRDefault="005409EE">
                            <w:pPr>
                              <w:rPr>
                                <w:rFonts w:ascii="Arial" w:hAnsi="Arial" w:cs="Arial"/>
                                <w:color w:val="FFFFFF" w:themeColor="background1"/>
                              </w:rPr>
                            </w:pPr>
                            <w:r w:rsidRPr="00984411">
                              <w:rPr>
                                <w:rFonts w:ascii="Arial" w:hAnsi="Arial" w:cs="Arial"/>
                                <w:b/>
                                <w:color w:val="FFFFFF" w:themeColor="background1"/>
                                <w:sz w:val="32"/>
                                <w:szCs w:val="32"/>
                              </w:rPr>
                              <w:t xml:space="preserve">Issue date: </w:t>
                            </w:r>
                            <w:r w:rsidR="00E368F8" w:rsidRPr="00984411">
                              <w:rPr>
                                <w:rFonts w:ascii="Arial" w:hAnsi="Arial" w:cs="Arial"/>
                                <w:b/>
                                <w:color w:val="FFFFFF" w:themeColor="background1"/>
                                <w:sz w:val="32"/>
                                <w:szCs w:val="32"/>
                              </w:rPr>
                              <w:t xml:space="preserve"> January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70C3CF" id="_x0000_t202" coordsize="21600,21600" o:spt="202" path="m,l,21600r21600,l21600,xe">
                <v:stroke joinstyle="miter"/>
                <v:path gradientshapeok="t" o:connecttype="rect"/>
              </v:shapetype>
              <v:shape id="Text Box 217" o:spid="_x0000_s1026" type="#_x0000_t202" style="position:absolute;margin-left:-30.9pt;margin-top:661.05pt;width:261.7pt;height:29.4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" filled="f" stroked="f">
                <v:textbox>
                  <w:txbxContent>
                    <w:p w14:paraId="0CD96F6F" w14:textId="5FA773E4" w:rsidR="005409EE" w:rsidRPr="00984411" w:rsidRDefault="005409EE">
                      <w:pPr>
                        <w:rPr>
                          <w:rFonts w:ascii="Arial" w:hAnsi="Arial" w:cs="Arial"/>
                          <w:color w:val="FFFFFF" w:themeColor="background1"/>
                        </w:rPr>
                      </w:pPr>
                      <w:r w:rsidRPr="00984411">
                        <w:rPr>
                          <w:rFonts w:ascii="Arial" w:hAnsi="Arial" w:cs="Arial"/>
                          <w:b/>
                          <w:color w:val="FFFFFF" w:themeColor="background1"/>
                          <w:sz w:val="32"/>
                          <w:szCs w:val="32"/>
                        </w:rPr>
                        <w:t xml:space="preserve">Issue date: </w:t>
                      </w:r>
                      <w:r w:rsidR="00E368F8" w:rsidRPr="00984411">
                        <w:rPr>
                          <w:rFonts w:ascii="Arial" w:hAnsi="Arial" w:cs="Arial"/>
                          <w:b/>
                          <w:color w:val="FFFFFF" w:themeColor="background1"/>
                          <w:sz w:val="32"/>
                          <w:szCs w:val="32"/>
                        </w:rPr>
                        <w:t xml:space="preserve"> January 2024</w:t>
                      </w:r>
                    </w:p>
                  </w:txbxContent>
                </v:textbox>
                <w10:wrap type="square"/>
              </v:shape>
            </w:pict>
          </mc:Fallback>
        </mc:AlternateContent>
      </w:r>
      <w:r w:rsidR="0002146F" w:rsidRPr="00FA4359">
        <w:rPr>
          <w:rFonts w:ascii="Arial" w:hAnsi="Arial" w:cs="Arial"/>
          <w:noProof/>
          <w:lang w:eastAsia="en-GB"/>
        </w:rPr>
        <mc:AlternateContent>
          <mc:Choice Requires="wps">
            <w:drawing>
              <wp:anchor distT="0" distB="0" distL="114300" distR="114300" simplePos="0" relativeHeight="251658253" behindDoc="0" locked="0" layoutInCell="1" allowOverlap="1" wp14:anchorId="58C3B48B" wp14:editId="384FA96B">
                <wp:simplePos x="0" y="0"/>
                <wp:positionH relativeFrom="page">
                  <wp:align>center</wp:align>
                </wp:positionH>
                <wp:positionV relativeFrom="paragraph">
                  <wp:posOffset>939165</wp:posOffset>
                </wp:positionV>
                <wp:extent cx="6355715" cy="387096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355715" cy="3870960"/>
                        </a:xfrm>
                        <a:prstGeom prst="rect">
                          <a:avLst/>
                        </a:prstGeom>
                        <a:noFill/>
                        <a:ln>
                          <a:noFill/>
                        </a:ln>
                        <a:effectLst/>
                      </wps:spPr>
                      <wps:txbx>
                        <w:txbxContent>
                          <w:p w14:paraId="5B957660"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4D97202C"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3310F467"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68CBF059" w14:textId="39BA16FF"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Team </w:t>
                            </w:r>
                            <w:r w:rsidR="005409EE"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A</w:t>
                            </w: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round the School</w:t>
                            </w:r>
                          </w:p>
                          <w:p w14:paraId="72D0681C"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(TAS)</w:t>
                            </w:r>
                          </w:p>
                          <w:p w14:paraId="4036FBF3"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186C63D5"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Guidance Document for: </w:t>
                            </w:r>
                          </w:p>
                          <w:p w14:paraId="113EB1F5" w14:textId="7544C0A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Schools, Partners &amp; Specialist Support Services </w:t>
                            </w:r>
                          </w:p>
                          <w:p w14:paraId="2D3DB3BC" w14:textId="77777777" w:rsidR="00E5573B" w:rsidRPr="00761E84" w:rsidRDefault="00E5573B"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C3B48B" id="Text Box 28" o:spid="_x0000_s1027" type="#_x0000_t202" style="position:absolute;margin-left:0;margin-top:73.95pt;width:500.45pt;height:304.8pt;z-index:251658253;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" filled="f" stroked="f">
                <v:textbox style="mso-fit-shape-to-text:t">
                  <w:txbxContent>
                    <w:p w14:paraId="5B957660"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4D97202C"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3310F467" w14:textId="77777777" w:rsidR="00CE6A22" w:rsidRDefault="00CE6A22"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68CBF059" w14:textId="39BA16FF"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Team </w:t>
                      </w:r>
                      <w:r w:rsidR="005409EE"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A</w:t>
                      </w: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round the School</w:t>
                      </w:r>
                    </w:p>
                    <w:p w14:paraId="72D0681C"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(TAS)</w:t>
                      </w:r>
                    </w:p>
                    <w:p w14:paraId="4036FBF3"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p w14:paraId="186C63D5" w14:textId="7777777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Guidance Document for: </w:t>
                      </w:r>
                    </w:p>
                    <w:p w14:paraId="113EB1F5" w14:textId="7544C0A7" w:rsidR="00E5573B" w:rsidRPr="00984411" w:rsidRDefault="00E5573B" w:rsidP="00E5573B">
                      <w:pPr>
                        <w:pStyle w:val="Title"/>
                        <w:jc w:val="center"/>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r w:rsidRPr="00984411">
                        <w:rPr>
                          <w:rFonts w:ascii="Arial" w:hAnsi="Arial" w:cs="Arial"/>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t xml:space="preserve">Schools, Partners &amp; Specialist Support Services </w:t>
                      </w:r>
                    </w:p>
                    <w:p w14:paraId="2D3DB3BC" w14:textId="77777777" w:rsidR="00E5573B" w:rsidRPr="00761E84" w:rsidRDefault="00E5573B" w:rsidP="00E5573B">
                      <w:pPr>
                        <w:pStyle w:val="Title"/>
                        <w:jc w:val="center"/>
                        <w:rPr>
                          <w:rFonts w:asciiTheme="minorHAnsi" w:hAnsiTheme="minorHAnsi"/>
                          <w:color w:val="00B0F0"/>
                          <w:spacing w:val="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B0F0"/>
                            </w14:solidFill>
                            <w14:prstDash w14:val="solid"/>
                            <w14:round/>
                          </w14:textOutline>
                        </w:rPr>
                      </w:pPr>
                    </w:p>
                  </w:txbxContent>
                </v:textbox>
                <w10:wrap anchorx="page"/>
              </v:shape>
            </w:pict>
          </mc:Fallback>
        </mc:AlternateContent>
      </w:r>
      <w:r w:rsidR="005409EE">
        <w:rPr>
          <w:noProof/>
        </w:rPr>
        <w:drawing>
          <wp:anchor distT="0" distB="0" distL="114300" distR="114300" simplePos="0" relativeHeight="251658241" behindDoc="0" locked="0" layoutInCell="1" allowOverlap="1" wp14:anchorId="47890847" wp14:editId="319769F7">
            <wp:simplePos x="0" y="0"/>
            <wp:positionH relativeFrom="page">
              <wp:align>right</wp:align>
            </wp:positionH>
            <wp:positionV relativeFrom="page">
              <wp:align>bottom</wp:align>
            </wp:positionV>
            <wp:extent cx="7559040" cy="1400810"/>
            <wp:effectExtent l="0" t="0" r="3810"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040"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73B" w:rsidRPr="00FA4359">
        <w:rPr>
          <w:rFonts w:ascii="Arial" w:hAnsi="Arial" w:cs="Arial"/>
          <w:b/>
          <w:noProof/>
          <w:lang w:eastAsia="en-GB"/>
        </w:rPr>
        <mc:AlternateContent>
          <mc:Choice Requires="wps">
            <w:drawing>
              <wp:anchor distT="0" distB="0" distL="114300" distR="114300" simplePos="0" relativeHeight="251658252" behindDoc="0" locked="0" layoutInCell="1" allowOverlap="1" wp14:anchorId="71400D32" wp14:editId="41471B6B">
                <wp:simplePos x="0" y="0"/>
                <wp:positionH relativeFrom="column">
                  <wp:posOffset>-120469</wp:posOffset>
                </wp:positionH>
                <wp:positionV relativeFrom="paragraph">
                  <wp:posOffset>4468767</wp:posOffset>
                </wp:positionV>
                <wp:extent cx="6565265" cy="387135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565265" cy="38713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3BCEB" w14:textId="77777777" w:rsidR="00E5573B" w:rsidRDefault="00E5573B" w:rsidP="00E557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00D32" id="Text Box 15" o:spid="_x0000_s1028" type="#_x0000_t202" style="position:absolute;margin-left:-9.5pt;margin-top:351.85pt;width:516.95pt;height:304.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" filled="f" stroked="f" strokeweight=".5pt">
                <v:textbox>
                  <w:txbxContent>
                    <w:p w14:paraId="2DC3BCEB" w14:textId="77777777" w:rsidR="00E5573B" w:rsidRDefault="00E5573B" w:rsidP="00E5573B"/>
                  </w:txbxContent>
                </v:textbox>
              </v:shape>
            </w:pict>
          </mc:Fallback>
        </mc:AlternateContent>
      </w:r>
      <w:r w:rsidR="00E5573B" w:rsidRPr="00FA4359">
        <w:rPr>
          <w:rFonts w:ascii="Arial" w:hAnsi="Arial" w:cs="Arial"/>
          <w:b/>
        </w:rPr>
        <w:br w:type="page"/>
      </w:r>
    </w:p>
    <w:p w14:paraId="3097F159" w14:textId="3E8300E8" w:rsidR="00E5573B" w:rsidRPr="00FA4359" w:rsidRDefault="00E5573B" w:rsidP="00E5573B">
      <w:pPr>
        <w:spacing w:after="0" w:line="240" w:lineRule="auto"/>
        <w:rPr>
          <w:rFonts w:ascii="Arial" w:eastAsiaTheme="majorEastAsia" w:hAnsi="Arial" w:cs="Arial"/>
          <w:b/>
          <w:spacing w:val="-10"/>
          <w:kern w:val="28"/>
        </w:rPr>
      </w:pPr>
    </w:p>
    <w:p w14:paraId="5012BEBE" w14:textId="77777777" w:rsidR="00E5573B" w:rsidRPr="00812991" w:rsidRDefault="00E5573B" w:rsidP="00364748">
      <w:pPr>
        <w:shd w:val="clear" w:color="auto" w:fill="8EAADB" w:themeFill="accent1" w:themeFillTint="99"/>
        <w:spacing w:after="0" w:line="240" w:lineRule="auto"/>
        <w:jc w:val="center"/>
        <w:rPr>
          <w:rFonts w:ascii="Arial" w:hAnsi="Arial" w:cs="Arial"/>
          <w:b/>
          <w:color w:val="FFFFFF" w:themeColor="background1"/>
          <w:sz w:val="32"/>
          <w:szCs w:val="32"/>
        </w:rPr>
      </w:pPr>
      <w:r w:rsidRPr="00812991">
        <w:rPr>
          <w:rFonts w:ascii="Arial" w:hAnsi="Arial" w:cs="Arial"/>
          <w:b/>
          <w:color w:val="FFFFFF" w:themeColor="background1"/>
          <w:sz w:val="32"/>
          <w:szCs w:val="32"/>
        </w:rPr>
        <w:t>CONTENTS</w:t>
      </w:r>
    </w:p>
    <w:p w14:paraId="7A2C6FF0" w14:textId="77777777" w:rsidR="00E5573B" w:rsidRPr="00812991" w:rsidRDefault="00E5573B" w:rsidP="00E5573B">
      <w:pPr>
        <w:spacing w:after="0" w:line="480" w:lineRule="auto"/>
        <w:rPr>
          <w:rStyle w:val="Hyperlink"/>
          <w:rFonts w:ascii="Arial" w:hAnsi="Arial" w:cs="Arial"/>
          <w:color w:val="auto"/>
          <w:u w:val="none"/>
        </w:rPr>
      </w:pPr>
    </w:p>
    <w:p w14:paraId="15CF4021" w14:textId="6CE5937A"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begin"/>
      </w:r>
      <w:r w:rsidRPr="00732679">
        <w:rPr>
          <w:rFonts w:ascii="Arial" w:hAnsi="Arial" w:cs="Arial"/>
        </w:rPr>
        <w:instrText>HYPERLINK  \l "Page3"</w:instrText>
      </w:r>
      <w:r w:rsidRPr="00732679">
        <w:rPr>
          <w:rFonts w:ascii="Arial" w:hAnsi="Arial" w:cs="Arial"/>
        </w:rPr>
      </w:r>
      <w:r w:rsidRPr="00732679">
        <w:rPr>
          <w:rFonts w:ascii="Arial" w:hAnsi="Arial" w:cs="Arial"/>
        </w:rPr>
        <w:fldChar w:fldCharType="separate"/>
      </w:r>
      <w:r w:rsidR="00E5573B" w:rsidRPr="00732679">
        <w:rPr>
          <w:rStyle w:val="Hyperlink"/>
          <w:rFonts w:ascii="Arial" w:hAnsi="Arial" w:cs="Arial"/>
          <w:color w:val="auto"/>
          <w:u w:val="none"/>
        </w:rPr>
        <w:t>What is the Team around the School</w:t>
      </w:r>
      <w:r w:rsidR="00BF6E2E" w:rsidRPr="00732679">
        <w:rPr>
          <w:rStyle w:val="Hyperlink"/>
          <w:rFonts w:ascii="Arial" w:hAnsi="Arial" w:cs="Arial"/>
          <w:color w:val="auto"/>
          <w:u w:val="none"/>
        </w:rPr>
        <w:t xml:space="preserve"> (TAS)?</w:t>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t xml:space="preserve">Page </w:t>
      </w:r>
      <w:r w:rsidR="00CD5718" w:rsidRPr="00732679">
        <w:rPr>
          <w:rStyle w:val="Hyperlink"/>
          <w:rFonts w:ascii="Arial" w:hAnsi="Arial" w:cs="Arial"/>
          <w:color w:val="auto"/>
          <w:u w:val="none"/>
        </w:rPr>
        <w:t>3</w:t>
      </w:r>
    </w:p>
    <w:p w14:paraId="0714ABD5" w14:textId="7119D818" w:rsidR="00CD5718" w:rsidRPr="00732679" w:rsidRDefault="00DA6938" w:rsidP="00CD5718">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"Page3"</w:instrText>
      </w:r>
      <w:r w:rsidRPr="00732679">
        <w:rPr>
          <w:rFonts w:ascii="Arial" w:hAnsi="Arial" w:cs="Arial"/>
        </w:rPr>
      </w:r>
      <w:r w:rsidRPr="00732679">
        <w:rPr>
          <w:rFonts w:ascii="Arial" w:hAnsi="Arial" w:cs="Arial"/>
        </w:rPr>
        <w:fldChar w:fldCharType="separate"/>
      </w:r>
      <w:r w:rsidR="00CD5718" w:rsidRPr="00732679">
        <w:rPr>
          <w:rStyle w:val="Hyperlink"/>
          <w:rFonts w:ascii="Arial" w:hAnsi="Arial" w:cs="Arial"/>
          <w:color w:val="auto"/>
          <w:u w:val="none"/>
        </w:rPr>
        <w:t>What types of concern</w:t>
      </w:r>
      <w:r w:rsidR="00BF6E2E" w:rsidRPr="00732679">
        <w:rPr>
          <w:rStyle w:val="Hyperlink"/>
          <w:rFonts w:ascii="Arial" w:hAnsi="Arial" w:cs="Arial"/>
          <w:color w:val="auto"/>
          <w:u w:val="none"/>
        </w:rPr>
        <w:t xml:space="preserve"> can </w:t>
      </w:r>
      <w:r w:rsidR="00CD5718" w:rsidRPr="00732679">
        <w:rPr>
          <w:rStyle w:val="Hyperlink"/>
          <w:rFonts w:ascii="Arial" w:hAnsi="Arial" w:cs="Arial"/>
          <w:color w:val="auto"/>
          <w:u w:val="none"/>
        </w:rPr>
        <w:t>the TAS support?</w:t>
      </w:r>
      <w:r w:rsidR="00CD5718" w:rsidRPr="00732679">
        <w:rPr>
          <w:rStyle w:val="Hyperlink"/>
          <w:rFonts w:ascii="Arial" w:hAnsi="Arial" w:cs="Arial"/>
          <w:color w:val="auto"/>
          <w:u w:val="none"/>
        </w:rPr>
        <w:tab/>
      </w:r>
      <w:r w:rsidR="00CD5718" w:rsidRPr="00732679">
        <w:rPr>
          <w:rStyle w:val="Hyperlink"/>
          <w:rFonts w:ascii="Arial" w:hAnsi="Arial" w:cs="Arial"/>
          <w:color w:val="auto"/>
          <w:u w:val="none"/>
        </w:rPr>
        <w:tab/>
      </w:r>
      <w:r w:rsidR="00CD5718" w:rsidRPr="00732679">
        <w:rPr>
          <w:rStyle w:val="Hyperlink"/>
          <w:rFonts w:ascii="Arial" w:hAnsi="Arial" w:cs="Arial"/>
          <w:color w:val="auto"/>
          <w:u w:val="none"/>
        </w:rPr>
        <w:tab/>
      </w:r>
      <w:r w:rsidR="00CD5718" w:rsidRPr="00732679">
        <w:rPr>
          <w:rStyle w:val="Hyperlink"/>
          <w:rFonts w:ascii="Arial" w:hAnsi="Arial" w:cs="Arial"/>
          <w:color w:val="auto"/>
          <w:u w:val="none"/>
        </w:rPr>
        <w:tab/>
      </w:r>
      <w:r w:rsidR="00CD5718" w:rsidRPr="00732679">
        <w:rPr>
          <w:rStyle w:val="Hyperlink"/>
          <w:rFonts w:ascii="Arial" w:hAnsi="Arial" w:cs="Arial"/>
          <w:color w:val="auto"/>
          <w:u w:val="none"/>
        </w:rPr>
        <w:tab/>
      </w:r>
      <w:r w:rsidR="00CD5718" w:rsidRPr="00732679">
        <w:rPr>
          <w:rStyle w:val="Hyperlink"/>
          <w:rFonts w:ascii="Arial" w:hAnsi="Arial" w:cs="Arial"/>
          <w:color w:val="auto"/>
          <w:u w:val="none"/>
        </w:rPr>
        <w:tab/>
        <w:t>Page 3</w:t>
      </w:r>
    </w:p>
    <w:p w14:paraId="27876480" w14:textId="7E5BA9C8" w:rsidR="008F7C52"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"Page3"</w:instrText>
      </w:r>
      <w:r w:rsidRPr="00732679">
        <w:rPr>
          <w:rFonts w:ascii="Arial" w:hAnsi="Arial" w:cs="Arial"/>
        </w:rPr>
      </w:r>
      <w:r w:rsidRPr="00732679">
        <w:rPr>
          <w:rFonts w:ascii="Arial" w:hAnsi="Arial" w:cs="Arial"/>
        </w:rPr>
        <w:fldChar w:fldCharType="separate"/>
      </w:r>
      <w:r w:rsidR="004948A2" w:rsidRPr="00732679">
        <w:rPr>
          <w:rStyle w:val="Hyperlink"/>
          <w:rFonts w:ascii="Arial" w:hAnsi="Arial" w:cs="Arial"/>
          <w:color w:val="auto"/>
          <w:u w:val="none"/>
        </w:rPr>
        <w:t>What information can I access to find out more about the TAS?</w:t>
      </w:r>
      <w:r w:rsidR="008F7C52" w:rsidRPr="00732679">
        <w:rPr>
          <w:rStyle w:val="Hyperlink"/>
          <w:rFonts w:ascii="Arial" w:hAnsi="Arial" w:cs="Arial"/>
          <w:color w:val="auto"/>
          <w:u w:val="none"/>
        </w:rPr>
        <w:tab/>
      </w:r>
      <w:r w:rsidR="008F7C52" w:rsidRPr="00732679">
        <w:rPr>
          <w:rStyle w:val="Hyperlink"/>
          <w:rFonts w:ascii="Arial" w:hAnsi="Arial" w:cs="Arial"/>
          <w:color w:val="auto"/>
          <w:u w:val="none"/>
        </w:rPr>
        <w:tab/>
      </w:r>
      <w:r w:rsidR="008F7C52" w:rsidRPr="00732679">
        <w:rPr>
          <w:rStyle w:val="Hyperlink"/>
          <w:rFonts w:ascii="Arial" w:hAnsi="Arial" w:cs="Arial"/>
          <w:color w:val="auto"/>
          <w:u w:val="none"/>
        </w:rPr>
        <w:tab/>
      </w:r>
      <w:r w:rsidR="008F7C52" w:rsidRPr="00732679">
        <w:rPr>
          <w:rStyle w:val="Hyperlink"/>
          <w:rFonts w:ascii="Arial" w:hAnsi="Arial" w:cs="Arial"/>
          <w:color w:val="auto"/>
          <w:u w:val="none"/>
        </w:rPr>
        <w:tab/>
        <w:t xml:space="preserve">Page </w:t>
      </w:r>
      <w:r w:rsidR="004948A2" w:rsidRPr="00732679">
        <w:rPr>
          <w:rStyle w:val="Hyperlink"/>
          <w:rFonts w:ascii="Arial" w:hAnsi="Arial" w:cs="Arial"/>
          <w:color w:val="auto"/>
          <w:u w:val="none"/>
        </w:rPr>
        <w:t>3</w:t>
      </w:r>
    </w:p>
    <w:p w14:paraId="7074DE1B" w14:textId="64B83BAE"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00070F35" w:rsidRPr="00732679">
        <w:rPr>
          <w:rFonts w:ascii="Arial" w:hAnsi="Arial" w:cs="Arial"/>
        </w:rPr>
        <w:fldChar w:fldCharType="begin"/>
      </w:r>
      <w:r w:rsidRPr="00732679">
        <w:rPr>
          <w:rFonts w:ascii="Arial" w:hAnsi="Arial" w:cs="Arial"/>
        </w:rPr>
        <w:instrText>HYPERLINK  \l "Page4"</w:instrText>
      </w:r>
      <w:r w:rsidR="00070F35" w:rsidRPr="00732679">
        <w:rPr>
          <w:rFonts w:ascii="Arial" w:hAnsi="Arial" w:cs="Arial"/>
        </w:rPr>
      </w:r>
      <w:r w:rsidR="00070F35" w:rsidRPr="00732679">
        <w:rPr>
          <w:rFonts w:ascii="Arial" w:hAnsi="Arial" w:cs="Arial"/>
        </w:rPr>
        <w:fldChar w:fldCharType="separate"/>
      </w:r>
      <w:r w:rsidR="004948A2" w:rsidRPr="00732679">
        <w:rPr>
          <w:rStyle w:val="Hyperlink"/>
          <w:rFonts w:ascii="Arial" w:hAnsi="Arial" w:cs="Arial"/>
          <w:color w:val="auto"/>
          <w:u w:val="none"/>
        </w:rPr>
        <w:t>T</w:t>
      </w:r>
      <w:r w:rsidR="00320116" w:rsidRPr="00732679">
        <w:rPr>
          <w:rStyle w:val="Hyperlink"/>
          <w:rFonts w:ascii="Arial" w:hAnsi="Arial" w:cs="Arial"/>
          <w:color w:val="auto"/>
          <w:u w:val="none"/>
        </w:rPr>
        <w:t>e</w:t>
      </w:r>
      <w:r w:rsidR="004948A2" w:rsidRPr="00732679">
        <w:rPr>
          <w:rStyle w:val="Hyperlink"/>
          <w:rFonts w:ascii="Arial" w:hAnsi="Arial" w:cs="Arial"/>
          <w:color w:val="auto"/>
          <w:u w:val="none"/>
        </w:rPr>
        <w:t>am around the School Delivery Model Flowchart</w:t>
      </w:r>
      <w:r w:rsidR="004948A2" w:rsidRPr="00732679">
        <w:rPr>
          <w:rStyle w:val="Hyperlink"/>
          <w:rFonts w:ascii="Arial" w:hAnsi="Arial" w:cs="Arial"/>
          <w:color w:val="auto"/>
          <w:u w:val="none"/>
        </w:rPr>
        <w:tab/>
      </w:r>
      <w:r w:rsidR="004948A2" w:rsidRPr="00732679">
        <w:rPr>
          <w:rStyle w:val="Hyperlink"/>
          <w:rFonts w:ascii="Arial" w:hAnsi="Arial" w:cs="Arial"/>
          <w:color w:val="auto"/>
          <w:u w:val="none"/>
        </w:rPr>
        <w:tab/>
      </w:r>
      <w:r w:rsidR="004948A2" w:rsidRPr="00732679">
        <w:rPr>
          <w:rStyle w:val="Hyperlink"/>
          <w:rFonts w:ascii="Arial" w:hAnsi="Arial" w:cs="Arial"/>
          <w:color w:val="auto"/>
          <w:u w:val="none"/>
        </w:rPr>
        <w:tab/>
      </w:r>
      <w:r w:rsidR="004948A2" w:rsidRPr="00732679">
        <w:rPr>
          <w:rStyle w:val="Hyperlink"/>
          <w:rFonts w:ascii="Arial" w:hAnsi="Arial" w:cs="Arial"/>
          <w:color w:val="auto"/>
          <w:u w:val="none"/>
        </w:rPr>
        <w:tab/>
      </w:r>
      <w:r w:rsidR="004948A2" w:rsidRPr="00732679">
        <w:rPr>
          <w:rStyle w:val="Hyperlink"/>
          <w:rFonts w:ascii="Arial" w:hAnsi="Arial" w:cs="Arial"/>
          <w:color w:val="auto"/>
          <w:u w:val="none"/>
        </w:rPr>
        <w:tab/>
      </w:r>
      <w:r w:rsidR="004948A2" w:rsidRPr="00732679">
        <w:rPr>
          <w:rStyle w:val="Hyperlink"/>
          <w:rFonts w:ascii="Arial" w:hAnsi="Arial" w:cs="Arial"/>
          <w:color w:val="auto"/>
          <w:u w:val="none"/>
        </w:rPr>
        <w:tab/>
        <w:t>Page 4</w:t>
      </w:r>
    </w:p>
    <w:p w14:paraId="1FF869A8" w14:textId="3027BFAF" w:rsidR="00E5573B" w:rsidRPr="00732679" w:rsidRDefault="00070F35" w:rsidP="00E5573B">
      <w:pPr>
        <w:spacing w:after="0" w:line="480" w:lineRule="auto"/>
        <w:rPr>
          <w:rFonts w:ascii="Arial" w:hAnsi="Arial" w:cs="Arial"/>
        </w:rPr>
      </w:pPr>
      <w:r w:rsidRPr="00732679">
        <w:rPr>
          <w:rFonts w:ascii="Arial" w:hAnsi="Arial" w:cs="Arial"/>
        </w:rPr>
        <w:fldChar w:fldCharType="end"/>
      </w:r>
      <w:r w:rsidR="004948A2" w:rsidRPr="00732679">
        <w:rPr>
          <w:rFonts w:ascii="Arial" w:hAnsi="Arial" w:cs="Arial"/>
        </w:rPr>
        <w:t>Wh</w:t>
      </w:r>
      <w:r w:rsidR="00320116" w:rsidRPr="00732679">
        <w:rPr>
          <w:rFonts w:ascii="Arial" w:hAnsi="Arial" w:cs="Arial"/>
        </w:rPr>
        <w:t xml:space="preserve">at is the operating model for the TAS? </w:t>
      </w:r>
      <w:r w:rsidR="00320116" w:rsidRPr="00732679">
        <w:rPr>
          <w:rFonts w:ascii="Arial" w:hAnsi="Arial" w:cs="Arial"/>
        </w:rPr>
        <w:tab/>
      </w:r>
      <w:r w:rsidR="00320116" w:rsidRPr="00732679">
        <w:rPr>
          <w:rFonts w:ascii="Arial" w:hAnsi="Arial" w:cs="Arial"/>
        </w:rPr>
        <w:tab/>
      </w:r>
      <w:r w:rsidR="00320116" w:rsidRPr="00732679">
        <w:rPr>
          <w:rFonts w:ascii="Arial" w:hAnsi="Arial" w:cs="Arial"/>
        </w:rPr>
        <w:tab/>
      </w:r>
      <w:r w:rsidR="00320116" w:rsidRPr="00732679">
        <w:rPr>
          <w:rFonts w:ascii="Arial" w:hAnsi="Arial" w:cs="Arial"/>
        </w:rPr>
        <w:tab/>
      </w:r>
      <w:r w:rsidR="00320116" w:rsidRPr="00732679">
        <w:rPr>
          <w:rFonts w:ascii="Arial" w:hAnsi="Arial" w:cs="Arial"/>
        </w:rPr>
        <w:tab/>
      </w:r>
      <w:r w:rsidR="00320116" w:rsidRPr="00732679">
        <w:rPr>
          <w:rFonts w:ascii="Arial" w:hAnsi="Arial" w:cs="Arial"/>
        </w:rPr>
        <w:tab/>
      </w:r>
      <w:r w:rsidR="00320116" w:rsidRPr="00732679">
        <w:rPr>
          <w:rFonts w:ascii="Arial" w:hAnsi="Arial" w:cs="Arial"/>
        </w:rPr>
        <w:tab/>
      </w:r>
      <w:hyperlink w:anchor="Page5" w:history="1">
        <w:r w:rsidR="00320116" w:rsidRPr="00732679">
          <w:rPr>
            <w:rStyle w:val="Hyperlink"/>
            <w:rFonts w:ascii="Arial" w:hAnsi="Arial" w:cs="Arial"/>
            <w:color w:val="auto"/>
            <w:u w:val="none"/>
          </w:rPr>
          <w:t>Page 5</w:t>
        </w:r>
      </w:hyperlink>
    </w:p>
    <w:p w14:paraId="17FA243B" w14:textId="76981649"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begin"/>
      </w:r>
      <w:r w:rsidRPr="00732679">
        <w:rPr>
          <w:rFonts w:ascii="Arial" w:hAnsi="Arial" w:cs="Arial"/>
        </w:rPr>
        <w:instrText>HYPERLINK  \l "Page5"</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Who will be part of the TAS and attend meetings?</w:t>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t>Page 5</w:t>
      </w:r>
    </w:p>
    <w:p w14:paraId="07E98BC7" w14:textId="1A4C00A2" w:rsidR="00BE3F98"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"Page6"</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Who are my Team around the School Contacts?</w:t>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t xml:space="preserve">Page </w:t>
      </w:r>
      <w:r w:rsidR="00320116" w:rsidRPr="00732679">
        <w:rPr>
          <w:rStyle w:val="Hyperlink"/>
          <w:rFonts w:ascii="Arial" w:hAnsi="Arial" w:cs="Arial"/>
          <w:color w:val="auto"/>
          <w:u w:val="none"/>
        </w:rPr>
        <w:t>6</w:t>
      </w:r>
    </w:p>
    <w:p w14:paraId="01F7711F" w14:textId="52405176"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"Page6"</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What if i just want advice and guidance about a single concern?</w:t>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BE3F98" w:rsidRPr="00732679">
        <w:rPr>
          <w:rStyle w:val="Hyperlink"/>
          <w:rFonts w:ascii="Arial" w:hAnsi="Arial" w:cs="Arial"/>
          <w:color w:val="auto"/>
          <w:u w:val="none"/>
        </w:rPr>
        <w:tab/>
      </w:r>
      <w:r w:rsidR="00E5573B" w:rsidRPr="00732679">
        <w:rPr>
          <w:rStyle w:val="Hyperlink"/>
          <w:rFonts w:ascii="Arial" w:hAnsi="Arial" w:cs="Arial"/>
          <w:color w:val="auto"/>
          <w:u w:val="none"/>
        </w:rPr>
        <w:t>Pag</w:t>
      </w:r>
      <w:r w:rsidR="00BE3F98" w:rsidRPr="00732679">
        <w:rPr>
          <w:rStyle w:val="Hyperlink"/>
          <w:rFonts w:ascii="Arial" w:hAnsi="Arial" w:cs="Arial"/>
          <w:color w:val="auto"/>
          <w:u w:val="none"/>
        </w:rPr>
        <w:t xml:space="preserve">e </w:t>
      </w:r>
      <w:r w:rsidR="00320116" w:rsidRPr="00732679">
        <w:rPr>
          <w:rStyle w:val="Hyperlink"/>
          <w:rFonts w:ascii="Arial" w:hAnsi="Arial" w:cs="Arial"/>
          <w:color w:val="auto"/>
          <w:u w:val="none"/>
        </w:rPr>
        <w:t>6</w:t>
      </w:r>
    </w:p>
    <w:p w14:paraId="0CBB5A5A" w14:textId="200D0742"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"Page7"</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What is the role of the school?</w:t>
      </w:r>
      <w:r w:rsidR="00320116"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t xml:space="preserve">Page </w:t>
      </w:r>
      <w:r w:rsidR="00320116" w:rsidRPr="00732679">
        <w:rPr>
          <w:rStyle w:val="Hyperlink"/>
          <w:rFonts w:ascii="Arial" w:hAnsi="Arial" w:cs="Arial"/>
          <w:color w:val="auto"/>
          <w:u w:val="none"/>
        </w:rPr>
        <w:t>7</w:t>
      </w:r>
    </w:p>
    <w:p w14:paraId="0A85E8FF" w14:textId="0A9F11A6"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"Page8"</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 xml:space="preserve">What is the role of the TAS Link Worker and Core Team? </w:t>
      </w:r>
      <w:r w:rsidR="00BE3F98"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t xml:space="preserve">Page </w:t>
      </w:r>
      <w:r w:rsidR="008833AF" w:rsidRPr="00732679">
        <w:rPr>
          <w:rStyle w:val="Hyperlink"/>
          <w:rFonts w:ascii="Arial" w:hAnsi="Arial" w:cs="Arial"/>
          <w:color w:val="auto"/>
          <w:u w:val="none"/>
        </w:rPr>
        <w:t>8</w:t>
      </w:r>
    </w:p>
    <w:p w14:paraId="6C937D77" w14:textId="68081BD7" w:rsidR="001478EC" w:rsidRPr="00732679" w:rsidRDefault="00DA6938" w:rsidP="00E5573B">
      <w:pPr>
        <w:spacing w:after="0" w:line="480" w:lineRule="auto"/>
        <w:rPr>
          <w:rFonts w:ascii="Arial" w:hAnsi="Arial" w:cs="Arial"/>
        </w:rPr>
      </w:pPr>
      <w:r w:rsidRPr="00732679">
        <w:rPr>
          <w:rFonts w:ascii="Arial" w:hAnsi="Arial" w:cs="Arial"/>
        </w:rPr>
        <w:fldChar w:fldCharType="end"/>
      </w:r>
      <w:hyperlink w:anchor="Page9" w:history="1">
        <w:r w:rsidR="00320116" w:rsidRPr="00732679">
          <w:rPr>
            <w:rStyle w:val="Hyperlink"/>
            <w:rFonts w:ascii="Arial" w:hAnsi="Arial" w:cs="Arial"/>
            <w:color w:val="auto"/>
            <w:u w:val="none"/>
          </w:rPr>
          <w:t>How often will the meetings be held?</w:t>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1478EC" w:rsidRPr="00732679">
          <w:rPr>
            <w:rStyle w:val="Hyperlink"/>
            <w:rFonts w:ascii="Arial" w:hAnsi="Arial" w:cs="Arial"/>
            <w:color w:val="auto"/>
            <w:u w:val="none"/>
          </w:rPr>
          <w:tab/>
        </w:r>
        <w:r w:rsidR="001478EC" w:rsidRPr="00732679">
          <w:rPr>
            <w:rStyle w:val="Hyperlink"/>
            <w:rFonts w:ascii="Arial" w:hAnsi="Arial" w:cs="Arial"/>
            <w:color w:val="auto"/>
            <w:u w:val="none"/>
          </w:rPr>
          <w:tab/>
        </w:r>
        <w:r w:rsidR="001478EC" w:rsidRPr="00732679">
          <w:rPr>
            <w:rStyle w:val="Hyperlink"/>
            <w:rFonts w:ascii="Arial" w:hAnsi="Arial" w:cs="Arial"/>
            <w:color w:val="auto"/>
            <w:u w:val="none"/>
          </w:rPr>
          <w:tab/>
        </w:r>
        <w:r w:rsidR="001478EC" w:rsidRPr="00732679">
          <w:rPr>
            <w:rStyle w:val="Hyperlink"/>
            <w:rFonts w:ascii="Arial" w:hAnsi="Arial" w:cs="Arial"/>
            <w:color w:val="auto"/>
            <w:u w:val="none"/>
          </w:rPr>
          <w:tab/>
        </w:r>
        <w:r w:rsidR="001478EC" w:rsidRPr="00732679">
          <w:rPr>
            <w:rStyle w:val="Hyperlink"/>
            <w:rFonts w:ascii="Arial" w:hAnsi="Arial" w:cs="Arial"/>
            <w:color w:val="auto"/>
            <w:u w:val="none"/>
          </w:rPr>
          <w:tab/>
          <w:t xml:space="preserve">Page </w:t>
        </w:r>
        <w:r w:rsidR="00320116" w:rsidRPr="00732679">
          <w:rPr>
            <w:rStyle w:val="Hyperlink"/>
            <w:rFonts w:ascii="Arial" w:hAnsi="Arial" w:cs="Arial"/>
            <w:color w:val="auto"/>
            <w:u w:val="none"/>
          </w:rPr>
          <w:t>9</w:t>
        </w:r>
      </w:hyperlink>
    </w:p>
    <w:p w14:paraId="4E482EE1" w14:textId="2FAC207F"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begin"/>
      </w:r>
      <w:r w:rsidRPr="00732679">
        <w:rPr>
          <w:rFonts w:ascii="Arial" w:hAnsi="Arial" w:cs="Arial"/>
        </w:rPr>
        <w:instrText>HYPERLINK  \l "Page9"</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What will happen after the TAS meeting?</w:t>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8F7C52" w:rsidRPr="00732679">
        <w:rPr>
          <w:rStyle w:val="Hyperlink"/>
          <w:rFonts w:ascii="Arial" w:hAnsi="Arial" w:cs="Arial"/>
          <w:color w:val="auto"/>
          <w:u w:val="none"/>
        </w:rPr>
        <w:tab/>
      </w:r>
      <w:r w:rsidR="00E5573B" w:rsidRPr="00732679">
        <w:rPr>
          <w:rStyle w:val="Hyperlink"/>
          <w:rFonts w:ascii="Arial" w:hAnsi="Arial" w:cs="Arial"/>
          <w:color w:val="auto"/>
          <w:u w:val="none"/>
        </w:rPr>
        <w:t>Page</w:t>
      </w:r>
      <w:r w:rsidR="00BE3F98" w:rsidRPr="00732679">
        <w:rPr>
          <w:rStyle w:val="Hyperlink"/>
          <w:rFonts w:ascii="Arial" w:hAnsi="Arial" w:cs="Arial"/>
          <w:color w:val="auto"/>
          <w:u w:val="none"/>
        </w:rPr>
        <w:t xml:space="preserve"> 9</w:t>
      </w:r>
    </w:p>
    <w:p w14:paraId="17F82A53" w14:textId="526DD0E6" w:rsidR="00320116"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r w:rsidRPr="00732679">
        <w:rPr>
          <w:rFonts w:ascii="Arial" w:hAnsi="Arial" w:cs="Arial"/>
        </w:rPr>
        <w:fldChar w:fldCharType="begin"/>
      </w:r>
      <w:r w:rsidRPr="00732679">
        <w:rPr>
          <w:rFonts w:ascii="Arial" w:hAnsi="Arial" w:cs="Arial"/>
        </w:rPr>
        <w:instrText>HYPERLINK  \l "Page10"</w:instrText>
      </w:r>
      <w:r w:rsidRPr="00732679">
        <w:rPr>
          <w:rFonts w:ascii="Arial" w:hAnsi="Arial" w:cs="Arial"/>
        </w:rPr>
      </w:r>
      <w:r w:rsidRPr="00732679">
        <w:rPr>
          <w:rFonts w:ascii="Arial" w:hAnsi="Arial" w:cs="Arial"/>
        </w:rPr>
        <w:fldChar w:fldCharType="separate"/>
      </w:r>
      <w:r w:rsidR="00320116" w:rsidRPr="00732679">
        <w:rPr>
          <w:rStyle w:val="Hyperlink"/>
          <w:rFonts w:ascii="Arial" w:hAnsi="Arial" w:cs="Arial"/>
          <w:color w:val="auto"/>
          <w:u w:val="none"/>
        </w:rPr>
        <w:t xml:space="preserve">What is the TAS not used for? </w:t>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t>Page 10</w:t>
      </w:r>
    </w:p>
    <w:p w14:paraId="17A8EB00" w14:textId="1EBF2340" w:rsidR="00320116"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hyperlink w:anchor="Page10" w:history="1">
        <w:r w:rsidR="00320116" w:rsidRPr="00732679">
          <w:rPr>
            <w:rStyle w:val="Hyperlink"/>
            <w:rFonts w:ascii="Arial" w:hAnsi="Arial" w:cs="Arial"/>
            <w:color w:val="auto"/>
            <w:u w:val="none"/>
          </w:rPr>
          <w:t>What is the link between the TAS and Inclusion Panel?</w:t>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t>Page 10</w:t>
        </w:r>
      </w:hyperlink>
    </w:p>
    <w:p w14:paraId="2F7F68D3" w14:textId="6C1E6C43" w:rsidR="00E5573B" w:rsidRPr="00732679" w:rsidRDefault="00A91D33" w:rsidP="00BD39FC">
      <w:pPr>
        <w:spacing w:after="0" w:line="240" w:lineRule="auto"/>
        <w:rPr>
          <w:rFonts w:ascii="Arial" w:hAnsi="Arial" w:cs="Arial"/>
        </w:rPr>
      </w:pPr>
      <w:hyperlink w:anchor="Page11" w:history="1">
        <w:r w:rsidR="00320116" w:rsidRPr="00732679">
          <w:rPr>
            <w:rStyle w:val="Hyperlink"/>
            <w:rFonts w:ascii="Arial" w:hAnsi="Arial" w:cs="Arial"/>
            <w:color w:val="auto"/>
            <w:u w:val="none"/>
          </w:rPr>
          <w:t>How should schools approach Information Sharing and compliance with GDPR?</w:t>
        </w:r>
        <w:r w:rsidR="00320116" w:rsidRPr="00732679">
          <w:rPr>
            <w:rStyle w:val="Hyperlink"/>
            <w:rFonts w:ascii="Arial" w:hAnsi="Arial" w:cs="Arial"/>
            <w:color w:val="auto"/>
            <w:u w:val="none"/>
          </w:rPr>
          <w:tab/>
        </w:r>
        <w:r w:rsidR="00320116" w:rsidRPr="00732679">
          <w:rPr>
            <w:rStyle w:val="Hyperlink"/>
            <w:rFonts w:ascii="Arial" w:hAnsi="Arial" w:cs="Arial"/>
            <w:color w:val="auto"/>
            <w:u w:val="none"/>
          </w:rPr>
          <w:tab/>
          <w:t>Page 11</w:t>
        </w:r>
      </w:hyperlink>
      <w:r w:rsidR="00320116" w:rsidRPr="00732679">
        <w:rPr>
          <w:rStyle w:val="Hyperlink"/>
          <w:rFonts w:ascii="Arial" w:hAnsi="Arial" w:cs="Arial"/>
          <w:color w:val="auto"/>
          <w:u w:val="none"/>
        </w:rPr>
        <w:tab/>
      </w:r>
    </w:p>
    <w:p w14:paraId="45E52A8A" w14:textId="4531CC8F" w:rsidR="00E5573B"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begin"/>
      </w:r>
      <w:r w:rsidRPr="00732679">
        <w:rPr>
          <w:rFonts w:ascii="Arial" w:hAnsi="Arial" w:cs="Arial"/>
        </w:rPr>
        <w:instrText>HYPERLINK  \l "_Request_for_Early"</w:instrText>
      </w:r>
      <w:r w:rsidRPr="00732679">
        <w:rPr>
          <w:rFonts w:ascii="Arial" w:hAnsi="Arial" w:cs="Arial"/>
        </w:rPr>
      </w:r>
      <w:r w:rsidRPr="00732679">
        <w:rPr>
          <w:rFonts w:ascii="Arial" w:hAnsi="Arial" w:cs="Arial"/>
        </w:rPr>
        <w:fldChar w:fldCharType="separate"/>
      </w:r>
      <w:r w:rsidR="00E5573B" w:rsidRPr="00732679">
        <w:rPr>
          <w:rStyle w:val="Hyperlink"/>
          <w:rFonts w:ascii="Arial" w:hAnsi="Arial" w:cs="Arial"/>
          <w:color w:val="auto"/>
          <w:u w:val="none"/>
        </w:rPr>
        <w:t xml:space="preserve">TAS </w:t>
      </w:r>
      <w:r w:rsidR="00534792" w:rsidRPr="00732679">
        <w:rPr>
          <w:rStyle w:val="Hyperlink"/>
          <w:rFonts w:ascii="Arial" w:hAnsi="Arial" w:cs="Arial"/>
          <w:color w:val="auto"/>
          <w:u w:val="none"/>
        </w:rPr>
        <w:t xml:space="preserve">Request for </w:t>
      </w:r>
      <w:r w:rsidR="00EE312F" w:rsidRPr="00732679">
        <w:rPr>
          <w:rStyle w:val="Hyperlink"/>
          <w:rFonts w:ascii="Arial" w:hAnsi="Arial" w:cs="Arial"/>
          <w:color w:val="auto"/>
          <w:u w:val="none"/>
        </w:rPr>
        <w:t xml:space="preserve">Early Help </w:t>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534792" w:rsidRPr="00732679">
        <w:rPr>
          <w:rStyle w:val="Hyperlink"/>
          <w:rFonts w:ascii="Arial" w:hAnsi="Arial" w:cs="Arial"/>
          <w:color w:val="auto"/>
          <w:u w:val="none"/>
        </w:rPr>
        <w:tab/>
      </w:r>
      <w:r w:rsidR="00534792"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r>
      <w:r w:rsidR="00E5573B" w:rsidRPr="00732679">
        <w:rPr>
          <w:rStyle w:val="Hyperlink"/>
          <w:rFonts w:ascii="Arial" w:hAnsi="Arial" w:cs="Arial"/>
          <w:color w:val="auto"/>
          <w:u w:val="none"/>
        </w:rPr>
        <w:tab/>
        <w:t xml:space="preserve">Page </w:t>
      </w:r>
      <w:r w:rsidR="00BE3F98" w:rsidRPr="00732679">
        <w:rPr>
          <w:rStyle w:val="Hyperlink"/>
          <w:rFonts w:ascii="Arial" w:hAnsi="Arial" w:cs="Arial"/>
          <w:color w:val="auto"/>
          <w:u w:val="none"/>
        </w:rPr>
        <w:t>1</w:t>
      </w:r>
      <w:r w:rsidR="00320116" w:rsidRPr="00732679">
        <w:rPr>
          <w:rStyle w:val="Hyperlink"/>
          <w:rFonts w:ascii="Arial" w:hAnsi="Arial" w:cs="Arial"/>
          <w:color w:val="auto"/>
          <w:u w:val="none"/>
        </w:rPr>
        <w:t>2</w:t>
      </w:r>
      <w:r w:rsidR="00BE3F98" w:rsidRPr="00732679">
        <w:rPr>
          <w:rStyle w:val="Hyperlink"/>
          <w:rFonts w:ascii="Arial" w:hAnsi="Arial" w:cs="Arial"/>
          <w:color w:val="auto"/>
          <w:u w:val="none"/>
        </w:rPr>
        <w:t>-1</w:t>
      </w:r>
      <w:r w:rsidR="00320116" w:rsidRPr="00732679">
        <w:rPr>
          <w:rStyle w:val="Hyperlink"/>
          <w:rFonts w:ascii="Arial" w:hAnsi="Arial" w:cs="Arial"/>
          <w:color w:val="auto"/>
          <w:u w:val="none"/>
        </w:rPr>
        <w:t>5</w:t>
      </w:r>
    </w:p>
    <w:p w14:paraId="0D351D0F" w14:textId="2D56AEE9" w:rsidR="005118F5" w:rsidRPr="00732679" w:rsidRDefault="00DA6938" w:rsidP="00E5573B">
      <w:pPr>
        <w:spacing w:after="0" w:line="480" w:lineRule="auto"/>
        <w:rPr>
          <w:rStyle w:val="Hyperlink"/>
          <w:rFonts w:ascii="Arial" w:hAnsi="Arial" w:cs="Arial"/>
          <w:color w:val="auto"/>
          <w:u w:val="none"/>
        </w:rPr>
      </w:pPr>
      <w:r w:rsidRPr="00732679">
        <w:rPr>
          <w:rFonts w:ascii="Arial" w:hAnsi="Arial" w:cs="Arial"/>
        </w:rPr>
        <w:fldChar w:fldCharType="end"/>
      </w:r>
    </w:p>
    <w:p w14:paraId="61B22D3B" w14:textId="4BFCEAD1" w:rsidR="005118F5" w:rsidRPr="00732679" w:rsidRDefault="005118F5" w:rsidP="00E5573B">
      <w:pPr>
        <w:spacing w:after="0" w:line="480" w:lineRule="auto"/>
        <w:rPr>
          <w:rStyle w:val="Hyperlink"/>
          <w:rFonts w:ascii="Arial" w:hAnsi="Arial" w:cs="Arial"/>
          <w:b/>
          <w:bCs/>
          <w:color w:val="auto"/>
          <w:u w:val="none"/>
        </w:rPr>
      </w:pPr>
      <w:r w:rsidRPr="00732679">
        <w:rPr>
          <w:rStyle w:val="Hyperlink"/>
          <w:rFonts w:ascii="Arial" w:hAnsi="Arial" w:cs="Arial"/>
          <w:b/>
          <w:bCs/>
          <w:color w:val="auto"/>
          <w:u w:val="none"/>
        </w:rPr>
        <w:t xml:space="preserve">Appendix </w:t>
      </w:r>
      <w:r w:rsidR="00921FE8" w:rsidRPr="00732679">
        <w:rPr>
          <w:rStyle w:val="Hyperlink"/>
          <w:rFonts w:ascii="Arial" w:hAnsi="Arial" w:cs="Arial"/>
          <w:b/>
          <w:bCs/>
          <w:color w:val="auto"/>
          <w:u w:val="none"/>
        </w:rPr>
        <w:t>A</w:t>
      </w:r>
    </w:p>
    <w:p w14:paraId="0BE02681" w14:textId="25A26698" w:rsidR="005118F5" w:rsidRPr="00732679" w:rsidRDefault="00A91D33" w:rsidP="00E5573B">
      <w:pPr>
        <w:spacing w:after="0" w:line="480" w:lineRule="auto"/>
        <w:rPr>
          <w:rStyle w:val="Hyperlink"/>
          <w:rFonts w:ascii="Arial" w:hAnsi="Arial" w:cs="Arial"/>
          <w:color w:val="auto"/>
          <w:u w:val="none"/>
        </w:rPr>
      </w:pPr>
      <w:hyperlink w:anchor="_Appendix_A_–" w:history="1">
        <w:r w:rsidR="00986CE9" w:rsidRPr="00732679">
          <w:rPr>
            <w:rStyle w:val="Hyperlink"/>
            <w:rFonts w:ascii="Arial" w:hAnsi="Arial" w:cs="Arial"/>
            <w:color w:val="auto"/>
            <w:u w:val="none"/>
          </w:rPr>
          <w:t>Wider Specialist TAS Support</w:t>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r>
        <w:r w:rsidR="005118F5" w:rsidRPr="00732679">
          <w:rPr>
            <w:rStyle w:val="Hyperlink"/>
            <w:rFonts w:ascii="Arial" w:hAnsi="Arial" w:cs="Arial"/>
            <w:color w:val="auto"/>
            <w:u w:val="none"/>
          </w:rPr>
          <w:tab/>
          <w:t>Page 1</w:t>
        </w:r>
        <w:r w:rsidR="00921FE8" w:rsidRPr="00732679">
          <w:rPr>
            <w:rStyle w:val="Hyperlink"/>
            <w:rFonts w:ascii="Arial" w:hAnsi="Arial" w:cs="Arial"/>
            <w:color w:val="auto"/>
            <w:u w:val="none"/>
          </w:rPr>
          <w:t>6</w:t>
        </w:r>
        <w:r w:rsidR="00986CE9" w:rsidRPr="00732679">
          <w:rPr>
            <w:rStyle w:val="Hyperlink"/>
            <w:rFonts w:ascii="Arial" w:hAnsi="Arial" w:cs="Arial"/>
            <w:color w:val="auto"/>
            <w:u w:val="none"/>
          </w:rPr>
          <w:t>-1</w:t>
        </w:r>
        <w:r w:rsidR="00F2482A" w:rsidRPr="00732679">
          <w:rPr>
            <w:rStyle w:val="Hyperlink"/>
            <w:rFonts w:ascii="Arial" w:hAnsi="Arial" w:cs="Arial"/>
            <w:color w:val="auto"/>
            <w:u w:val="none"/>
          </w:rPr>
          <w:t>7</w:t>
        </w:r>
      </w:hyperlink>
    </w:p>
    <w:p w14:paraId="54DC03D7" w14:textId="088DEF03" w:rsidR="00E5573B" w:rsidRPr="00732679" w:rsidRDefault="00E5573B" w:rsidP="00E5573B">
      <w:pPr>
        <w:spacing w:after="0" w:line="480" w:lineRule="auto"/>
        <w:rPr>
          <w:rFonts w:ascii="Arial" w:hAnsi="Arial" w:cs="Arial"/>
        </w:rPr>
      </w:pPr>
    </w:p>
    <w:p w14:paraId="178C22A7" w14:textId="77777777" w:rsidR="00E5573B" w:rsidRPr="00FA4359" w:rsidRDefault="00E5573B" w:rsidP="00E5573B">
      <w:pPr>
        <w:spacing w:after="0" w:line="240" w:lineRule="auto"/>
        <w:rPr>
          <w:rFonts w:ascii="Arial" w:hAnsi="Arial" w:cs="Arial"/>
        </w:rPr>
      </w:pPr>
    </w:p>
    <w:p w14:paraId="761A2872" w14:textId="77777777" w:rsidR="00E5573B" w:rsidRPr="00FA4359" w:rsidRDefault="00E5573B" w:rsidP="00E5573B">
      <w:pPr>
        <w:spacing w:after="0" w:line="240" w:lineRule="auto"/>
        <w:rPr>
          <w:rFonts w:ascii="Arial" w:hAnsi="Arial" w:cs="Arial"/>
        </w:rPr>
      </w:pPr>
    </w:p>
    <w:p w14:paraId="648E9E10" w14:textId="77777777" w:rsidR="00E5573B" w:rsidRPr="00FA4359" w:rsidRDefault="00E5573B" w:rsidP="00E5573B">
      <w:pPr>
        <w:spacing w:after="0" w:line="240" w:lineRule="auto"/>
        <w:rPr>
          <w:rFonts w:ascii="Arial" w:hAnsi="Arial" w:cs="Arial"/>
        </w:rPr>
      </w:pPr>
    </w:p>
    <w:p w14:paraId="4E52C75E" w14:textId="77777777" w:rsidR="00E5573B" w:rsidRPr="00FA4359" w:rsidRDefault="00E5573B" w:rsidP="00E5573B">
      <w:pPr>
        <w:spacing w:after="0" w:line="240" w:lineRule="auto"/>
        <w:rPr>
          <w:rFonts w:ascii="Arial" w:hAnsi="Arial" w:cs="Arial"/>
        </w:rPr>
      </w:pPr>
    </w:p>
    <w:p w14:paraId="58B74F24" w14:textId="77777777" w:rsidR="00E5573B" w:rsidRPr="00FA4359" w:rsidRDefault="00E5573B" w:rsidP="00E5573B">
      <w:pPr>
        <w:spacing w:after="0" w:line="240" w:lineRule="auto"/>
        <w:rPr>
          <w:rFonts w:ascii="Arial" w:hAnsi="Arial" w:cs="Arial"/>
          <w:b/>
          <w:u w:val="single"/>
        </w:rPr>
        <w:sectPr w:rsidR="00E5573B" w:rsidRPr="00FA4359" w:rsidSect="00E94402">
          <w:footerReference w:type="default" r:id="rId13"/>
          <w:pgSz w:w="11906" w:h="16838"/>
          <w:pgMar w:top="720" w:right="849" w:bottom="426" w:left="993" w:header="708" w:footer="708" w:gutter="0"/>
          <w:cols w:space="708"/>
          <w:docGrid w:linePitch="360"/>
        </w:sectPr>
      </w:pPr>
    </w:p>
    <w:p w14:paraId="0B640ACC" w14:textId="77777777" w:rsidR="00E5573B" w:rsidRPr="007A281E" w:rsidRDefault="00E5573B" w:rsidP="003B09B8">
      <w:pPr>
        <w:shd w:val="clear" w:color="auto" w:fill="8EAADB" w:themeFill="accent1" w:themeFillTint="99"/>
        <w:spacing w:after="0" w:line="240" w:lineRule="auto"/>
        <w:ind w:left="-142"/>
        <w:rPr>
          <w:rStyle w:val="IntenseEmphasis"/>
          <w:rFonts w:ascii="Arial" w:hAnsi="Arial" w:cs="Arial"/>
          <w:b/>
          <w:bCs/>
          <w:i w:val="0"/>
          <w:iCs w:val="0"/>
          <w:color w:val="1F3864" w:themeColor="accent1" w:themeShade="80"/>
          <w:sz w:val="28"/>
          <w:szCs w:val="28"/>
        </w:rPr>
      </w:pPr>
      <w:r w:rsidRPr="007A281E">
        <w:rPr>
          <w:rStyle w:val="IntenseEmphasis"/>
          <w:rFonts w:ascii="Arial" w:hAnsi="Arial" w:cs="Arial"/>
          <w:b/>
          <w:bCs/>
          <w:i w:val="0"/>
          <w:iCs w:val="0"/>
          <w:color w:val="1F3864" w:themeColor="accent1" w:themeShade="80"/>
          <w:sz w:val="28"/>
          <w:szCs w:val="28"/>
        </w:rPr>
        <w:lastRenderedPageBreak/>
        <w:t>What is the Team around the School (TAS)?</w:t>
      </w:r>
    </w:p>
    <w:p w14:paraId="298E5116" w14:textId="77777777" w:rsidR="00E5573B" w:rsidRDefault="00E5573B" w:rsidP="003B09B8">
      <w:pPr>
        <w:pStyle w:val="BodyText"/>
        <w:ind w:left="-142" w:right="104"/>
        <w:rPr>
          <w:rFonts w:ascii="Arial" w:hAnsi="Arial" w:cs="Arial"/>
          <w:sz w:val="22"/>
          <w:szCs w:val="22"/>
        </w:rPr>
      </w:pPr>
    </w:p>
    <w:p w14:paraId="53C99082" w14:textId="74C00BD6" w:rsidR="00E5573B" w:rsidRDefault="00E5573B" w:rsidP="003B09B8">
      <w:pPr>
        <w:pStyle w:val="BodyText"/>
        <w:ind w:left="-142" w:right="104"/>
        <w:rPr>
          <w:rFonts w:ascii="Arial" w:hAnsi="Arial" w:cs="Arial"/>
          <w:sz w:val="22"/>
          <w:szCs w:val="22"/>
        </w:rPr>
      </w:pPr>
      <w:bookmarkStart w:id="0" w:name="Page3"/>
      <w:bookmarkEnd w:id="0"/>
      <w:r w:rsidRPr="00FA4359">
        <w:rPr>
          <w:rFonts w:ascii="Arial" w:hAnsi="Arial" w:cs="Arial"/>
          <w:sz w:val="22"/>
          <w:szCs w:val="22"/>
        </w:rPr>
        <w:t>The Team around the School (TAS) delivery model is a child and family-centred, school led early intervention support programme that responds to identified need at the earliest opportunity.  The TAS works with families to build their resilience and independence to find solutions that focus on prevention which over time will reduce</w:t>
      </w:r>
      <w:r>
        <w:rPr>
          <w:rFonts w:ascii="Arial" w:hAnsi="Arial" w:cs="Arial"/>
          <w:sz w:val="22"/>
          <w:szCs w:val="22"/>
        </w:rPr>
        <w:t xml:space="preserve"> an over reliance on </w:t>
      </w:r>
      <w:r w:rsidR="00BD768C">
        <w:rPr>
          <w:rFonts w:ascii="Arial" w:hAnsi="Arial" w:cs="Arial"/>
          <w:sz w:val="22"/>
          <w:szCs w:val="22"/>
        </w:rPr>
        <w:t>s</w:t>
      </w:r>
      <w:r w:rsidR="00BD768C" w:rsidRPr="00FA4359">
        <w:rPr>
          <w:rFonts w:ascii="Arial" w:hAnsi="Arial" w:cs="Arial"/>
          <w:sz w:val="22"/>
          <w:szCs w:val="22"/>
        </w:rPr>
        <w:t>ervices.</w:t>
      </w:r>
      <w:r w:rsidRPr="00FA4359">
        <w:rPr>
          <w:rFonts w:ascii="Arial" w:hAnsi="Arial" w:cs="Arial"/>
          <w:sz w:val="22"/>
          <w:szCs w:val="22"/>
        </w:rPr>
        <w:t xml:space="preserve"> </w:t>
      </w:r>
    </w:p>
    <w:p w14:paraId="6BA4B1FF" w14:textId="77777777" w:rsidR="00E5573B" w:rsidRPr="00FA4359" w:rsidRDefault="00E5573B" w:rsidP="000F5B47">
      <w:pPr>
        <w:spacing w:after="0" w:line="240" w:lineRule="auto"/>
        <w:ind w:right="-11"/>
        <w:rPr>
          <w:rFonts w:ascii="Arial" w:hAnsi="Arial" w:cs="Arial"/>
          <w:color w:val="282828"/>
        </w:rPr>
      </w:pPr>
    </w:p>
    <w:p w14:paraId="3A2726C2" w14:textId="137D19AE" w:rsidR="000F5B47" w:rsidRDefault="00E5573B" w:rsidP="000F5B47">
      <w:pPr>
        <w:spacing w:after="0" w:line="240" w:lineRule="auto"/>
        <w:ind w:left="-142" w:right="-11"/>
        <w:rPr>
          <w:rFonts w:ascii="Arial" w:hAnsi="Arial" w:cs="Arial"/>
          <w:color w:val="282828"/>
        </w:rPr>
      </w:pPr>
      <w:r w:rsidRPr="00FA4359">
        <w:rPr>
          <w:rFonts w:ascii="Arial" w:hAnsi="Arial" w:cs="Arial"/>
          <w:b/>
        </w:rPr>
        <w:t xml:space="preserve">Our </w:t>
      </w:r>
      <w:r w:rsidR="000F5B47">
        <w:rPr>
          <w:rFonts w:ascii="Arial" w:hAnsi="Arial" w:cs="Arial"/>
          <w:b/>
        </w:rPr>
        <w:t>aim is to</w:t>
      </w:r>
      <w:r w:rsidRPr="00FA4359">
        <w:rPr>
          <w:rFonts w:ascii="Arial" w:hAnsi="Arial" w:cs="Arial"/>
          <w:b/>
        </w:rPr>
        <w:t>:</w:t>
      </w:r>
      <w:r w:rsidR="000F5B47" w:rsidRPr="000F5B47">
        <w:rPr>
          <w:rFonts w:ascii="Arial" w:hAnsi="Arial" w:cs="Arial"/>
          <w:color w:val="282828"/>
        </w:rPr>
        <w:t xml:space="preserve"> </w:t>
      </w:r>
    </w:p>
    <w:p w14:paraId="1BDEAA55" w14:textId="77777777" w:rsidR="000F5B47" w:rsidRDefault="000F5B47" w:rsidP="000F5B47">
      <w:pPr>
        <w:spacing w:after="0" w:line="240" w:lineRule="auto"/>
        <w:ind w:left="-142" w:right="-11"/>
        <w:rPr>
          <w:rFonts w:ascii="Arial" w:hAnsi="Arial" w:cs="Arial"/>
          <w:color w:val="282828"/>
        </w:rPr>
      </w:pPr>
    </w:p>
    <w:p w14:paraId="702E3554" w14:textId="069306D5" w:rsidR="000F5B47" w:rsidRPr="000F5B47" w:rsidRDefault="000F5B47" w:rsidP="000F5B47">
      <w:pPr>
        <w:pStyle w:val="ListParagraph"/>
        <w:numPr>
          <w:ilvl w:val="0"/>
          <w:numId w:val="5"/>
        </w:numPr>
        <w:spacing w:after="0" w:line="240" w:lineRule="auto"/>
        <w:ind w:left="284" w:right="-11" w:hanging="284"/>
        <w:rPr>
          <w:rFonts w:ascii="Arial" w:hAnsi="Arial" w:cs="Arial"/>
          <w:color w:val="282828"/>
        </w:rPr>
      </w:pPr>
      <w:r>
        <w:rPr>
          <w:rFonts w:ascii="Arial" w:hAnsi="Arial" w:cs="Arial"/>
          <w:color w:val="282828"/>
        </w:rPr>
        <w:t>R</w:t>
      </w:r>
      <w:r w:rsidRPr="000F5B47">
        <w:rPr>
          <w:rFonts w:ascii="Arial" w:hAnsi="Arial" w:cs="Arial"/>
          <w:color w:val="282828"/>
        </w:rPr>
        <w:t xml:space="preserve">efocus resources further “upstream” </w:t>
      </w:r>
      <w:r w:rsidR="004C7D72">
        <w:rPr>
          <w:rFonts w:ascii="Arial" w:hAnsi="Arial" w:cs="Arial"/>
          <w:color w:val="282828"/>
        </w:rPr>
        <w:t xml:space="preserve">through Family &amp; Youth Hubs </w:t>
      </w:r>
      <w:r w:rsidR="00E077C1">
        <w:rPr>
          <w:rFonts w:ascii="Arial" w:hAnsi="Arial" w:cs="Arial"/>
          <w:color w:val="282828"/>
        </w:rPr>
        <w:t xml:space="preserve">and the wider early help partnership </w:t>
      </w:r>
      <w:r w:rsidRPr="000F5B47">
        <w:rPr>
          <w:rFonts w:ascii="Arial" w:hAnsi="Arial" w:cs="Arial"/>
          <w:color w:val="282828"/>
        </w:rPr>
        <w:t xml:space="preserve">to </w:t>
      </w:r>
      <w:r>
        <w:rPr>
          <w:rFonts w:ascii="Arial" w:hAnsi="Arial" w:cs="Arial"/>
        </w:rPr>
        <w:t>identify</w:t>
      </w:r>
      <w:r w:rsidRPr="00550DA3">
        <w:rPr>
          <w:rFonts w:ascii="Arial" w:hAnsi="Arial" w:cs="Arial"/>
        </w:rPr>
        <w:t xml:space="preserve"> emerging needs of children, young </w:t>
      </w:r>
      <w:r w:rsidR="00C04405" w:rsidRPr="00550DA3">
        <w:rPr>
          <w:rFonts w:ascii="Arial" w:hAnsi="Arial" w:cs="Arial"/>
        </w:rPr>
        <w:t>people,</w:t>
      </w:r>
      <w:r w:rsidRPr="00550DA3">
        <w:rPr>
          <w:rFonts w:ascii="Arial" w:hAnsi="Arial" w:cs="Arial"/>
        </w:rPr>
        <w:t xml:space="preserve"> and </w:t>
      </w:r>
      <w:r>
        <w:rPr>
          <w:rFonts w:ascii="Arial" w:hAnsi="Arial" w:cs="Arial"/>
        </w:rPr>
        <w:t>families</w:t>
      </w:r>
      <w:r w:rsidRPr="00550DA3">
        <w:rPr>
          <w:rFonts w:ascii="Arial" w:hAnsi="Arial" w:cs="Arial"/>
        </w:rPr>
        <w:t xml:space="preserve"> </w:t>
      </w:r>
      <w:r>
        <w:rPr>
          <w:rFonts w:ascii="Arial" w:hAnsi="Arial" w:cs="Arial"/>
        </w:rPr>
        <w:t>to reduce the chance of problems getting worse</w:t>
      </w:r>
      <w:r w:rsidR="00124610">
        <w:rPr>
          <w:rFonts w:ascii="Arial" w:hAnsi="Arial" w:cs="Arial"/>
        </w:rPr>
        <w:t>.</w:t>
      </w:r>
    </w:p>
    <w:p w14:paraId="3CE191AE" w14:textId="5179D70B" w:rsidR="00E5573B" w:rsidRPr="000F5B47" w:rsidRDefault="000F5B47" w:rsidP="000F5B47">
      <w:pPr>
        <w:pStyle w:val="ListParagraph"/>
        <w:numPr>
          <w:ilvl w:val="0"/>
          <w:numId w:val="5"/>
        </w:numPr>
        <w:spacing w:after="0" w:line="240" w:lineRule="auto"/>
        <w:ind w:left="284" w:right="-143" w:hanging="284"/>
        <w:rPr>
          <w:rFonts w:ascii="Arial" w:hAnsi="Arial" w:cs="Arial"/>
        </w:rPr>
      </w:pPr>
      <w:r>
        <w:rPr>
          <w:rFonts w:ascii="Arial" w:hAnsi="Arial" w:cs="Arial"/>
        </w:rPr>
        <w:t xml:space="preserve">Work with the </w:t>
      </w:r>
      <w:r w:rsidRPr="00BD768C">
        <w:rPr>
          <w:rFonts w:ascii="Arial" w:hAnsi="Arial" w:cs="Arial"/>
          <w:b/>
          <w:bCs/>
        </w:rPr>
        <w:t>whole family</w:t>
      </w:r>
      <w:r w:rsidRPr="00550DA3">
        <w:rPr>
          <w:rFonts w:ascii="Arial" w:hAnsi="Arial" w:cs="Arial"/>
        </w:rPr>
        <w:t xml:space="preserve"> </w:t>
      </w:r>
      <w:r w:rsidR="00E5573B" w:rsidRPr="000F5B47">
        <w:rPr>
          <w:rFonts w:ascii="Arial" w:hAnsi="Arial" w:cs="Arial"/>
        </w:rPr>
        <w:t>to identify and appreciate their strengths, access their existing supportive networks, and build new ones where needed to improve the family’s resilience</w:t>
      </w:r>
      <w:r>
        <w:rPr>
          <w:rFonts w:ascii="Arial" w:hAnsi="Arial" w:cs="Arial"/>
        </w:rPr>
        <w:t>,</w:t>
      </w:r>
      <w:r w:rsidR="00E5573B" w:rsidRPr="000F5B47">
        <w:rPr>
          <w:rFonts w:ascii="Arial" w:hAnsi="Arial" w:cs="Arial"/>
        </w:rPr>
        <w:t xml:space="preserve"> </w:t>
      </w:r>
      <w:r w:rsidR="00C04405" w:rsidRPr="000F5B47">
        <w:rPr>
          <w:rFonts w:ascii="Arial" w:hAnsi="Arial" w:cs="Arial"/>
        </w:rPr>
        <w:t>outcomes,</w:t>
      </w:r>
      <w:r>
        <w:rPr>
          <w:rFonts w:ascii="Arial" w:hAnsi="Arial" w:cs="Arial"/>
        </w:rPr>
        <w:t xml:space="preserve"> and family life</w:t>
      </w:r>
      <w:r w:rsidR="00124610">
        <w:rPr>
          <w:rFonts w:ascii="Arial" w:hAnsi="Arial" w:cs="Arial"/>
        </w:rPr>
        <w:t>.</w:t>
      </w:r>
    </w:p>
    <w:p w14:paraId="2C16F822" w14:textId="4A3BADA4" w:rsidR="000F5B47" w:rsidRDefault="00E5573B" w:rsidP="003B09B8">
      <w:pPr>
        <w:pStyle w:val="ListParagraph"/>
        <w:numPr>
          <w:ilvl w:val="0"/>
          <w:numId w:val="5"/>
        </w:numPr>
        <w:spacing w:after="0" w:line="240" w:lineRule="auto"/>
        <w:ind w:left="284" w:right="-143" w:hanging="284"/>
        <w:rPr>
          <w:rFonts w:ascii="Arial" w:hAnsi="Arial" w:cs="Arial"/>
        </w:rPr>
      </w:pPr>
      <w:r w:rsidRPr="00550DA3">
        <w:rPr>
          <w:rFonts w:ascii="Arial" w:hAnsi="Arial" w:cs="Arial"/>
        </w:rPr>
        <w:t>Provide a range of early support to</w:t>
      </w:r>
      <w:r w:rsidR="000F5B47">
        <w:rPr>
          <w:rFonts w:ascii="Arial" w:hAnsi="Arial" w:cs="Arial"/>
        </w:rPr>
        <w:t xml:space="preserve"> the </w:t>
      </w:r>
      <w:r w:rsidR="000F5B47" w:rsidRPr="00BD768C">
        <w:rPr>
          <w:rFonts w:ascii="Arial" w:hAnsi="Arial" w:cs="Arial"/>
          <w:b/>
          <w:bCs/>
        </w:rPr>
        <w:t>whole family</w:t>
      </w:r>
      <w:r w:rsidR="000F5B47">
        <w:rPr>
          <w:rFonts w:ascii="Arial" w:hAnsi="Arial" w:cs="Arial"/>
        </w:rPr>
        <w:t xml:space="preserve"> and</w:t>
      </w:r>
      <w:r w:rsidRPr="00550DA3">
        <w:rPr>
          <w:rFonts w:ascii="Arial" w:hAnsi="Arial" w:cs="Arial"/>
        </w:rPr>
        <w:t xml:space="preserve"> address attendance, behaviour and emotional health and wellbeing as an early indicator that a child is not coping</w:t>
      </w:r>
      <w:r w:rsidR="001478EC">
        <w:rPr>
          <w:rFonts w:ascii="Arial" w:hAnsi="Arial" w:cs="Arial"/>
        </w:rPr>
        <w:t xml:space="preserve"> in </w:t>
      </w:r>
      <w:r w:rsidR="00C04405">
        <w:rPr>
          <w:rFonts w:ascii="Arial" w:hAnsi="Arial" w:cs="Arial"/>
        </w:rPr>
        <w:t>school.</w:t>
      </w:r>
    </w:p>
    <w:p w14:paraId="27C97BA9" w14:textId="717BCC11" w:rsidR="00E5573B" w:rsidRPr="000F5B47" w:rsidRDefault="00E5573B" w:rsidP="000F5B47">
      <w:pPr>
        <w:spacing w:after="0" w:line="240" w:lineRule="auto"/>
        <w:ind w:right="-143"/>
        <w:rPr>
          <w:rFonts w:cstheme="minorHAnsi"/>
          <w:b/>
          <w:color w:val="1F3864" w:themeColor="accent1" w:themeShade="80"/>
          <w:sz w:val="28"/>
          <w:szCs w:val="24"/>
        </w:rPr>
      </w:pPr>
      <w:r w:rsidRPr="00FA4359">
        <w:rPr>
          <w:noProof/>
          <w:lang w:eastAsia="en-GB"/>
        </w:rPr>
        <mc:AlternateContent>
          <mc:Choice Requires="wps">
            <w:drawing>
              <wp:anchor distT="0" distB="0" distL="114300" distR="114300" simplePos="0" relativeHeight="251658242" behindDoc="0" locked="0" layoutInCell="1" allowOverlap="1" wp14:anchorId="5FF3B335" wp14:editId="1C996A0D">
                <wp:simplePos x="0" y="0"/>
                <wp:positionH relativeFrom="margin">
                  <wp:posOffset>-176860</wp:posOffset>
                </wp:positionH>
                <wp:positionV relativeFrom="paragraph">
                  <wp:posOffset>154802</wp:posOffset>
                </wp:positionV>
                <wp:extent cx="6451738" cy="4381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6451738" cy="4381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DFF86AA" w14:textId="77777777" w:rsidR="00E5573B" w:rsidRPr="007A281E" w:rsidRDefault="00E5573B" w:rsidP="00E5573B">
                            <w:pPr>
                              <w:shd w:val="clear" w:color="auto" w:fill="8EAADB" w:themeFill="accent1" w:themeFillTint="99"/>
                              <w:rPr>
                                <w:rStyle w:val="IntenseEmphasis"/>
                                <w:rFonts w:ascii="Arial" w:hAnsi="Arial" w:cs="Arial"/>
                                <w:b/>
                                <w:bCs/>
                                <w:i w:val="0"/>
                                <w:iCs w:val="0"/>
                                <w:color w:val="1F3864" w:themeColor="accent1" w:themeShade="80"/>
                                <w:sz w:val="28"/>
                                <w:szCs w:val="28"/>
                              </w:rPr>
                            </w:pPr>
                            <w:r w:rsidRPr="007A281E">
                              <w:rPr>
                                <w:rStyle w:val="IntenseEmphasis"/>
                                <w:rFonts w:ascii="Arial" w:hAnsi="Arial" w:cs="Arial"/>
                                <w:b/>
                                <w:bCs/>
                                <w:i w:val="0"/>
                                <w:iCs w:val="0"/>
                                <w:color w:val="1F3864" w:themeColor="accent1" w:themeShade="80"/>
                                <w:sz w:val="28"/>
                                <w:szCs w:val="28"/>
                              </w:rPr>
                              <w:t>What types of concern can the TAS support?</w:t>
                            </w:r>
                          </w:p>
                          <w:p w14:paraId="5EDE148D" w14:textId="77777777" w:rsidR="00E5573B" w:rsidRPr="00CA3EE0" w:rsidRDefault="00E5573B" w:rsidP="00E5573B">
                            <w:pPr>
                              <w:jc w:val="center"/>
                              <w:rPr>
                                <w:rStyle w:val="SubtleEmphasis"/>
                                <w:sz w:val="28"/>
                                <w:szCs w:val="28"/>
                              </w:rPr>
                            </w:pPr>
                          </w:p>
                          <w:p w14:paraId="08C75B8A" w14:textId="77777777" w:rsidR="00E5573B" w:rsidRPr="0094036C" w:rsidRDefault="00E5573B" w:rsidP="00E5573B">
                            <w:pPr>
                              <w:jc w:val="center"/>
                              <w:rPr>
                                <w:rFonts w:ascii="Arial" w:hAnsi="Arial" w:cs="Arial"/>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0F6957" w14:textId="77777777" w:rsidR="00E5573B" w:rsidRPr="006C1F96" w:rsidRDefault="00E5573B" w:rsidP="00E5573B">
                            <w:pPr>
                              <w:jc w:val="center"/>
                              <w:rPr>
                                <w:rFonts w:ascii="Arial" w:hAnsi="Arial" w:cs="Arial"/>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1490EE3" w14:textId="77777777" w:rsidR="00E5573B" w:rsidRPr="00E24CE8" w:rsidRDefault="00E5573B" w:rsidP="00E5573B">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CD03F7" w14:textId="77777777" w:rsidR="00E5573B" w:rsidRPr="00E24CE8" w:rsidRDefault="00E5573B" w:rsidP="00E5573B">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3B335" id="Text Box 1" o:spid="_x0000_s1029" type="#_x0000_t202" style="position:absolute;margin-left:-13.95pt;margin-top:12.2pt;width:508pt;height:3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" fillcolor="white [3201]" stroked="f" strokeweight="1pt">
                <v:textbox>
                  <w:txbxContent>
                    <w:p w14:paraId="4DFF86AA" w14:textId="77777777" w:rsidR="00E5573B" w:rsidRPr="007A281E" w:rsidRDefault="00E5573B" w:rsidP="00E5573B">
                      <w:pPr>
                        <w:shd w:val="clear" w:color="auto" w:fill="8EAADB" w:themeFill="accent1" w:themeFillTint="99"/>
                        <w:rPr>
                          <w:rStyle w:val="IntenseEmphasis"/>
                          <w:rFonts w:ascii="Arial" w:hAnsi="Arial" w:cs="Arial"/>
                          <w:b/>
                          <w:bCs/>
                          <w:i w:val="0"/>
                          <w:iCs w:val="0"/>
                          <w:color w:val="1F3864" w:themeColor="accent1" w:themeShade="80"/>
                          <w:sz w:val="28"/>
                          <w:szCs w:val="28"/>
                        </w:rPr>
                      </w:pPr>
                      <w:r w:rsidRPr="007A281E">
                        <w:rPr>
                          <w:rStyle w:val="IntenseEmphasis"/>
                          <w:rFonts w:ascii="Arial" w:hAnsi="Arial" w:cs="Arial"/>
                          <w:b/>
                          <w:bCs/>
                          <w:i w:val="0"/>
                          <w:iCs w:val="0"/>
                          <w:color w:val="1F3864" w:themeColor="accent1" w:themeShade="80"/>
                          <w:sz w:val="28"/>
                          <w:szCs w:val="28"/>
                        </w:rPr>
                        <w:t>What types of concern can the TAS support?</w:t>
                      </w:r>
                    </w:p>
                    <w:p w14:paraId="5EDE148D" w14:textId="77777777" w:rsidR="00E5573B" w:rsidRPr="00CA3EE0" w:rsidRDefault="00E5573B" w:rsidP="00E5573B">
                      <w:pPr>
                        <w:jc w:val="center"/>
                        <w:rPr>
                          <w:rStyle w:val="SubtleEmphasis"/>
                          <w:sz w:val="28"/>
                          <w:szCs w:val="28"/>
                        </w:rPr>
                      </w:pPr>
                    </w:p>
                    <w:p w14:paraId="08C75B8A" w14:textId="77777777" w:rsidR="00E5573B" w:rsidRPr="0094036C" w:rsidRDefault="00E5573B" w:rsidP="00E5573B">
                      <w:pPr>
                        <w:jc w:val="center"/>
                        <w:rPr>
                          <w:rFonts w:ascii="Arial" w:hAnsi="Arial" w:cs="Arial"/>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0F6957" w14:textId="77777777" w:rsidR="00E5573B" w:rsidRPr="006C1F96" w:rsidRDefault="00E5573B" w:rsidP="00E5573B">
                      <w:pPr>
                        <w:jc w:val="center"/>
                        <w:rPr>
                          <w:rFonts w:ascii="Arial" w:hAnsi="Arial" w:cs="Arial"/>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1490EE3" w14:textId="77777777" w:rsidR="00E5573B" w:rsidRPr="00E24CE8" w:rsidRDefault="00E5573B" w:rsidP="00E5573B">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CD03F7" w14:textId="77777777" w:rsidR="00E5573B" w:rsidRPr="00E24CE8" w:rsidRDefault="00E5573B" w:rsidP="00E5573B">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7799DB68" w14:textId="29BC4868" w:rsidR="00E5573B" w:rsidRPr="00550DA3" w:rsidRDefault="00E5573B" w:rsidP="003B09B8">
      <w:pPr>
        <w:pStyle w:val="ListParagraph"/>
        <w:spacing w:after="0" w:line="240" w:lineRule="auto"/>
        <w:ind w:left="-142" w:right="-143"/>
        <w:rPr>
          <w:rFonts w:cstheme="minorHAnsi"/>
          <w:b/>
          <w:color w:val="1F3864" w:themeColor="accent1" w:themeShade="80"/>
          <w:sz w:val="28"/>
          <w:szCs w:val="24"/>
        </w:rPr>
      </w:pPr>
    </w:p>
    <w:p w14:paraId="64831CE4" w14:textId="2F479B74" w:rsidR="00E5573B" w:rsidRDefault="00E5573B" w:rsidP="00E5573B">
      <w:pPr>
        <w:spacing w:after="0" w:line="240" w:lineRule="auto"/>
        <w:ind w:right="-143"/>
        <w:rPr>
          <w:rFonts w:cstheme="minorHAnsi"/>
          <w:b/>
          <w:color w:val="1F3864" w:themeColor="accent1" w:themeShade="80"/>
          <w:sz w:val="28"/>
          <w:szCs w:val="24"/>
        </w:rPr>
      </w:pPr>
    </w:p>
    <w:p w14:paraId="14F83744" w14:textId="77777777" w:rsidR="00E5573B" w:rsidRPr="00FA4359" w:rsidRDefault="00E5573B" w:rsidP="00E5573B">
      <w:pPr>
        <w:spacing w:after="0" w:line="240" w:lineRule="auto"/>
        <w:rPr>
          <w:rFonts w:ascii="Arial" w:hAnsi="Arial" w:cs="Arial"/>
        </w:rPr>
      </w:pPr>
      <w:r w:rsidRPr="00FA4359">
        <w:rPr>
          <w:rFonts w:ascii="Arial" w:hAnsi="Arial" w:cs="Arial"/>
          <w:noProof/>
          <w:lang w:eastAsia="en-GB"/>
        </w:rPr>
        <mc:AlternateContent>
          <mc:Choice Requires="wps">
            <w:drawing>
              <wp:anchor distT="0" distB="0" distL="114300" distR="114300" simplePos="0" relativeHeight="251658250" behindDoc="0" locked="0" layoutInCell="1" allowOverlap="1" wp14:anchorId="58A8B896" wp14:editId="5BBE2835">
                <wp:simplePos x="0" y="0"/>
                <wp:positionH relativeFrom="margin">
                  <wp:posOffset>-121270</wp:posOffset>
                </wp:positionH>
                <wp:positionV relativeFrom="paragraph">
                  <wp:posOffset>103520</wp:posOffset>
                </wp:positionV>
                <wp:extent cx="1619885" cy="1044000"/>
                <wp:effectExtent l="0" t="0" r="18415" b="346710"/>
                <wp:wrapNone/>
                <wp:docPr id="11" name="Speech Bubble: Rectangle with Corners Rounded 11"/>
                <wp:cNvGraphicFramePr/>
                <a:graphic xmlns:a="http://schemas.openxmlformats.org/drawingml/2006/main">
                  <a:graphicData uri="http://schemas.microsoft.com/office/word/2010/wordprocessingShape">
                    <wps:wsp>
                      <wps:cNvSpPr/>
                      <wps:spPr>
                        <a:xfrm>
                          <a:off x="0" y="0"/>
                          <a:ext cx="1619885" cy="1044000"/>
                        </a:xfrm>
                        <a:prstGeom prst="wedgeRoundRectCallout">
                          <a:avLst>
                            <a:gd name="adj1" fmla="val -46026"/>
                            <a:gd name="adj2" fmla="val 77790"/>
                            <a:gd name="adj3" fmla="val 16667"/>
                          </a:avLst>
                        </a:prstGeom>
                        <a:solidFill>
                          <a:srgbClr val="5B9BD5"/>
                        </a:solidFill>
                        <a:ln w="12700" cap="flat" cmpd="sng" algn="ctr">
                          <a:solidFill>
                            <a:srgbClr val="5B9BD5">
                              <a:shade val="50000"/>
                            </a:srgbClr>
                          </a:solidFill>
                          <a:prstDash val="solid"/>
                          <a:miter lim="800000"/>
                        </a:ln>
                        <a:effectLst/>
                      </wps:spPr>
                      <wps:txbx>
                        <w:txbxContent>
                          <w:p w14:paraId="34CC6744" w14:textId="77777777" w:rsidR="00E5573B" w:rsidRPr="007171FC" w:rsidRDefault="00E5573B" w:rsidP="00E5573B">
                            <w:pPr>
                              <w:spacing w:after="0"/>
                              <w:jc w:val="center"/>
                              <w:rPr>
                                <w:rFonts w:ascii="Arial Black" w:hAnsi="Arial Black"/>
                                <w:b/>
                                <w:color w:val="FFFFFF" w:themeColor="background1"/>
                              </w:rPr>
                            </w:pPr>
                            <w:r w:rsidRPr="007171FC">
                              <w:rPr>
                                <w:rFonts w:ascii="Arial Black" w:hAnsi="Arial Black"/>
                                <w:b/>
                                <w:color w:val="FFFFFF" w:themeColor="background1"/>
                              </w:rPr>
                              <w:t xml:space="preserve">Parental relationships, </w:t>
                            </w:r>
                            <w:r>
                              <w:rPr>
                                <w:rFonts w:ascii="Arial Black" w:hAnsi="Arial Black"/>
                                <w:b/>
                                <w:color w:val="FFFFFF" w:themeColor="background1"/>
                              </w:rPr>
                              <w:t>parental conflict, parenting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8B89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1" o:spid="_x0000_s1030" type="#_x0000_t62" style="position:absolute;margin-left:-9.55pt;margin-top:8.15pt;width:127.55pt;height:82.2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" adj="858,27603" fillcolor="#5b9bd5" strokecolor="#41719c" strokeweight="1pt">
                <v:textbox>
                  <w:txbxContent>
                    <w:p w14:paraId="34CC6744" w14:textId="77777777" w:rsidR="00E5573B" w:rsidRPr="007171FC" w:rsidRDefault="00E5573B" w:rsidP="00E5573B">
                      <w:pPr>
                        <w:spacing w:after="0"/>
                        <w:jc w:val="center"/>
                        <w:rPr>
                          <w:rFonts w:ascii="Arial Black" w:hAnsi="Arial Black"/>
                          <w:b/>
                          <w:color w:val="FFFFFF" w:themeColor="background1"/>
                        </w:rPr>
                      </w:pPr>
                      <w:r w:rsidRPr="007171FC">
                        <w:rPr>
                          <w:rFonts w:ascii="Arial Black" w:hAnsi="Arial Black"/>
                          <w:b/>
                          <w:color w:val="FFFFFF" w:themeColor="background1"/>
                        </w:rPr>
                        <w:t xml:space="preserve">Parental relationships, </w:t>
                      </w:r>
                      <w:r>
                        <w:rPr>
                          <w:rFonts w:ascii="Arial Black" w:hAnsi="Arial Black"/>
                          <w:b/>
                          <w:color w:val="FFFFFF" w:themeColor="background1"/>
                        </w:rPr>
                        <w:t>parental conflict, parenting skills</w:t>
                      </w:r>
                    </w:p>
                  </w:txbxContent>
                </v:textbox>
                <w10:wrap anchorx="margin"/>
              </v:shape>
            </w:pict>
          </mc:Fallback>
        </mc:AlternateContent>
      </w:r>
      <w:r w:rsidRPr="00FA4359">
        <w:rPr>
          <w:rFonts w:ascii="Arial" w:hAnsi="Arial" w:cs="Arial"/>
          <w:noProof/>
          <w:lang w:eastAsia="en-GB"/>
        </w:rPr>
        <mc:AlternateContent>
          <mc:Choice Requires="wps">
            <w:drawing>
              <wp:anchor distT="0" distB="0" distL="114300" distR="114300" simplePos="0" relativeHeight="251658251" behindDoc="0" locked="0" layoutInCell="1" allowOverlap="1" wp14:anchorId="291971AA" wp14:editId="502A5CA0">
                <wp:simplePos x="0" y="0"/>
                <wp:positionH relativeFrom="column">
                  <wp:posOffset>1721618</wp:posOffset>
                </wp:positionH>
                <wp:positionV relativeFrom="paragraph">
                  <wp:posOffset>219710</wp:posOffset>
                </wp:positionV>
                <wp:extent cx="1341755" cy="720000"/>
                <wp:effectExtent l="0" t="209550" r="10795" b="2349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1341755" cy="720000"/>
                        </a:xfrm>
                        <a:prstGeom prst="wedgeRoundRectCallout">
                          <a:avLst>
                            <a:gd name="adj1" fmla="val 183"/>
                            <a:gd name="adj2" fmla="val -75257"/>
                            <a:gd name="adj3" fmla="val 16667"/>
                          </a:avLst>
                        </a:prstGeom>
                        <a:solidFill>
                          <a:srgbClr val="5B9BD5"/>
                        </a:solidFill>
                        <a:ln w="12700" cap="flat" cmpd="sng" algn="ctr">
                          <a:solidFill>
                            <a:srgbClr val="5B9BD5">
                              <a:shade val="50000"/>
                            </a:srgbClr>
                          </a:solidFill>
                          <a:prstDash val="solid"/>
                          <a:miter lim="800000"/>
                        </a:ln>
                        <a:effectLst/>
                      </wps:spPr>
                      <wps:txbx>
                        <w:txbxContent>
                          <w:p w14:paraId="1202F880" w14:textId="77777777" w:rsidR="00E5573B" w:rsidRPr="007171FC" w:rsidRDefault="00E5573B" w:rsidP="00E5573B">
                            <w:pPr>
                              <w:spacing w:after="0"/>
                              <w:jc w:val="center"/>
                              <w:rPr>
                                <w:rFonts w:ascii="Arial Black" w:hAnsi="Arial Black"/>
                                <w:b/>
                                <w:color w:val="FFFFFF" w:themeColor="background1"/>
                              </w:rPr>
                            </w:pPr>
                            <w:r w:rsidRPr="007171FC">
                              <w:rPr>
                                <w:rFonts w:ascii="Arial Black" w:hAnsi="Arial Black"/>
                                <w:b/>
                                <w:color w:val="FFFFFF" w:themeColor="background1"/>
                              </w:rPr>
                              <w:t>Changes in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71AA" id="Speech Bubble: Rectangle with Corners Rounded 5" o:spid="_x0000_s1031" type="#_x0000_t62" style="position:absolute;margin-left:135.55pt;margin-top:17.3pt;width:105.65pt;height:56.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" adj="10840,-5456" fillcolor="#5b9bd5" strokecolor="#41719c" strokeweight="1pt">
                <v:textbox>
                  <w:txbxContent>
                    <w:p w14:paraId="1202F880" w14:textId="77777777" w:rsidR="00E5573B" w:rsidRPr="007171FC" w:rsidRDefault="00E5573B" w:rsidP="00E5573B">
                      <w:pPr>
                        <w:spacing w:after="0"/>
                        <w:jc w:val="center"/>
                        <w:rPr>
                          <w:rFonts w:ascii="Arial Black" w:hAnsi="Arial Black"/>
                          <w:b/>
                          <w:color w:val="FFFFFF" w:themeColor="background1"/>
                        </w:rPr>
                      </w:pPr>
                      <w:r w:rsidRPr="007171FC">
                        <w:rPr>
                          <w:rFonts w:ascii="Arial Black" w:hAnsi="Arial Black"/>
                          <w:b/>
                          <w:color w:val="FFFFFF" w:themeColor="background1"/>
                        </w:rPr>
                        <w:t>Changes in behaviour</w:t>
                      </w:r>
                    </w:p>
                  </w:txbxContent>
                </v:textbox>
              </v:shape>
            </w:pict>
          </mc:Fallback>
        </mc:AlternateContent>
      </w:r>
    </w:p>
    <w:p w14:paraId="116CD66A" w14:textId="5373D576" w:rsidR="00E5573B" w:rsidRPr="00FA4359" w:rsidRDefault="00E5573B" w:rsidP="00E5573B">
      <w:pPr>
        <w:spacing w:after="0" w:line="240" w:lineRule="auto"/>
        <w:rPr>
          <w:rFonts w:ascii="Arial" w:hAnsi="Arial" w:cs="Arial"/>
        </w:rPr>
      </w:pPr>
      <w:r w:rsidRPr="00FA4359">
        <w:rPr>
          <w:rFonts w:ascii="Arial" w:hAnsi="Arial" w:cs="Arial"/>
          <w:noProof/>
          <w:lang w:eastAsia="en-GB"/>
        </w:rPr>
        <mc:AlternateContent>
          <mc:Choice Requires="wps">
            <w:drawing>
              <wp:anchor distT="0" distB="0" distL="114300" distR="114300" simplePos="0" relativeHeight="251658243" behindDoc="0" locked="0" layoutInCell="1" allowOverlap="1" wp14:anchorId="0430461D" wp14:editId="765FCB5B">
                <wp:simplePos x="0" y="0"/>
                <wp:positionH relativeFrom="margin">
                  <wp:posOffset>3334385</wp:posOffset>
                </wp:positionH>
                <wp:positionV relativeFrom="paragraph">
                  <wp:posOffset>22698</wp:posOffset>
                </wp:positionV>
                <wp:extent cx="1519555" cy="876300"/>
                <wp:effectExtent l="0" t="0" r="23495" b="266700"/>
                <wp:wrapNone/>
                <wp:docPr id="3" name="Speech Bubble: Rectangle with Corners Rounded 3"/>
                <wp:cNvGraphicFramePr/>
                <a:graphic xmlns:a="http://schemas.openxmlformats.org/drawingml/2006/main">
                  <a:graphicData uri="http://schemas.microsoft.com/office/word/2010/wordprocessingShape">
                    <wps:wsp>
                      <wps:cNvSpPr/>
                      <wps:spPr>
                        <a:xfrm>
                          <a:off x="0" y="0"/>
                          <a:ext cx="1519555" cy="876300"/>
                        </a:xfrm>
                        <a:prstGeom prst="wedgeRoundRectCallout">
                          <a:avLst>
                            <a:gd name="adj1" fmla="val -2934"/>
                            <a:gd name="adj2" fmla="val 75409"/>
                            <a:gd name="adj3" fmla="val 16667"/>
                          </a:avLst>
                        </a:prstGeom>
                        <a:solidFill>
                          <a:srgbClr val="5B9BD5"/>
                        </a:solidFill>
                        <a:ln w="12700" cap="flat" cmpd="sng" algn="ctr">
                          <a:solidFill>
                            <a:srgbClr val="5B9BD5">
                              <a:shade val="50000"/>
                            </a:srgbClr>
                          </a:solidFill>
                          <a:prstDash val="solid"/>
                          <a:miter lim="800000"/>
                        </a:ln>
                        <a:effectLst/>
                      </wps:spPr>
                      <wps:txbx>
                        <w:txbxContent>
                          <w:p w14:paraId="10CD2426" w14:textId="591F0434" w:rsidR="00E5573B" w:rsidRPr="007171FC" w:rsidRDefault="00E5573B" w:rsidP="00E5573B">
                            <w:pPr>
                              <w:jc w:val="center"/>
                              <w:rPr>
                                <w:rFonts w:ascii="Arial Black" w:hAnsi="Arial Black"/>
                                <w:b/>
                                <w:color w:val="FFFFFF" w:themeColor="background1"/>
                              </w:rPr>
                            </w:pPr>
                            <w:r w:rsidRPr="007171FC">
                              <w:rPr>
                                <w:rFonts w:ascii="Arial Black" w:hAnsi="Arial Black"/>
                                <w:b/>
                                <w:color w:val="FFFFFF" w:themeColor="background1"/>
                              </w:rPr>
                              <w:t>Physical health</w:t>
                            </w:r>
                            <w:r w:rsidR="00B0142D">
                              <w:rPr>
                                <w:rFonts w:ascii="Arial Black" w:hAnsi="Arial Black"/>
                                <w:b/>
                                <w:color w:val="FFFFFF" w:themeColor="background1"/>
                              </w:rPr>
                              <w:t>, medical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0461D" id="Speech Bubble: Rectangle with Corners Rounded 3" o:spid="_x0000_s1032" type="#_x0000_t62" style="position:absolute;margin-left:262.55pt;margin-top:1.8pt;width:119.65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" adj="10166,27088" fillcolor="#5b9bd5" strokecolor="#41719c" strokeweight="1pt">
                <v:textbox>
                  <w:txbxContent>
                    <w:p w14:paraId="10CD2426" w14:textId="591F0434" w:rsidR="00E5573B" w:rsidRPr="007171FC" w:rsidRDefault="00E5573B" w:rsidP="00E5573B">
                      <w:pPr>
                        <w:jc w:val="center"/>
                        <w:rPr>
                          <w:rFonts w:ascii="Arial Black" w:hAnsi="Arial Black"/>
                          <w:b/>
                          <w:color w:val="FFFFFF" w:themeColor="background1"/>
                        </w:rPr>
                      </w:pPr>
                      <w:r w:rsidRPr="007171FC">
                        <w:rPr>
                          <w:rFonts w:ascii="Arial Black" w:hAnsi="Arial Black"/>
                          <w:b/>
                          <w:color w:val="FFFFFF" w:themeColor="background1"/>
                        </w:rPr>
                        <w:t>Physical health</w:t>
                      </w:r>
                      <w:r w:rsidR="00B0142D">
                        <w:rPr>
                          <w:rFonts w:ascii="Arial Black" w:hAnsi="Arial Black"/>
                          <w:b/>
                          <w:color w:val="FFFFFF" w:themeColor="background1"/>
                        </w:rPr>
                        <w:t>, medical needs</w:t>
                      </w:r>
                    </w:p>
                  </w:txbxContent>
                </v:textbox>
                <w10:wrap anchorx="margin"/>
              </v:shape>
            </w:pict>
          </mc:Fallback>
        </mc:AlternateContent>
      </w:r>
      <w:r w:rsidRPr="00FA4359">
        <w:rPr>
          <w:rFonts w:ascii="Arial" w:hAnsi="Arial" w:cs="Arial"/>
          <w:noProof/>
          <w:lang w:eastAsia="en-GB"/>
        </w:rPr>
        <mc:AlternateContent>
          <mc:Choice Requires="wps">
            <w:drawing>
              <wp:anchor distT="0" distB="0" distL="114300" distR="114300" simplePos="0" relativeHeight="251658244" behindDoc="0" locked="0" layoutInCell="1" allowOverlap="1" wp14:anchorId="1DC70BD8" wp14:editId="781E240C">
                <wp:simplePos x="0" y="0"/>
                <wp:positionH relativeFrom="margin">
                  <wp:posOffset>5076190</wp:posOffset>
                </wp:positionH>
                <wp:positionV relativeFrom="paragraph">
                  <wp:posOffset>58568</wp:posOffset>
                </wp:positionV>
                <wp:extent cx="1295400" cy="719455"/>
                <wp:effectExtent l="0" t="0" r="19050" b="290195"/>
                <wp:wrapNone/>
                <wp:docPr id="4" name="Speech Bubble: Rectangle with Corners Rounded 4"/>
                <wp:cNvGraphicFramePr/>
                <a:graphic xmlns:a="http://schemas.openxmlformats.org/drawingml/2006/main">
                  <a:graphicData uri="http://schemas.microsoft.com/office/word/2010/wordprocessingShape">
                    <wps:wsp>
                      <wps:cNvSpPr/>
                      <wps:spPr>
                        <a:xfrm>
                          <a:off x="0" y="0"/>
                          <a:ext cx="1295400" cy="719455"/>
                        </a:xfrm>
                        <a:prstGeom prst="wedgeRoundRectCallout">
                          <a:avLst>
                            <a:gd name="adj1" fmla="val 47305"/>
                            <a:gd name="adj2" fmla="val 82203"/>
                            <a:gd name="adj3" fmla="val 16667"/>
                          </a:avLst>
                        </a:prstGeom>
                        <a:solidFill>
                          <a:srgbClr val="5B9BD5"/>
                        </a:solidFill>
                        <a:ln w="12700" cap="flat" cmpd="sng" algn="ctr">
                          <a:solidFill>
                            <a:srgbClr val="5B9BD5">
                              <a:shade val="50000"/>
                            </a:srgbClr>
                          </a:solidFill>
                          <a:prstDash val="solid"/>
                          <a:miter lim="800000"/>
                        </a:ln>
                        <a:effectLst/>
                      </wps:spPr>
                      <wps:txbx>
                        <w:txbxContent>
                          <w:p w14:paraId="2C07D53A"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Domestic 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70BD8" id="Speech Bubble: Rectangle with Corners Rounded 4" o:spid="_x0000_s1033" type="#_x0000_t62" style="position:absolute;margin-left:399.7pt;margin-top:4.6pt;width:102pt;height:56.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" adj="21018,28556" fillcolor="#5b9bd5" strokecolor="#41719c" strokeweight="1pt">
                <v:textbox>
                  <w:txbxContent>
                    <w:p w14:paraId="2C07D53A"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Domestic Abuse</w:t>
                      </w:r>
                    </w:p>
                  </w:txbxContent>
                </v:textbox>
                <w10:wrap anchorx="margin"/>
              </v:shape>
            </w:pict>
          </mc:Fallback>
        </mc:AlternateContent>
      </w:r>
    </w:p>
    <w:p w14:paraId="176A6884" w14:textId="1ABC7EC4" w:rsidR="00E5573B" w:rsidRPr="00FA4359" w:rsidRDefault="00E5573B" w:rsidP="00E5573B">
      <w:pPr>
        <w:spacing w:after="0" w:line="240" w:lineRule="auto"/>
        <w:rPr>
          <w:rFonts w:ascii="Arial" w:hAnsi="Arial" w:cs="Arial"/>
        </w:rPr>
      </w:pPr>
    </w:p>
    <w:p w14:paraId="683858C8" w14:textId="77777777" w:rsidR="00E5573B" w:rsidRPr="00FA4359" w:rsidRDefault="00E5573B" w:rsidP="00E5573B">
      <w:pPr>
        <w:spacing w:after="0" w:line="240" w:lineRule="auto"/>
        <w:rPr>
          <w:rFonts w:ascii="Arial" w:hAnsi="Arial" w:cs="Arial"/>
        </w:rPr>
      </w:pPr>
    </w:p>
    <w:p w14:paraId="54B2DFC6" w14:textId="408578F4" w:rsidR="00E5573B" w:rsidRPr="00FA4359" w:rsidRDefault="00E5573B" w:rsidP="00E5573B">
      <w:pPr>
        <w:spacing w:after="0" w:line="240" w:lineRule="auto"/>
        <w:rPr>
          <w:rFonts w:ascii="Arial" w:hAnsi="Arial" w:cs="Arial"/>
        </w:rPr>
      </w:pPr>
    </w:p>
    <w:p w14:paraId="6D3F9714" w14:textId="2DE4CF24" w:rsidR="00E5573B" w:rsidRPr="00FA4359" w:rsidRDefault="00E5573B" w:rsidP="00E5573B">
      <w:pPr>
        <w:spacing w:after="0" w:line="240" w:lineRule="auto"/>
        <w:rPr>
          <w:rFonts w:ascii="Arial" w:hAnsi="Arial" w:cs="Arial"/>
        </w:rPr>
      </w:pPr>
    </w:p>
    <w:p w14:paraId="3B93C68A" w14:textId="10EE74FD" w:rsidR="00E5573B" w:rsidRPr="00FA4359" w:rsidRDefault="00E5573B" w:rsidP="00E5573B">
      <w:pPr>
        <w:spacing w:after="0" w:line="240" w:lineRule="auto"/>
        <w:rPr>
          <w:rFonts w:ascii="Arial" w:hAnsi="Arial" w:cs="Arial"/>
        </w:rPr>
      </w:pPr>
    </w:p>
    <w:p w14:paraId="2F3461BE" w14:textId="720AFC68" w:rsidR="00E5573B" w:rsidRPr="00FA4359" w:rsidRDefault="00E5573B" w:rsidP="00E5573B">
      <w:pPr>
        <w:spacing w:after="0" w:line="240" w:lineRule="auto"/>
        <w:rPr>
          <w:rFonts w:ascii="Arial" w:hAnsi="Arial" w:cs="Arial"/>
        </w:rPr>
      </w:pPr>
      <w:r w:rsidRPr="00FA4359">
        <w:rPr>
          <w:rFonts w:ascii="Arial" w:hAnsi="Arial" w:cs="Arial"/>
          <w:noProof/>
          <w:lang w:eastAsia="en-GB"/>
        </w:rPr>
        <mc:AlternateContent>
          <mc:Choice Requires="wps">
            <w:drawing>
              <wp:anchor distT="0" distB="0" distL="114300" distR="114300" simplePos="0" relativeHeight="251658245" behindDoc="0" locked="0" layoutInCell="1" allowOverlap="1" wp14:anchorId="3759E49C" wp14:editId="5A7333EB">
                <wp:simplePos x="0" y="0"/>
                <wp:positionH relativeFrom="margin">
                  <wp:posOffset>746922</wp:posOffset>
                </wp:positionH>
                <wp:positionV relativeFrom="paragraph">
                  <wp:posOffset>145415</wp:posOffset>
                </wp:positionV>
                <wp:extent cx="1547495" cy="683895"/>
                <wp:effectExtent l="0" t="266700" r="14605" b="20955"/>
                <wp:wrapNone/>
                <wp:docPr id="6" name="Speech Bubble: Rectangle with Corners Rounded 6"/>
                <wp:cNvGraphicFramePr/>
                <a:graphic xmlns:a="http://schemas.openxmlformats.org/drawingml/2006/main">
                  <a:graphicData uri="http://schemas.microsoft.com/office/word/2010/wordprocessingShape">
                    <wps:wsp>
                      <wps:cNvSpPr/>
                      <wps:spPr>
                        <a:xfrm>
                          <a:off x="0" y="0"/>
                          <a:ext cx="1547495" cy="683895"/>
                        </a:xfrm>
                        <a:prstGeom prst="wedgeRoundRectCallout">
                          <a:avLst>
                            <a:gd name="adj1" fmla="val 9988"/>
                            <a:gd name="adj2" fmla="val -87372"/>
                            <a:gd name="adj3" fmla="val 16667"/>
                          </a:avLst>
                        </a:prstGeom>
                        <a:solidFill>
                          <a:srgbClr val="5B9BD5"/>
                        </a:solidFill>
                        <a:ln w="12700" cap="flat" cmpd="sng" algn="ctr">
                          <a:solidFill>
                            <a:srgbClr val="5B9BD5">
                              <a:shade val="50000"/>
                            </a:srgbClr>
                          </a:solidFill>
                          <a:prstDash val="solid"/>
                          <a:miter lim="800000"/>
                        </a:ln>
                        <a:effectLst/>
                      </wps:spPr>
                      <wps:txbx>
                        <w:txbxContent>
                          <w:p w14:paraId="67D5331C"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9E49C" id="Speech Bubble: Rectangle with Corners Rounded 6" o:spid="_x0000_s1034" type="#_x0000_t62" style="position:absolute;margin-left:58.8pt;margin-top:11.45pt;width:121.85pt;height:53.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" adj="12957,-8072" fillcolor="#5b9bd5" strokecolor="#41719c" strokeweight="1pt">
                <v:textbox>
                  <w:txbxContent>
                    <w:p w14:paraId="67D5331C"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Attendance</w:t>
                      </w:r>
                    </w:p>
                  </w:txbxContent>
                </v:textbox>
                <w10:wrap anchorx="margin"/>
              </v:shape>
            </w:pict>
          </mc:Fallback>
        </mc:AlternateContent>
      </w:r>
      <w:r w:rsidRPr="00FA4359">
        <w:rPr>
          <w:rFonts w:ascii="Arial" w:hAnsi="Arial" w:cs="Arial"/>
          <w:noProof/>
          <w:lang w:eastAsia="en-GB"/>
        </w:rPr>
        <mc:AlternateContent>
          <mc:Choice Requires="wps">
            <w:drawing>
              <wp:anchor distT="0" distB="0" distL="114300" distR="114300" simplePos="0" relativeHeight="251658249" behindDoc="0" locked="0" layoutInCell="1" allowOverlap="1" wp14:anchorId="447D63E7" wp14:editId="196E7341">
                <wp:simplePos x="0" y="0"/>
                <wp:positionH relativeFrom="column">
                  <wp:posOffset>4349750</wp:posOffset>
                </wp:positionH>
                <wp:positionV relativeFrom="paragraph">
                  <wp:posOffset>142713</wp:posOffset>
                </wp:positionV>
                <wp:extent cx="1511935" cy="755650"/>
                <wp:effectExtent l="0" t="0" r="12065" b="215900"/>
                <wp:wrapNone/>
                <wp:docPr id="7" name="Speech Bubble: Rectangle with Corners Rounded 7"/>
                <wp:cNvGraphicFramePr/>
                <a:graphic xmlns:a="http://schemas.openxmlformats.org/drawingml/2006/main">
                  <a:graphicData uri="http://schemas.microsoft.com/office/word/2010/wordprocessingShape">
                    <wps:wsp>
                      <wps:cNvSpPr/>
                      <wps:spPr>
                        <a:xfrm>
                          <a:off x="0" y="0"/>
                          <a:ext cx="1511935" cy="755650"/>
                        </a:xfrm>
                        <a:prstGeom prst="wedgeRoundRectCallout">
                          <a:avLst>
                            <a:gd name="adj1" fmla="val -863"/>
                            <a:gd name="adj2" fmla="val 71552"/>
                            <a:gd name="adj3" fmla="val 16667"/>
                          </a:avLst>
                        </a:prstGeom>
                        <a:solidFill>
                          <a:srgbClr val="5B9BD5"/>
                        </a:solidFill>
                        <a:ln w="12700" cap="flat" cmpd="sng" algn="ctr">
                          <a:solidFill>
                            <a:srgbClr val="5B9BD5">
                              <a:shade val="50000"/>
                            </a:srgbClr>
                          </a:solidFill>
                          <a:prstDash val="solid"/>
                          <a:miter lim="800000"/>
                        </a:ln>
                        <a:effectLst/>
                      </wps:spPr>
                      <wps:txbx>
                        <w:txbxContent>
                          <w:p w14:paraId="766839D7" w14:textId="38A51E43" w:rsidR="00E5573B" w:rsidRPr="007171FC" w:rsidRDefault="00B0142D" w:rsidP="00E5573B">
                            <w:pPr>
                              <w:spacing w:after="0"/>
                              <w:jc w:val="center"/>
                              <w:rPr>
                                <w:rFonts w:ascii="Arial Black" w:hAnsi="Arial Black"/>
                                <w:b/>
                                <w:color w:val="FFFFFF" w:themeColor="background1"/>
                              </w:rPr>
                            </w:pPr>
                            <w:r>
                              <w:rPr>
                                <w:rFonts w:ascii="Arial Black" w:hAnsi="Arial Black"/>
                                <w:b/>
                                <w:color w:val="FFFFFF" w:themeColor="background1"/>
                              </w:rPr>
                              <w:t>E</w:t>
                            </w:r>
                            <w:r w:rsidRPr="007171FC">
                              <w:rPr>
                                <w:rFonts w:ascii="Arial Black" w:hAnsi="Arial Black"/>
                                <w:b/>
                                <w:color w:val="FFFFFF" w:themeColor="background1"/>
                              </w:rPr>
                              <w:t>motional wellbeing</w:t>
                            </w:r>
                            <w:r>
                              <w:rPr>
                                <w:rFonts w:ascii="Arial Black" w:hAnsi="Arial Black"/>
                                <w:b/>
                                <w:color w:val="FFFFFF" w:themeColor="background1"/>
                              </w:rPr>
                              <w:t xml:space="preserve">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63E7" id="Speech Bubble: Rectangle with Corners Rounded 7" o:spid="_x0000_s1035" type="#_x0000_t62" style="position:absolute;margin-left:342.5pt;margin-top:11.25pt;width:119.05pt;height:5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" adj="10614,26255" fillcolor="#5b9bd5" strokecolor="#41719c" strokeweight="1pt">
                <v:textbox>
                  <w:txbxContent>
                    <w:p w14:paraId="766839D7" w14:textId="38A51E43" w:rsidR="00E5573B" w:rsidRPr="007171FC" w:rsidRDefault="00B0142D" w:rsidP="00E5573B">
                      <w:pPr>
                        <w:spacing w:after="0"/>
                        <w:jc w:val="center"/>
                        <w:rPr>
                          <w:rFonts w:ascii="Arial Black" w:hAnsi="Arial Black"/>
                          <w:b/>
                          <w:color w:val="FFFFFF" w:themeColor="background1"/>
                        </w:rPr>
                      </w:pPr>
                      <w:r>
                        <w:rPr>
                          <w:rFonts w:ascii="Arial Black" w:hAnsi="Arial Black"/>
                          <w:b/>
                          <w:color w:val="FFFFFF" w:themeColor="background1"/>
                        </w:rPr>
                        <w:t>E</w:t>
                      </w:r>
                      <w:r w:rsidRPr="007171FC">
                        <w:rPr>
                          <w:rFonts w:ascii="Arial Black" w:hAnsi="Arial Black"/>
                          <w:b/>
                          <w:color w:val="FFFFFF" w:themeColor="background1"/>
                        </w:rPr>
                        <w:t>motional wellbeing</w:t>
                      </w:r>
                      <w:r>
                        <w:rPr>
                          <w:rFonts w:ascii="Arial Black" w:hAnsi="Arial Black"/>
                          <w:b/>
                          <w:color w:val="FFFFFF" w:themeColor="background1"/>
                        </w:rPr>
                        <w:t xml:space="preserve"> needs</w:t>
                      </w:r>
                    </w:p>
                  </w:txbxContent>
                </v:textbox>
              </v:shape>
            </w:pict>
          </mc:Fallback>
        </mc:AlternateContent>
      </w:r>
    </w:p>
    <w:p w14:paraId="0796860D" w14:textId="4D64349A" w:rsidR="00E5573B" w:rsidRPr="00FA4359" w:rsidRDefault="00E5573B" w:rsidP="00E5573B">
      <w:pPr>
        <w:spacing w:after="0" w:line="240" w:lineRule="auto"/>
        <w:rPr>
          <w:rFonts w:ascii="Arial" w:hAnsi="Arial" w:cs="Arial"/>
        </w:rPr>
      </w:pPr>
      <w:r w:rsidRPr="00FA4359">
        <w:rPr>
          <w:rFonts w:ascii="Arial" w:hAnsi="Arial" w:cs="Arial"/>
          <w:noProof/>
          <w:lang w:eastAsia="en-GB"/>
        </w:rPr>
        <mc:AlternateContent>
          <mc:Choice Requires="wps">
            <w:drawing>
              <wp:anchor distT="0" distB="0" distL="114300" distR="114300" simplePos="0" relativeHeight="251658247" behindDoc="0" locked="0" layoutInCell="1" allowOverlap="1" wp14:anchorId="3D485264" wp14:editId="57E10D65">
                <wp:simplePos x="0" y="0"/>
                <wp:positionH relativeFrom="margin">
                  <wp:posOffset>2565400</wp:posOffset>
                </wp:positionH>
                <wp:positionV relativeFrom="paragraph">
                  <wp:posOffset>83185</wp:posOffset>
                </wp:positionV>
                <wp:extent cx="1341755" cy="683895"/>
                <wp:effectExtent l="0" t="247650" r="10795" b="20955"/>
                <wp:wrapNone/>
                <wp:docPr id="9" name="Speech Bubble: Rectangle with Corners Rounded 9"/>
                <wp:cNvGraphicFramePr/>
                <a:graphic xmlns:a="http://schemas.openxmlformats.org/drawingml/2006/main">
                  <a:graphicData uri="http://schemas.microsoft.com/office/word/2010/wordprocessingShape">
                    <wps:wsp>
                      <wps:cNvSpPr/>
                      <wps:spPr>
                        <a:xfrm>
                          <a:off x="0" y="0"/>
                          <a:ext cx="1341755" cy="683895"/>
                        </a:xfrm>
                        <a:prstGeom prst="wedgeRoundRectCallout">
                          <a:avLst>
                            <a:gd name="adj1" fmla="val -4408"/>
                            <a:gd name="adj2" fmla="val -83388"/>
                            <a:gd name="adj3" fmla="val 16667"/>
                          </a:avLst>
                        </a:prstGeom>
                        <a:solidFill>
                          <a:srgbClr val="5B9BD5"/>
                        </a:solidFill>
                        <a:ln w="12700" cap="flat" cmpd="sng" algn="ctr">
                          <a:solidFill>
                            <a:srgbClr val="5B9BD5">
                              <a:shade val="50000"/>
                            </a:srgbClr>
                          </a:solidFill>
                          <a:prstDash val="solid"/>
                          <a:miter lim="800000"/>
                        </a:ln>
                        <a:effectLst/>
                      </wps:spPr>
                      <wps:txbx>
                        <w:txbxContent>
                          <w:p w14:paraId="1F026101"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Child neglect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85264" id="Speech Bubble: Rectangle with Corners Rounded 9" o:spid="_x0000_s1036" type="#_x0000_t62" style="position:absolute;margin-left:202pt;margin-top:6.55pt;width:105.65pt;height:53.8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" adj="9848,-7212" fillcolor="#5b9bd5" strokecolor="#41719c" strokeweight="1pt">
                <v:textbox>
                  <w:txbxContent>
                    <w:p w14:paraId="1F026101"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Child neglect</w:t>
                      </w:r>
                    </w:p>
                  </w:txbxContent>
                </v:textbox>
                <w10:wrap anchorx="margin"/>
              </v:shape>
            </w:pict>
          </mc:Fallback>
        </mc:AlternateContent>
      </w:r>
    </w:p>
    <w:p w14:paraId="34A153E6" w14:textId="77777777" w:rsidR="00E5573B" w:rsidRPr="00FA4359" w:rsidRDefault="00E5573B" w:rsidP="00E5573B">
      <w:pPr>
        <w:spacing w:after="0" w:line="240" w:lineRule="auto"/>
        <w:rPr>
          <w:rFonts w:ascii="Arial" w:hAnsi="Arial" w:cs="Arial"/>
        </w:rPr>
      </w:pPr>
    </w:p>
    <w:p w14:paraId="2C1C7AB8" w14:textId="6F001BFC" w:rsidR="00E5573B" w:rsidRPr="00FA4359" w:rsidRDefault="00E5573B" w:rsidP="00E5573B">
      <w:pPr>
        <w:spacing w:after="0" w:line="240" w:lineRule="auto"/>
        <w:rPr>
          <w:rFonts w:ascii="Arial" w:hAnsi="Arial" w:cs="Arial"/>
        </w:rPr>
      </w:pPr>
    </w:p>
    <w:p w14:paraId="5B9CA85A" w14:textId="21802136" w:rsidR="00E5573B" w:rsidRDefault="00E5573B" w:rsidP="00E5573B">
      <w:pPr>
        <w:pStyle w:val="ListParagraph"/>
        <w:autoSpaceDE w:val="0"/>
        <w:autoSpaceDN w:val="0"/>
        <w:adjustRightInd w:val="0"/>
        <w:spacing w:after="0" w:line="240" w:lineRule="auto"/>
        <w:ind w:left="0"/>
        <w:rPr>
          <w:rFonts w:ascii="Arial" w:hAnsi="Arial" w:cs="Arial"/>
          <w:b/>
        </w:rPr>
      </w:pPr>
    </w:p>
    <w:p w14:paraId="23F377CA" w14:textId="6F0FDE3A" w:rsidR="00E5573B" w:rsidRDefault="00E5573B" w:rsidP="00E5573B">
      <w:pPr>
        <w:pStyle w:val="ListParagraph"/>
        <w:autoSpaceDE w:val="0"/>
        <w:autoSpaceDN w:val="0"/>
        <w:adjustRightInd w:val="0"/>
        <w:spacing w:after="0" w:line="240" w:lineRule="auto"/>
        <w:ind w:left="0"/>
        <w:rPr>
          <w:rFonts w:ascii="Arial" w:hAnsi="Arial" w:cs="Arial"/>
          <w:b/>
        </w:rPr>
      </w:pPr>
    </w:p>
    <w:p w14:paraId="4E4733DC" w14:textId="12581A57" w:rsidR="00E5573B" w:rsidRDefault="00E5573B" w:rsidP="00E5573B">
      <w:pPr>
        <w:pStyle w:val="ListParagraph"/>
        <w:autoSpaceDE w:val="0"/>
        <w:autoSpaceDN w:val="0"/>
        <w:adjustRightInd w:val="0"/>
        <w:spacing w:after="0" w:line="240" w:lineRule="auto"/>
        <w:ind w:left="0"/>
        <w:rPr>
          <w:rFonts w:ascii="Arial" w:hAnsi="Arial" w:cs="Arial"/>
          <w:b/>
        </w:rPr>
      </w:pPr>
      <w:r w:rsidRPr="00FA4359">
        <w:rPr>
          <w:rFonts w:ascii="Arial" w:hAnsi="Arial" w:cs="Arial"/>
          <w:noProof/>
          <w:lang w:eastAsia="en-GB"/>
        </w:rPr>
        <mc:AlternateContent>
          <mc:Choice Requires="wps">
            <w:drawing>
              <wp:anchor distT="0" distB="0" distL="114300" distR="114300" simplePos="0" relativeHeight="251658248" behindDoc="0" locked="0" layoutInCell="1" allowOverlap="1" wp14:anchorId="43A5C18E" wp14:editId="18F76583">
                <wp:simplePos x="0" y="0"/>
                <wp:positionH relativeFrom="margin">
                  <wp:posOffset>3721735</wp:posOffset>
                </wp:positionH>
                <wp:positionV relativeFrom="paragraph">
                  <wp:posOffset>147793</wp:posOffset>
                </wp:positionV>
                <wp:extent cx="2051685" cy="503555"/>
                <wp:effectExtent l="0" t="171450" r="24765" b="10795"/>
                <wp:wrapNone/>
                <wp:docPr id="10" name="Speech Bubble: Rectangle with Corners Rounded 10"/>
                <wp:cNvGraphicFramePr/>
                <a:graphic xmlns:a="http://schemas.openxmlformats.org/drawingml/2006/main">
                  <a:graphicData uri="http://schemas.microsoft.com/office/word/2010/wordprocessingShape">
                    <wps:wsp>
                      <wps:cNvSpPr/>
                      <wps:spPr>
                        <a:xfrm>
                          <a:off x="0" y="0"/>
                          <a:ext cx="2051685" cy="503555"/>
                        </a:xfrm>
                        <a:prstGeom prst="wedgeRoundRectCallout">
                          <a:avLst>
                            <a:gd name="adj1" fmla="val -32752"/>
                            <a:gd name="adj2" fmla="val -82164"/>
                            <a:gd name="adj3" fmla="val 16667"/>
                          </a:avLst>
                        </a:prstGeom>
                        <a:solidFill>
                          <a:srgbClr val="5B9BD5"/>
                        </a:solidFill>
                        <a:ln w="12700" cap="flat" cmpd="sng" algn="ctr">
                          <a:solidFill>
                            <a:srgbClr val="5B9BD5">
                              <a:shade val="50000"/>
                            </a:srgbClr>
                          </a:solidFill>
                          <a:prstDash val="solid"/>
                          <a:miter lim="800000"/>
                        </a:ln>
                        <a:effectLst/>
                      </wps:spPr>
                      <wps:txbx>
                        <w:txbxContent>
                          <w:p w14:paraId="52B98E8F"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Substance misuse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5C18E" id="Speech Bubble: Rectangle with Corners Rounded 10" o:spid="_x0000_s1037" type="#_x0000_t62" style="position:absolute;margin-left:293.05pt;margin-top:11.65pt;width:161.55pt;height:39.6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" adj="3726,-6947" fillcolor="#5b9bd5" strokecolor="#41719c" strokeweight="1pt">
                <v:textbox>
                  <w:txbxContent>
                    <w:p w14:paraId="52B98E8F"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Substance misuse</w:t>
                      </w:r>
                    </w:p>
                  </w:txbxContent>
                </v:textbox>
                <w10:wrap anchorx="margin"/>
              </v:shape>
            </w:pict>
          </mc:Fallback>
        </mc:AlternateContent>
      </w:r>
      <w:r w:rsidRPr="00FA4359">
        <w:rPr>
          <w:rFonts w:ascii="Arial" w:hAnsi="Arial" w:cs="Arial"/>
          <w:noProof/>
          <w:lang w:eastAsia="en-GB"/>
        </w:rPr>
        <mc:AlternateContent>
          <mc:Choice Requires="wps">
            <w:drawing>
              <wp:anchor distT="0" distB="0" distL="114300" distR="114300" simplePos="0" relativeHeight="251658246" behindDoc="0" locked="0" layoutInCell="1" allowOverlap="1" wp14:anchorId="03C2A4FF" wp14:editId="71C79F52">
                <wp:simplePos x="0" y="0"/>
                <wp:positionH relativeFrom="column">
                  <wp:posOffset>336550</wp:posOffset>
                </wp:positionH>
                <wp:positionV relativeFrom="paragraph">
                  <wp:posOffset>78578</wp:posOffset>
                </wp:positionV>
                <wp:extent cx="2196465" cy="575945"/>
                <wp:effectExtent l="0" t="152400" r="13335" b="14605"/>
                <wp:wrapNone/>
                <wp:docPr id="8" name="Speech Bubble: Rectangle with Corners Rounded 8"/>
                <wp:cNvGraphicFramePr/>
                <a:graphic xmlns:a="http://schemas.openxmlformats.org/drawingml/2006/main">
                  <a:graphicData uri="http://schemas.microsoft.com/office/word/2010/wordprocessingShape">
                    <wps:wsp>
                      <wps:cNvSpPr/>
                      <wps:spPr>
                        <a:xfrm>
                          <a:off x="0" y="0"/>
                          <a:ext cx="2196465" cy="575945"/>
                        </a:xfrm>
                        <a:prstGeom prst="wedgeRoundRectCallout">
                          <a:avLst>
                            <a:gd name="adj1" fmla="val 34951"/>
                            <a:gd name="adj2" fmla="val -73077"/>
                            <a:gd name="adj3" fmla="val 16667"/>
                          </a:avLst>
                        </a:prstGeom>
                        <a:solidFill>
                          <a:srgbClr val="5B9BD5"/>
                        </a:solidFill>
                        <a:ln w="12700" cap="flat" cmpd="sng" algn="ctr">
                          <a:solidFill>
                            <a:srgbClr val="5B9BD5">
                              <a:shade val="50000"/>
                            </a:srgbClr>
                          </a:solidFill>
                          <a:prstDash val="solid"/>
                          <a:miter lim="800000"/>
                        </a:ln>
                        <a:effectLst/>
                      </wps:spPr>
                      <wps:txbx>
                        <w:txbxContent>
                          <w:p w14:paraId="70EBBD56"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H</w:t>
                            </w:r>
                            <w:r w:rsidRPr="007171FC">
                              <w:rPr>
                                <w:rFonts w:ascii="Arial Black" w:hAnsi="Arial Black"/>
                                <w:b/>
                                <w:color w:val="FFFFFF" w:themeColor="background1"/>
                              </w:rPr>
                              <w:t>ousing, money worries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2A4FF" id="Speech Bubble: Rectangle with Corners Rounded 8" o:spid="_x0000_s1038" type="#_x0000_t62" style="position:absolute;margin-left:26.5pt;margin-top:6.2pt;width:172.95pt;height:45.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" adj="18349,-4985" fillcolor="#5b9bd5" strokecolor="#41719c" strokeweight="1pt">
                <v:textbox>
                  <w:txbxContent>
                    <w:p w14:paraId="70EBBD56" w14:textId="77777777" w:rsidR="00E5573B" w:rsidRPr="007171FC" w:rsidRDefault="00E5573B" w:rsidP="00E5573B">
                      <w:pPr>
                        <w:spacing w:after="0"/>
                        <w:jc w:val="center"/>
                        <w:rPr>
                          <w:rFonts w:ascii="Arial Black" w:hAnsi="Arial Black"/>
                          <w:b/>
                          <w:color w:val="FFFFFF" w:themeColor="background1"/>
                        </w:rPr>
                      </w:pPr>
                      <w:r>
                        <w:rPr>
                          <w:rFonts w:ascii="Arial Black" w:hAnsi="Arial Black"/>
                          <w:b/>
                          <w:color w:val="FFFFFF" w:themeColor="background1"/>
                        </w:rPr>
                        <w:t>H</w:t>
                      </w:r>
                      <w:r w:rsidRPr="007171FC">
                        <w:rPr>
                          <w:rFonts w:ascii="Arial Black" w:hAnsi="Arial Black"/>
                          <w:b/>
                          <w:color w:val="FFFFFF" w:themeColor="background1"/>
                        </w:rPr>
                        <w:t>ousing, money worries</w:t>
                      </w:r>
                    </w:p>
                  </w:txbxContent>
                </v:textbox>
              </v:shape>
            </w:pict>
          </mc:Fallback>
        </mc:AlternateContent>
      </w:r>
    </w:p>
    <w:p w14:paraId="1C9D5099" w14:textId="74516A32" w:rsidR="00E5573B" w:rsidRDefault="00E5573B" w:rsidP="00E5573B">
      <w:pPr>
        <w:pStyle w:val="ListParagraph"/>
        <w:autoSpaceDE w:val="0"/>
        <w:autoSpaceDN w:val="0"/>
        <w:adjustRightInd w:val="0"/>
        <w:spacing w:after="0" w:line="240" w:lineRule="auto"/>
        <w:ind w:left="0"/>
        <w:rPr>
          <w:rFonts w:ascii="Arial" w:hAnsi="Arial" w:cs="Arial"/>
          <w:b/>
        </w:rPr>
      </w:pPr>
    </w:p>
    <w:p w14:paraId="5A29B09B" w14:textId="76FAF318" w:rsidR="00E5573B" w:rsidRDefault="00E5573B" w:rsidP="00E5573B">
      <w:pPr>
        <w:pStyle w:val="ListParagraph"/>
        <w:autoSpaceDE w:val="0"/>
        <w:autoSpaceDN w:val="0"/>
        <w:adjustRightInd w:val="0"/>
        <w:spacing w:after="0" w:line="240" w:lineRule="auto"/>
        <w:ind w:left="0"/>
        <w:rPr>
          <w:rFonts w:ascii="Arial" w:hAnsi="Arial" w:cs="Arial"/>
          <w:b/>
        </w:rPr>
      </w:pPr>
    </w:p>
    <w:p w14:paraId="0C691EE7" w14:textId="4904222B" w:rsidR="00E5573B" w:rsidRDefault="00E5573B" w:rsidP="00E5573B">
      <w:pPr>
        <w:pStyle w:val="ListParagraph"/>
        <w:autoSpaceDE w:val="0"/>
        <w:autoSpaceDN w:val="0"/>
        <w:adjustRightInd w:val="0"/>
        <w:spacing w:after="0" w:line="240" w:lineRule="auto"/>
        <w:ind w:left="0"/>
        <w:rPr>
          <w:rFonts w:ascii="Arial" w:hAnsi="Arial" w:cs="Arial"/>
          <w:b/>
        </w:rPr>
      </w:pPr>
    </w:p>
    <w:p w14:paraId="37D3294F" w14:textId="1E4AF7B9" w:rsidR="00E5573B" w:rsidRDefault="00E5573B" w:rsidP="00E5573B">
      <w:pPr>
        <w:pStyle w:val="ListParagraph"/>
        <w:autoSpaceDE w:val="0"/>
        <w:autoSpaceDN w:val="0"/>
        <w:adjustRightInd w:val="0"/>
        <w:spacing w:after="0" w:line="240" w:lineRule="auto"/>
        <w:ind w:left="0"/>
        <w:rPr>
          <w:rFonts w:ascii="Arial" w:hAnsi="Arial" w:cs="Arial"/>
          <w:b/>
        </w:rPr>
      </w:pPr>
    </w:p>
    <w:p w14:paraId="3AE487AD" w14:textId="355097BF" w:rsidR="00E5573B" w:rsidRDefault="00962449" w:rsidP="00E5573B">
      <w:pPr>
        <w:pStyle w:val="ListParagraph"/>
        <w:autoSpaceDE w:val="0"/>
        <w:autoSpaceDN w:val="0"/>
        <w:adjustRightInd w:val="0"/>
        <w:spacing w:after="0" w:line="240" w:lineRule="auto"/>
        <w:ind w:left="0"/>
        <w:rPr>
          <w:rFonts w:ascii="Arial" w:hAnsi="Arial" w:cs="Arial"/>
          <w:b/>
        </w:rPr>
      </w:pPr>
      <w:r w:rsidRPr="00FA4359">
        <w:rPr>
          <w:noProof/>
          <w:lang w:eastAsia="en-GB"/>
        </w:rPr>
        <mc:AlternateContent>
          <mc:Choice Requires="wps">
            <w:drawing>
              <wp:anchor distT="0" distB="0" distL="114300" distR="114300" simplePos="0" relativeHeight="251658273" behindDoc="0" locked="0" layoutInCell="1" allowOverlap="1" wp14:anchorId="2B024751" wp14:editId="360BE3F6">
                <wp:simplePos x="0" y="0"/>
                <wp:positionH relativeFrom="margin">
                  <wp:posOffset>-224569</wp:posOffset>
                </wp:positionH>
                <wp:positionV relativeFrom="paragraph">
                  <wp:posOffset>86857</wp:posOffset>
                </wp:positionV>
                <wp:extent cx="6554525" cy="438150"/>
                <wp:effectExtent l="0" t="0" r="0" b="0"/>
                <wp:wrapNone/>
                <wp:docPr id="628883111" name="Text Box 628883111"/>
                <wp:cNvGraphicFramePr/>
                <a:graphic xmlns:a="http://schemas.openxmlformats.org/drawingml/2006/main">
                  <a:graphicData uri="http://schemas.microsoft.com/office/word/2010/wordprocessingShape">
                    <wps:wsp>
                      <wps:cNvSpPr txBox="1"/>
                      <wps:spPr>
                        <a:xfrm>
                          <a:off x="0" y="0"/>
                          <a:ext cx="6554525" cy="4381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B4256A8" w14:textId="02954ABA" w:rsidR="00962449" w:rsidRPr="007A281E" w:rsidRDefault="00962449" w:rsidP="00962449">
                            <w:pPr>
                              <w:shd w:val="clear" w:color="auto" w:fill="8EAADB" w:themeFill="accent1" w:themeFillTint="99"/>
                              <w:rPr>
                                <w:rStyle w:val="IntenseEmphasis"/>
                                <w:rFonts w:ascii="Arial" w:hAnsi="Arial" w:cs="Arial"/>
                                <w:b/>
                                <w:bCs/>
                                <w:i w:val="0"/>
                                <w:iCs w:val="0"/>
                                <w:color w:val="1F3864" w:themeColor="accent1" w:themeShade="80"/>
                                <w:sz w:val="28"/>
                                <w:szCs w:val="28"/>
                              </w:rPr>
                            </w:pPr>
                            <w:r w:rsidRPr="007A281E">
                              <w:rPr>
                                <w:rStyle w:val="IntenseEmphasis"/>
                                <w:rFonts w:ascii="Arial" w:hAnsi="Arial" w:cs="Arial"/>
                                <w:b/>
                                <w:bCs/>
                                <w:i w:val="0"/>
                                <w:iCs w:val="0"/>
                                <w:color w:val="1F3864" w:themeColor="accent1" w:themeShade="80"/>
                                <w:sz w:val="28"/>
                                <w:szCs w:val="28"/>
                              </w:rPr>
                              <w:t xml:space="preserve">What </w:t>
                            </w:r>
                            <w:r w:rsidR="00917A17" w:rsidRPr="007A281E">
                              <w:rPr>
                                <w:rStyle w:val="IntenseEmphasis"/>
                                <w:rFonts w:ascii="Arial" w:hAnsi="Arial" w:cs="Arial"/>
                                <w:b/>
                                <w:bCs/>
                                <w:i w:val="0"/>
                                <w:iCs w:val="0"/>
                                <w:color w:val="1F3864" w:themeColor="accent1" w:themeShade="80"/>
                                <w:sz w:val="28"/>
                                <w:szCs w:val="28"/>
                              </w:rPr>
                              <w:t>information can I access to find out more about the TAS?</w:t>
                            </w:r>
                          </w:p>
                          <w:p w14:paraId="4B0359ED" w14:textId="77777777" w:rsidR="00962449" w:rsidRPr="00CA3EE0" w:rsidRDefault="00962449" w:rsidP="00962449">
                            <w:pPr>
                              <w:jc w:val="center"/>
                              <w:rPr>
                                <w:rStyle w:val="SubtleEmphasis"/>
                                <w:sz w:val="28"/>
                                <w:szCs w:val="28"/>
                              </w:rPr>
                            </w:pPr>
                          </w:p>
                          <w:p w14:paraId="5A9DAC57" w14:textId="77777777" w:rsidR="00962449" w:rsidRPr="0094036C" w:rsidRDefault="00962449" w:rsidP="00962449">
                            <w:pPr>
                              <w:jc w:val="center"/>
                              <w:rPr>
                                <w:rFonts w:ascii="Arial" w:hAnsi="Arial" w:cs="Arial"/>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E97E3D" w14:textId="77777777" w:rsidR="00962449" w:rsidRPr="006C1F96" w:rsidRDefault="00962449" w:rsidP="00962449">
                            <w:pPr>
                              <w:jc w:val="center"/>
                              <w:rPr>
                                <w:rFonts w:ascii="Arial" w:hAnsi="Arial" w:cs="Arial"/>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9CD4EF" w14:textId="77777777" w:rsidR="00962449" w:rsidRPr="00E24CE8" w:rsidRDefault="00962449" w:rsidP="00962449">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8A1A884" w14:textId="77777777" w:rsidR="00962449" w:rsidRPr="00E24CE8" w:rsidRDefault="00962449" w:rsidP="00962449">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24751" id="Text Box 628883111" o:spid="_x0000_s1039" type="#_x0000_t202" style="position:absolute;margin-left:-17.7pt;margin-top:6.85pt;width:516.1pt;height:34.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" fillcolor="white [3201]" stroked="f" strokeweight="1pt">
                <v:textbox>
                  <w:txbxContent>
                    <w:p w14:paraId="4B4256A8" w14:textId="02954ABA" w:rsidR="00962449" w:rsidRPr="007A281E" w:rsidRDefault="00962449" w:rsidP="00962449">
                      <w:pPr>
                        <w:shd w:val="clear" w:color="auto" w:fill="8EAADB" w:themeFill="accent1" w:themeFillTint="99"/>
                        <w:rPr>
                          <w:rStyle w:val="IntenseEmphasis"/>
                          <w:rFonts w:ascii="Arial" w:hAnsi="Arial" w:cs="Arial"/>
                          <w:b/>
                          <w:bCs/>
                          <w:i w:val="0"/>
                          <w:iCs w:val="0"/>
                          <w:color w:val="1F3864" w:themeColor="accent1" w:themeShade="80"/>
                          <w:sz w:val="28"/>
                          <w:szCs w:val="28"/>
                        </w:rPr>
                      </w:pPr>
                      <w:r w:rsidRPr="007A281E">
                        <w:rPr>
                          <w:rStyle w:val="IntenseEmphasis"/>
                          <w:rFonts w:ascii="Arial" w:hAnsi="Arial" w:cs="Arial"/>
                          <w:b/>
                          <w:bCs/>
                          <w:i w:val="0"/>
                          <w:iCs w:val="0"/>
                          <w:color w:val="1F3864" w:themeColor="accent1" w:themeShade="80"/>
                          <w:sz w:val="28"/>
                          <w:szCs w:val="28"/>
                        </w:rPr>
                        <w:t xml:space="preserve">What </w:t>
                      </w:r>
                      <w:r w:rsidR="00917A17" w:rsidRPr="007A281E">
                        <w:rPr>
                          <w:rStyle w:val="IntenseEmphasis"/>
                          <w:rFonts w:ascii="Arial" w:hAnsi="Arial" w:cs="Arial"/>
                          <w:b/>
                          <w:bCs/>
                          <w:i w:val="0"/>
                          <w:iCs w:val="0"/>
                          <w:color w:val="1F3864" w:themeColor="accent1" w:themeShade="80"/>
                          <w:sz w:val="28"/>
                          <w:szCs w:val="28"/>
                        </w:rPr>
                        <w:t>information can I access to find out more about the TAS?</w:t>
                      </w:r>
                    </w:p>
                    <w:p w14:paraId="4B0359ED" w14:textId="77777777" w:rsidR="00962449" w:rsidRPr="00CA3EE0" w:rsidRDefault="00962449" w:rsidP="00962449">
                      <w:pPr>
                        <w:jc w:val="center"/>
                        <w:rPr>
                          <w:rStyle w:val="SubtleEmphasis"/>
                          <w:sz w:val="28"/>
                          <w:szCs w:val="28"/>
                        </w:rPr>
                      </w:pPr>
                    </w:p>
                    <w:p w14:paraId="5A9DAC57" w14:textId="77777777" w:rsidR="00962449" w:rsidRPr="0094036C" w:rsidRDefault="00962449" w:rsidP="00962449">
                      <w:pPr>
                        <w:jc w:val="center"/>
                        <w:rPr>
                          <w:rFonts w:ascii="Arial" w:hAnsi="Arial" w:cs="Arial"/>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E97E3D" w14:textId="77777777" w:rsidR="00962449" w:rsidRPr="006C1F96" w:rsidRDefault="00962449" w:rsidP="00962449">
                      <w:pPr>
                        <w:jc w:val="center"/>
                        <w:rPr>
                          <w:rFonts w:ascii="Arial" w:hAnsi="Arial" w:cs="Arial"/>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9CD4EF" w14:textId="77777777" w:rsidR="00962449" w:rsidRPr="00E24CE8" w:rsidRDefault="00962449" w:rsidP="00962449">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8A1A884" w14:textId="77777777" w:rsidR="00962449" w:rsidRPr="00E24CE8" w:rsidRDefault="00962449" w:rsidP="00962449">
                      <w:pPr>
                        <w:jc w:val="center"/>
                        <w:rPr>
                          <w:rFonts w:ascii="Arial" w:hAnsi="Arial" w:cs="Arial"/>
                          <w:b/>
                          <w:color w:val="2F5496" w:themeColor="accent1" w:themeShade="BF"/>
                          <w:sz w:val="32"/>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6C35D8BA"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8C85273"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7A3B867E" w14:textId="77777777" w:rsidR="00917A17" w:rsidRDefault="00917A17" w:rsidP="00E5573B">
      <w:pPr>
        <w:pStyle w:val="ListParagraph"/>
        <w:autoSpaceDE w:val="0"/>
        <w:autoSpaceDN w:val="0"/>
        <w:adjustRightInd w:val="0"/>
        <w:spacing w:after="0" w:line="240" w:lineRule="auto"/>
        <w:ind w:left="0"/>
        <w:rPr>
          <w:rFonts w:ascii="Arial" w:hAnsi="Arial" w:cs="Arial"/>
          <w:b/>
        </w:rPr>
      </w:pPr>
    </w:p>
    <w:p w14:paraId="681001C8" w14:textId="4D58189B" w:rsidR="00E5573B" w:rsidRDefault="00917A17" w:rsidP="00E5573B">
      <w:pPr>
        <w:pStyle w:val="ListParagraph"/>
        <w:autoSpaceDE w:val="0"/>
        <w:autoSpaceDN w:val="0"/>
        <w:adjustRightInd w:val="0"/>
        <w:spacing w:after="0" w:line="240" w:lineRule="auto"/>
        <w:ind w:left="0"/>
        <w:rPr>
          <w:rFonts w:ascii="Arial" w:hAnsi="Arial" w:cs="Arial"/>
          <w:b/>
        </w:rPr>
      </w:pPr>
      <w:r>
        <w:rPr>
          <w:rFonts w:ascii="Arial" w:hAnsi="Arial" w:cs="Arial"/>
          <w:b/>
        </w:rPr>
        <w:t xml:space="preserve">The Team around the School </w:t>
      </w:r>
      <w:r w:rsidRPr="00984411">
        <w:rPr>
          <w:rFonts w:ascii="Arial" w:hAnsi="Arial" w:cs="Arial"/>
          <w:b/>
        </w:rPr>
        <w:t>leaf</w:t>
      </w:r>
      <w:r w:rsidR="00335F84" w:rsidRPr="00984411">
        <w:rPr>
          <w:rFonts w:ascii="Arial" w:hAnsi="Arial" w:cs="Arial"/>
          <w:b/>
        </w:rPr>
        <w:t>l</w:t>
      </w:r>
      <w:r w:rsidRPr="00984411">
        <w:rPr>
          <w:rFonts w:ascii="Arial" w:hAnsi="Arial" w:cs="Arial"/>
          <w:b/>
        </w:rPr>
        <w:t xml:space="preserve">et is available on the </w:t>
      </w:r>
      <w:hyperlink r:id="rId14" w:history="1">
        <w:r w:rsidR="006A594F" w:rsidRPr="00984411">
          <w:rPr>
            <w:rStyle w:val="Hyperlink"/>
            <w:rFonts w:ascii="Arial" w:hAnsi="Arial" w:cs="Arial"/>
          </w:rPr>
          <w:t>Team Around the School – Wakefield Families Together</w:t>
        </w:r>
      </w:hyperlink>
      <w:r w:rsidR="006A594F" w:rsidRPr="00984411">
        <w:rPr>
          <w:rFonts w:ascii="Arial" w:hAnsi="Arial" w:cs="Arial"/>
        </w:rPr>
        <w:t xml:space="preserve"> </w:t>
      </w:r>
      <w:r w:rsidR="00332071" w:rsidRPr="00984411">
        <w:rPr>
          <w:rFonts w:ascii="Arial" w:hAnsi="Arial" w:cs="Arial"/>
        </w:rPr>
        <w:t xml:space="preserve"> </w:t>
      </w:r>
      <w:r w:rsidR="00B5455D" w:rsidRPr="00984411">
        <w:rPr>
          <w:rFonts w:ascii="Arial" w:hAnsi="Arial" w:cs="Arial"/>
          <w:b/>
        </w:rPr>
        <w:t xml:space="preserve">along with </w:t>
      </w:r>
      <w:r w:rsidR="00335F84" w:rsidRPr="00984411">
        <w:rPr>
          <w:rFonts w:ascii="Arial" w:hAnsi="Arial" w:cs="Arial"/>
          <w:b/>
        </w:rPr>
        <w:t>TAS and e</w:t>
      </w:r>
      <w:r w:rsidR="00335F84">
        <w:rPr>
          <w:rFonts w:ascii="Arial" w:hAnsi="Arial" w:cs="Arial"/>
          <w:b/>
        </w:rPr>
        <w:t xml:space="preserve">arly help </w:t>
      </w:r>
      <w:r w:rsidR="00B5455D">
        <w:rPr>
          <w:rFonts w:ascii="Arial" w:hAnsi="Arial" w:cs="Arial"/>
          <w:b/>
        </w:rPr>
        <w:t xml:space="preserve">video clips to help you learn more about </w:t>
      </w:r>
      <w:r w:rsidR="00087953">
        <w:rPr>
          <w:rFonts w:ascii="Arial" w:hAnsi="Arial" w:cs="Arial"/>
          <w:b/>
        </w:rPr>
        <w:t xml:space="preserve">the support available from Family &amp; Youth Hubs and </w:t>
      </w:r>
      <w:r w:rsidR="008E7C87">
        <w:rPr>
          <w:rFonts w:ascii="Arial" w:hAnsi="Arial" w:cs="Arial"/>
          <w:b/>
        </w:rPr>
        <w:t>from the</w:t>
      </w:r>
      <w:r w:rsidR="00087953">
        <w:rPr>
          <w:rFonts w:ascii="Arial" w:hAnsi="Arial" w:cs="Arial"/>
          <w:b/>
        </w:rPr>
        <w:t xml:space="preserve"> early help partnership.</w:t>
      </w:r>
    </w:p>
    <w:p w14:paraId="49214719"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1CB16413" w14:textId="77777777" w:rsidR="00E5573B" w:rsidRDefault="00E5573B" w:rsidP="00E5573B">
      <w:pPr>
        <w:rPr>
          <w:rFonts w:ascii="Arial" w:hAnsi="Arial" w:cs="Arial"/>
          <w:b/>
        </w:rPr>
      </w:pPr>
      <w:r>
        <w:rPr>
          <w:rFonts w:ascii="Arial" w:hAnsi="Arial" w:cs="Arial"/>
          <w:b/>
        </w:rPr>
        <w:br w:type="page"/>
      </w:r>
    </w:p>
    <w:p w14:paraId="5C58E625"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noProof/>
          <w:lang w:eastAsia="en-GB"/>
        </w:rPr>
        <w:lastRenderedPageBreak/>
        <mc:AlternateContent>
          <mc:Choice Requires="wpg">
            <w:drawing>
              <wp:anchor distT="0" distB="0" distL="114300" distR="114300" simplePos="0" relativeHeight="251658254" behindDoc="0" locked="0" layoutInCell="1" allowOverlap="1" wp14:anchorId="0ED9A8B6" wp14:editId="393734C6">
                <wp:simplePos x="0" y="0"/>
                <wp:positionH relativeFrom="page">
                  <wp:posOffset>576989</wp:posOffset>
                </wp:positionH>
                <wp:positionV relativeFrom="paragraph">
                  <wp:posOffset>-97650</wp:posOffset>
                </wp:positionV>
                <wp:extent cx="6648450" cy="7458075"/>
                <wp:effectExtent l="19050" t="19050" r="19050" b="28575"/>
                <wp:wrapNone/>
                <wp:docPr id="230" name="Group 230"/>
                <wp:cNvGraphicFramePr/>
                <a:graphic xmlns:a="http://schemas.openxmlformats.org/drawingml/2006/main">
                  <a:graphicData uri="http://schemas.microsoft.com/office/word/2010/wordprocessingGroup">
                    <wpg:wgp>
                      <wpg:cNvGrpSpPr/>
                      <wpg:grpSpPr>
                        <a:xfrm>
                          <a:off x="0" y="0"/>
                          <a:ext cx="6648450" cy="7458075"/>
                          <a:chOff x="-21976" y="-106326"/>
                          <a:chExt cx="6648450" cy="7458075"/>
                        </a:xfrm>
                      </wpg:grpSpPr>
                      <wps:wsp>
                        <wps:cNvPr id="231" name="Text Box 2"/>
                        <wps:cNvSpPr txBox="1">
                          <a:spLocks noChangeArrowheads="1"/>
                        </wps:cNvSpPr>
                        <wps:spPr bwMode="auto">
                          <a:xfrm>
                            <a:off x="578099" y="-106326"/>
                            <a:ext cx="5038225" cy="594995"/>
                          </a:xfrm>
                          <a:prstGeom prst="rect">
                            <a:avLst/>
                          </a:prstGeom>
                          <a:solidFill>
                            <a:schemeClr val="accent1">
                              <a:lumMod val="40000"/>
                              <a:lumOff val="60000"/>
                            </a:schemeClr>
                          </a:solidFill>
                          <a:ln w="38100">
                            <a:solidFill>
                              <a:schemeClr val="accent5"/>
                            </a:solidFill>
                            <a:miter lim="800000"/>
                            <a:headEnd/>
                            <a:tailEnd/>
                          </a:ln>
                        </wps:spPr>
                        <wps:txbx>
                          <w:txbxContent>
                            <w:p w14:paraId="004DF4F5" w14:textId="77777777" w:rsidR="00E5573B" w:rsidRPr="007A281E" w:rsidRDefault="00E5573B" w:rsidP="00E5573B">
                              <w:pPr>
                                <w:spacing w:after="0"/>
                                <w:jc w:val="center"/>
                                <w:rPr>
                                  <w:rStyle w:val="IntenseEmphasis"/>
                                  <w:b/>
                                  <w:bCs/>
                                </w:rPr>
                              </w:pPr>
                              <w:r w:rsidRPr="007A281E">
                                <w:rPr>
                                  <w:rStyle w:val="IntenseEmphasis"/>
                                  <w:b/>
                                  <w:bCs/>
                                </w:rPr>
                                <w:t>Team around the School (TAS)</w:t>
                              </w:r>
                            </w:p>
                            <w:p w14:paraId="49BB111A" w14:textId="77777777" w:rsidR="00E5573B" w:rsidRPr="007A281E" w:rsidRDefault="00E5573B" w:rsidP="00E5573B">
                              <w:pPr>
                                <w:spacing w:after="0"/>
                                <w:jc w:val="center"/>
                                <w:rPr>
                                  <w:rStyle w:val="IntenseEmphasis"/>
                                  <w:b/>
                                  <w:bCs/>
                                </w:rPr>
                              </w:pPr>
                              <w:r w:rsidRPr="007A281E">
                                <w:rPr>
                                  <w:rStyle w:val="IntenseEmphasis"/>
                                  <w:b/>
                                  <w:bCs/>
                                </w:rPr>
                                <w:t>Delivery Model</w:t>
                              </w:r>
                            </w:p>
                          </w:txbxContent>
                        </wps:txbx>
                        <wps:bodyPr rot="0" vert="horz" wrap="square" lIns="91440" tIns="45720" rIns="91440" bIns="45720" anchor="t" anchorCtr="0">
                          <a:noAutofit/>
                        </wps:bodyPr>
                      </wps:wsp>
                      <wpg:grpSp>
                        <wpg:cNvPr id="232" name="Group 232"/>
                        <wpg:cNvGrpSpPr/>
                        <wpg:grpSpPr>
                          <a:xfrm>
                            <a:off x="-21976" y="707365"/>
                            <a:ext cx="6648450" cy="6644384"/>
                            <a:chOff x="-21976" y="-1"/>
                            <a:chExt cx="6648450" cy="6644384"/>
                          </a:xfrm>
                        </wpg:grpSpPr>
                        <wpg:grpSp>
                          <wpg:cNvPr id="233" name="Group 233"/>
                          <wpg:cNvGrpSpPr/>
                          <wpg:grpSpPr>
                            <a:xfrm>
                              <a:off x="-21976" y="-1"/>
                              <a:ext cx="6648450" cy="6644384"/>
                              <a:chOff x="-103863" y="-1"/>
                              <a:chExt cx="6648450" cy="6644384"/>
                            </a:xfrm>
                          </wpg:grpSpPr>
                          <wps:wsp>
                            <wps:cNvPr id="234" name="Straight Connector 234"/>
                            <wps:cNvCnPr/>
                            <wps:spPr>
                              <a:xfrm>
                                <a:off x="4326324" y="525388"/>
                                <a:ext cx="3355" cy="130887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a:endCxn id="251" idx="2"/>
                            </wps:cNvCnPr>
                            <wps:spPr>
                              <a:xfrm>
                                <a:off x="2011367" y="1858494"/>
                                <a:ext cx="42692" cy="4785889"/>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a:endCxn id="245" idx="2"/>
                            </wps:cNvCnPr>
                            <wps:spPr>
                              <a:xfrm>
                                <a:off x="5378440" y="1954275"/>
                                <a:ext cx="75535" cy="603882"/>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2900149" y="170597"/>
                                <a:ext cx="0" cy="35941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38" name="Text Box 238"/>
                            <wps:cNvSpPr txBox="1">
                              <a:spLocks noChangeArrowheads="1"/>
                            </wps:cNvSpPr>
                            <wps:spPr bwMode="auto">
                              <a:xfrm>
                                <a:off x="1931157" y="-1"/>
                                <a:ext cx="2339699" cy="414000"/>
                              </a:xfrm>
                              <a:prstGeom prst="rect">
                                <a:avLst/>
                              </a:prstGeom>
                              <a:solidFill>
                                <a:srgbClr val="FFFFFF"/>
                              </a:solidFill>
                              <a:ln w="38100">
                                <a:solidFill>
                                  <a:schemeClr val="accent5"/>
                                </a:solidFill>
                                <a:miter lim="800000"/>
                                <a:headEnd/>
                                <a:tailEnd/>
                              </a:ln>
                            </wps:spPr>
                            <wps:txbx>
                              <w:txbxContent>
                                <w:p w14:paraId="1BC94303" w14:textId="77777777" w:rsidR="00E5573B" w:rsidRPr="007C7BFE" w:rsidRDefault="00E5573B" w:rsidP="00E5573B">
                                  <w:pPr>
                                    <w:spacing w:after="0"/>
                                    <w:jc w:val="center"/>
                                    <w:rPr>
                                      <w:rFonts w:cstheme="minorHAnsi"/>
                                      <w:b/>
                                      <w:bCs/>
                                      <w:color w:val="5B9BD5" w:themeColor="accent5"/>
                                      <w:sz w:val="18"/>
                                    </w:rPr>
                                  </w:pPr>
                                  <w:r w:rsidRPr="007C7BFE">
                                    <w:rPr>
                                      <w:rFonts w:cstheme="minorHAnsi"/>
                                      <w:b/>
                                      <w:bCs/>
                                      <w:color w:val="5B9BD5" w:themeColor="accent5"/>
                                      <w:sz w:val="18"/>
                                    </w:rPr>
                                    <w:t>Initial Concerns Identified</w:t>
                                  </w:r>
                                </w:p>
                                <w:p w14:paraId="131C7A46" w14:textId="4D733472" w:rsidR="00E5573B" w:rsidRPr="007C7BFE" w:rsidRDefault="00E5573B" w:rsidP="00E5573B">
                                  <w:pPr>
                                    <w:spacing w:after="0"/>
                                    <w:jc w:val="center"/>
                                    <w:rPr>
                                      <w:rFonts w:cstheme="minorHAnsi"/>
                                      <w:bCs/>
                                      <w:color w:val="5B9BD5" w:themeColor="accent5"/>
                                      <w:sz w:val="20"/>
                                    </w:rPr>
                                  </w:pPr>
                                  <w:r w:rsidRPr="007C7BFE">
                                    <w:rPr>
                                      <w:rFonts w:cstheme="minorHAnsi"/>
                                      <w:bCs/>
                                      <w:color w:val="5B9BD5" w:themeColor="accent5"/>
                                      <w:sz w:val="18"/>
                                    </w:rPr>
                                    <w:t xml:space="preserve">Can these be met by </w:t>
                                  </w:r>
                                  <w:r w:rsidR="005118F5">
                                    <w:rPr>
                                      <w:rFonts w:cstheme="minorHAnsi"/>
                                      <w:bCs/>
                                      <w:color w:val="5B9BD5" w:themeColor="accent5"/>
                                      <w:sz w:val="18"/>
                                    </w:rPr>
                                    <w:t>the school</w:t>
                                  </w:r>
                                  <w:r w:rsidRPr="007C7BFE">
                                    <w:rPr>
                                      <w:rFonts w:cstheme="minorHAnsi"/>
                                      <w:bCs/>
                                      <w:color w:val="5B9BD5" w:themeColor="accent5"/>
                                      <w:sz w:val="18"/>
                                    </w:rPr>
                                    <w:t xml:space="preserve"> team?</w:t>
                                  </w:r>
                                </w:p>
                                <w:p w14:paraId="468B7B0A" w14:textId="77777777" w:rsidR="00E5573B" w:rsidRPr="007C7BFE" w:rsidRDefault="00E5573B" w:rsidP="00E5573B">
                                  <w:pPr>
                                    <w:spacing w:after="0"/>
                                    <w:jc w:val="center"/>
                                    <w:rPr>
                                      <w:rFonts w:cstheme="minorHAnsi"/>
                                      <w:color w:val="5B9BD5" w:themeColor="accent5"/>
                                      <w:sz w:val="20"/>
                                    </w:rPr>
                                  </w:pPr>
                                </w:p>
                              </w:txbxContent>
                            </wps:txbx>
                            <wps:bodyPr rot="0" vert="horz" wrap="square" lIns="91440" tIns="45720" rIns="91440" bIns="45720" anchor="t" anchorCtr="0">
                              <a:noAutofit/>
                            </wps:bodyPr>
                          </wps:wsp>
                          <wps:wsp>
                            <wps:cNvPr id="239" name="Straight Connector 239"/>
                            <wps:cNvCnPr/>
                            <wps:spPr>
                              <a:xfrm flipH="1">
                                <a:off x="1521725" y="525438"/>
                                <a:ext cx="2807970" cy="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1521725" y="525438"/>
                                <a:ext cx="0" cy="36000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41" name="Text Box 241"/>
                            <wps:cNvSpPr txBox="1">
                              <a:spLocks noChangeArrowheads="1"/>
                            </wps:cNvSpPr>
                            <wps:spPr bwMode="auto">
                              <a:xfrm>
                                <a:off x="191412" y="648268"/>
                                <a:ext cx="2463668" cy="558000"/>
                              </a:xfrm>
                              <a:prstGeom prst="rect">
                                <a:avLst/>
                              </a:prstGeom>
                              <a:solidFill>
                                <a:srgbClr val="FFFFFF"/>
                              </a:solidFill>
                              <a:ln w="38100">
                                <a:solidFill>
                                  <a:schemeClr val="accent5"/>
                                </a:solidFill>
                                <a:miter lim="800000"/>
                                <a:headEnd/>
                                <a:tailEnd/>
                              </a:ln>
                            </wps:spPr>
                            <wps:txbx>
                              <w:txbxContent>
                                <w:p w14:paraId="313A2E83" w14:textId="77777777" w:rsidR="00E5573B" w:rsidRPr="007C7BFE" w:rsidRDefault="00E5573B" w:rsidP="00E5573B">
                                  <w:pPr>
                                    <w:spacing w:after="0"/>
                                    <w:jc w:val="center"/>
                                    <w:rPr>
                                      <w:rFonts w:cstheme="minorHAnsi"/>
                                      <w:b/>
                                      <w:bCs/>
                                      <w:color w:val="5B9BD5" w:themeColor="accent5"/>
                                      <w:sz w:val="18"/>
                                    </w:rPr>
                                  </w:pPr>
                                  <w:r w:rsidRPr="007C7BFE">
                                    <w:rPr>
                                      <w:rFonts w:cstheme="minorHAnsi"/>
                                      <w:b/>
                                      <w:bCs/>
                                      <w:color w:val="5B9BD5" w:themeColor="accent5"/>
                                      <w:sz w:val="18"/>
                                    </w:rPr>
                                    <w:t>Yes</w:t>
                                  </w:r>
                                </w:p>
                                <w:p w14:paraId="201724D8" w14:textId="48883490" w:rsidR="00E5573B" w:rsidRPr="007C7BFE" w:rsidRDefault="00E5573B" w:rsidP="00E5573B">
                                  <w:pPr>
                                    <w:spacing w:after="0"/>
                                    <w:jc w:val="center"/>
                                    <w:rPr>
                                      <w:rFonts w:cstheme="minorHAnsi"/>
                                      <w:color w:val="5B9BD5" w:themeColor="accent5"/>
                                      <w:sz w:val="20"/>
                                    </w:rPr>
                                  </w:pPr>
                                  <w:r w:rsidRPr="008955D4">
                                    <w:rPr>
                                      <w:rFonts w:cstheme="minorHAnsi"/>
                                      <w:bCs/>
                                      <w:color w:val="5B9BD5" w:themeColor="accent5"/>
                                      <w:sz w:val="18"/>
                                    </w:rPr>
                                    <w:t>Ma</w:t>
                                  </w:r>
                                  <w:r>
                                    <w:rPr>
                                      <w:rFonts w:cstheme="minorHAnsi"/>
                                      <w:bCs/>
                                      <w:color w:val="5B9BD5" w:themeColor="accent5"/>
                                      <w:sz w:val="18"/>
                                    </w:rPr>
                                    <w:t xml:space="preserve">ke your plan to support - seek </w:t>
                                  </w:r>
                                  <w:r w:rsidRPr="008955D4">
                                    <w:rPr>
                                      <w:rFonts w:cstheme="minorHAnsi"/>
                                      <w:bCs/>
                                      <w:color w:val="5B9BD5" w:themeColor="accent5"/>
                                      <w:sz w:val="18"/>
                                    </w:rPr>
                                    <w:t>support from the school DSL</w:t>
                                  </w:r>
                                  <w:r w:rsidR="005118F5">
                                    <w:rPr>
                                      <w:rFonts w:cstheme="minorHAnsi"/>
                                      <w:bCs/>
                                      <w:color w:val="5B9BD5" w:themeColor="accent5"/>
                                      <w:sz w:val="18"/>
                                    </w:rPr>
                                    <w:t xml:space="preserve"> (SENCo, Pastoral team, EWO)</w:t>
                                  </w:r>
                                </w:p>
                              </w:txbxContent>
                            </wps:txbx>
                            <wps:bodyPr rot="0" vert="horz" wrap="square" lIns="91440" tIns="45720" rIns="91440" bIns="45720" anchor="t" anchorCtr="0">
                              <a:noAutofit/>
                            </wps:bodyPr>
                          </wps:wsp>
                          <wps:wsp>
                            <wps:cNvPr id="242" name="Text Box 242"/>
                            <wps:cNvSpPr txBox="1">
                              <a:spLocks noChangeArrowheads="1"/>
                            </wps:cNvSpPr>
                            <wps:spPr bwMode="auto">
                              <a:xfrm>
                                <a:off x="2811296" y="629218"/>
                                <a:ext cx="2209800" cy="558000"/>
                              </a:xfrm>
                              <a:prstGeom prst="rect">
                                <a:avLst/>
                              </a:prstGeom>
                              <a:solidFill>
                                <a:srgbClr val="FFFFFF"/>
                              </a:solidFill>
                              <a:ln w="38100">
                                <a:solidFill>
                                  <a:schemeClr val="accent5"/>
                                </a:solidFill>
                                <a:miter lim="800000"/>
                                <a:headEnd/>
                                <a:tailEnd/>
                              </a:ln>
                            </wps:spPr>
                            <wps:txbx>
                              <w:txbxContent>
                                <w:p w14:paraId="5065149C" w14:textId="77777777" w:rsidR="00E5573B" w:rsidRPr="007C7BFE" w:rsidRDefault="00E5573B" w:rsidP="00E5573B">
                                  <w:pPr>
                                    <w:spacing w:after="0"/>
                                    <w:jc w:val="center"/>
                                    <w:rPr>
                                      <w:rFonts w:cstheme="minorHAnsi"/>
                                      <w:color w:val="5B9BD5" w:themeColor="accent5"/>
                                      <w:sz w:val="20"/>
                                    </w:rPr>
                                  </w:pPr>
                                  <w:r w:rsidRPr="007C7BFE">
                                    <w:rPr>
                                      <w:rFonts w:cstheme="minorHAnsi"/>
                                      <w:b/>
                                      <w:bCs/>
                                      <w:color w:val="5B9BD5" w:themeColor="accent5"/>
                                      <w:sz w:val="18"/>
                                    </w:rPr>
                                    <w:t>No</w:t>
                                  </w:r>
                                  <w:r w:rsidRPr="007C7BFE">
                                    <w:rPr>
                                      <w:rFonts w:cstheme="minorHAnsi"/>
                                      <w:b/>
                                      <w:bCs/>
                                      <w:color w:val="5B9BD5" w:themeColor="accent5"/>
                                      <w:sz w:val="18"/>
                                    </w:rPr>
                                    <w:cr/>
                                  </w:r>
                                  <w:r w:rsidRPr="007C7BFE">
                                    <w:rPr>
                                      <w:rFonts w:cstheme="minorHAnsi"/>
                                      <w:bCs/>
                                      <w:color w:val="5B9BD5" w:themeColor="accent5"/>
                                      <w:sz w:val="18"/>
                                    </w:rPr>
                                    <w:t xml:space="preserve">Need support from </w:t>
                                  </w:r>
                                  <w:r w:rsidRPr="00DB3F07">
                                    <w:rPr>
                                      <w:rFonts w:cstheme="minorHAnsi"/>
                                      <w:b/>
                                      <w:color w:val="5B9BD5" w:themeColor="accent5"/>
                                      <w:sz w:val="18"/>
                                    </w:rPr>
                                    <w:t>one other</w:t>
                                  </w:r>
                                  <w:r w:rsidRPr="007C7BFE">
                                    <w:rPr>
                                      <w:rFonts w:cstheme="minorHAnsi"/>
                                      <w:bCs/>
                                      <w:color w:val="5B9BD5" w:themeColor="accent5"/>
                                      <w:sz w:val="18"/>
                                    </w:rPr>
                                    <w:t xml:space="preserve"> </w:t>
                                  </w:r>
                                  <w:r>
                                    <w:rPr>
                                      <w:rFonts w:cstheme="minorHAnsi"/>
                                      <w:bCs/>
                                      <w:color w:val="5B9BD5" w:themeColor="accent5"/>
                                      <w:sz w:val="18"/>
                                    </w:rPr>
                                    <w:t>service?</w:t>
                                  </w:r>
                                  <w:r>
                                    <w:rPr>
                                      <w:rFonts w:cstheme="minorHAnsi"/>
                                      <w:bCs/>
                                      <w:color w:val="5B9BD5" w:themeColor="accent5"/>
                                      <w:sz w:val="18"/>
                                    </w:rPr>
                                    <w:cr/>
                                  </w:r>
                                </w:p>
                              </w:txbxContent>
                            </wps:txbx>
                            <wps:bodyPr rot="0" vert="horz" wrap="square" lIns="91440" tIns="45720" rIns="91440" bIns="45720" anchor="t" anchorCtr="0">
                              <a:noAutofit/>
                            </wps:bodyPr>
                          </wps:wsp>
                          <wps:wsp>
                            <wps:cNvPr id="243" name="Text Box 243"/>
                            <wps:cNvSpPr txBox="1">
                              <a:spLocks noChangeArrowheads="1"/>
                            </wps:cNvSpPr>
                            <wps:spPr bwMode="auto">
                              <a:xfrm>
                                <a:off x="831461" y="1289256"/>
                                <a:ext cx="4057337" cy="569238"/>
                              </a:xfrm>
                              <a:prstGeom prst="rect">
                                <a:avLst/>
                              </a:prstGeom>
                              <a:solidFill>
                                <a:srgbClr val="FFFFFF"/>
                              </a:solidFill>
                              <a:ln w="38100">
                                <a:solidFill>
                                  <a:schemeClr val="accent5"/>
                                </a:solidFill>
                                <a:miter lim="800000"/>
                                <a:headEnd/>
                                <a:tailEnd/>
                              </a:ln>
                            </wps:spPr>
                            <wps:txbx>
                              <w:txbxContent>
                                <w:p w14:paraId="03599584" w14:textId="34606C48" w:rsidR="00E5573B" w:rsidRPr="002927DA" w:rsidRDefault="00E5573B" w:rsidP="00E5573B">
                                  <w:pPr>
                                    <w:spacing w:after="0"/>
                                    <w:jc w:val="center"/>
                                    <w:rPr>
                                      <w:rFonts w:cstheme="minorHAnsi"/>
                                      <w:b/>
                                      <w:color w:val="538135" w:themeColor="accent6" w:themeShade="BF"/>
                                      <w:sz w:val="18"/>
                                    </w:rPr>
                                  </w:pPr>
                                  <w:r>
                                    <w:rPr>
                                      <w:rFonts w:cstheme="minorHAnsi"/>
                                      <w:b/>
                                      <w:bCs/>
                                      <w:color w:val="5B9BD5" w:themeColor="accent5"/>
                                      <w:sz w:val="18"/>
                                    </w:rPr>
                                    <w:t>Need a</w:t>
                                  </w:r>
                                  <w:r w:rsidRPr="007C7BFE">
                                    <w:rPr>
                                      <w:rFonts w:cstheme="minorHAnsi"/>
                                      <w:b/>
                                      <w:bCs/>
                                      <w:color w:val="5B9BD5" w:themeColor="accent5"/>
                                      <w:sz w:val="18"/>
                                    </w:rPr>
                                    <w:t xml:space="preserve"> coordinated </w:t>
                                  </w:r>
                                  <w:r>
                                    <w:rPr>
                                      <w:rFonts w:cstheme="minorHAnsi"/>
                                      <w:b/>
                                      <w:bCs/>
                                      <w:color w:val="5B9BD5" w:themeColor="accent5"/>
                                      <w:sz w:val="18"/>
                                    </w:rPr>
                                    <w:t xml:space="preserve">multi-agency </w:t>
                                  </w:r>
                                  <w:r w:rsidRPr="007C7BFE">
                                    <w:rPr>
                                      <w:rFonts w:cstheme="minorHAnsi"/>
                                      <w:b/>
                                      <w:bCs/>
                                      <w:color w:val="5B9BD5" w:themeColor="accent5"/>
                                      <w:sz w:val="18"/>
                                    </w:rPr>
                                    <w:t xml:space="preserve">support </w:t>
                                  </w:r>
                                  <w:r>
                                    <w:rPr>
                                      <w:rFonts w:cstheme="minorHAnsi"/>
                                      <w:b/>
                                      <w:bCs/>
                                      <w:color w:val="5B9BD5" w:themeColor="accent5"/>
                                      <w:sz w:val="18"/>
                                    </w:rPr>
                                    <w:t>offer</w:t>
                                  </w:r>
                                  <w:r w:rsidRPr="007C7BFE">
                                    <w:rPr>
                                      <w:rFonts w:cstheme="minorHAnsi"/>
                                      <w:b/>
                                      <w:bCs/>
                                      <w:color w:val="5B9BD5" w:themeColor="accent5"/>
                                      <w:sz w:val="18"/>
                                    </w:rPr>
                                    <w:t>?</w:t>
                                  </w:r>
                                  <w:r w:rsidRPr="007C7BFE">
                                    <w:rPr>
                                      <w:rFonts w:cstheme="minorHAnsi"/>
                                      <w:b/>
                                      <w:bCs/>
                                      <w:color w:val="5B9BD5" w:themeColor="accent5"/>
                                      <w:sz w:val="18"/>
                                    </w:rPr>
                                    <w:cr/>
                                  </w:r>
                                  <w:r w:rsidRPr="002927DA">
                                    <w:rPr>
                                      <w:rFonts w:cstheme="minorHAnsi"/>
                                      <w:b/>
                                      <w:color w:val="538135" w:themeColor="accent6" w:themeShade="BF"/>
                                      <w:sz w:val="18"/>
                                    </w:rPr>
                                    <w:t>Discuss with family and seek agreement for a TAS discussio</w:t>
                                  </w:r>
                                  <w:r w:rsidR="006926B3">
                                    <w:rPr>
                                      <w:rFonts w:cstheme="minorHAnsi"/>
                                      <w:b/>
                                      <w:color w:val="538135" w:themeColor="accent6" w:themeShade="BF"/>
                                      <w:sz w:val="18"/>
                                    </w:rPr>
                                    <w:t>n.</w:t>
                                  </w:r>
                                </w:p>
                                <w:p w14:paraId="1EC99790" w14:textId="63D9FFCB" w:rsidR="00E5573B" w:rsidRPr="002927DA" w:rsidRDefault="00E5573B" w:rsidP="00E5573B">
                                  <w:pPr>
                                    <w:spacing w:after="0"/>
                                    <w:jc w:val="center"/>
                                    <w:rPr>
                                      <w:rFonts w:cstheme="minorHAnsi"/>
                                      <w:b/>
                                      <w:color w:val="538135" w:themeColor="accent6" w:themeShade="BF"/>
                                      <w:sz w:val="18"/>
                                    </w:rPr>
                                  </w:pPr>
                                  <w:r w:rsidRPr="002927DA">
                                    <w:rPr>
                                      <w:rFonts w:cstheme="minorHAnsi"/>
                                      <w:b/>
                                      <w:color w:val="538135" w:themeColor="accent6" w:themeShade="BF"/>
                                      <w:sz w:val="18"/>
                                    </w:rPr>
                                    <w:t xml:space="preserve">Signpost to </w:t>
                                  </w:r>
                                  <w:r w:rsidR="00BD5695">
                                    <w:rPr>
                                      <w:rFonts w:cstheme="minorHAnsi"/>
                                      <w:b/>
                                      <w:color w:val="538135" w:themeColor="accent6" w:themeShade="BF"/>
                                      <w:sz w:val="18"/>
                                    </w:rPr>
                                    <w:t xml:space="preserve">WFT </w:t>
                                  </w:r>
                                  <w:r w:rsidRPr="002927DA">
                                    <w:rPr>
                                      <w:rFonts w:cstheme="minorHAnsi"/>
                                      <w:b/>
                                      <w:color w:val="538135" w:themeColor="accent6" w:themeShade="BF"/>
                                      <w:sz w:val="18"/>
                                    </w:rPr>
                                    <w:t>website/issue the TAS Parent Leaflet</w:t>
                                  </w:r>
                                  <w:r w:rsidR="006926B3">
                                    <w:rPr>
                                      <w:rFonts w:cstheme="minorHAnsi"/>
                                      <w:b/>
                                      <w:color w:val="538135" w:themeColor="accent6" w:themeShade="BF"/>
                                      <w:sz w:val="18"/>
                                    </w:rPr>
                                    <w:t xml:space="preserve"> for further information</w:t>
                                  </w:r>
                                </w:p>
                                <w:p w14:paraId="36C8220A" w14:textId="77777777" w:rsidR="00E5573B" w:rsidRDefault="00E5573B" w:rsidP="00E5573B"/>
                              </w:txbxContent>
                            </wps:txbx>
                            <wps:bodyPr rot="0" vert="horz" wrap="square" lIns="91440" tIns="45720" rIns="91440" bIns="45720" anchor="t" anchorCtr="0">
                              <a:noAutofit/>
                            </wps:bodyPr>
                          </wps:wsp>
                          <wps:wsp>
                            <wps:cNvPr id="244" name="Straight Connector 244"/>
                            <wps:cNvCnPr/>
                            <wps:spPr>
                              <a:xfrm flipH="1" flipV="1">
                                <a:off x="2011750" y="1954275"/>
                                <a:ext cx="3358604" cy="13333"/>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45" name="Text Box 245"/>
                            <wps:cNvSpPr txBox="1">
                              <a:spLocks noChangeArrowheads="1"/>
                            </wps:cNvSpPr>
                            <wps:spPr bwMode="auto">
                              <a:xfrm>
                                <a:off x="4363362" y="2108360"/>
                                <a:ext cx="2181225" cy="449797"/>
                              </a:xfrm>
                              <a:prstGeom prst="rect">
                                <a:avLst/>
                              </a:prstGeom>
                              <a:solidFill>
                                <a:srgbClr val="FFFFFF"/>
                              </a:solidFill>
                              <a:ln w="38100">
                                <a:solidFill>
                                  <a:schemeClr val="accent5"/>
                                </a:solidFill>
                                <a:miter lim="800000"/>
                                <a:headEnd/>
                                <a:tailEnd/>
                              </a:ln>
                            </wps:spPr>
                            <wps:txbx>
                              <w:txbxContent>
                                <w:p w14:paraId="329CDC92" w14:textId="77777777" w:rsidR="00E5573B" w:rsidRPr="0076514E" w:rsidRDefault="00E5573B" w:rsidP="00E5573B">
                                  <w:pPr>
                                    <w:spacing w:after="0"/>
                                    <w:jc w:val="center"/>
                                    <w:rPr>
                                      <w:rFonts w:cstheme="minorHAnsi"/>
                                      <w:b/>
                                      <w:bCs/>
                                      <w:color w:val="538135" w:themeColor="accent6" w:themeShade="BF"/>
                                      <w:sz w:val="18"/>
                                    </w:rPr>
                                  </w:pPr>
                                  <w:r w:rsidRPr="0076514E">
                                    <w:rPr>
                                      <w:rFonts w:cstheme="minorHAnsi"/>
                                      <w:b/>
                                      <w:bCs/>
                                      <w:color w:val="538135" w:themeColor="accent6" w:themeShade="BF"/>
                                      <w:sz w:val="18"/>
                                    </w:rPr>
                                    <w:t>Family didn’t agree to TAS</w:t>
                                  </w:r>
                                </w:p>
                                <w:p w14:paraId="46C69785" w14:textId="77777777" w:rsidR="00E5573B" w:rsidRPr="0076514E" w:rsidRDefault="00E5573B" w:rsidP="00E5573B">
                                  <w:pPr>
                                    <w:spacing w:after="0"/>
                                    <w:jc w:val="center"/>
                                    <w:rPr>
                                      <w:rFonts w:cstheme="minorHAnsi"/>
                                      <w:b/>
                                      <w:color w:val="538135" w:themeColor="accent6" w:themeShade="BF"/>
                                      <w:sz w:val="20"/>
                                    </w:rPr>
                                  </w:pPr>
                                  <w:r w:rsidRPr="0076514E">
                                    <w:rPr>
                                      <w:rFonts w:cstheme="minorHAnsi"/>
                                      <w:b/>
                                      <w:color w:val="538135" w:themeColor="accent6" w:themeShade="BF"/>
                                      <w:sz w:val="18"/>
                                    </w:rPr>
                                    <w:t xml:space="preserve">Make a school plan of support </w:t>
                                  </w:r>
                                </w:p>
                              </w:txbxContent>
                            </wps:txbx>
                            <wps:bodyPr rot="0" vert="horz" wrap="square" lIns="91440" tIns="45720" rIns="91440" bIns="45720" anchor="t" anchorCtr="0">
                              <a:noAutofit/>
                            </wps:bodyPr>
                          </wps:wsp>
                          <wps:wsp>
                            <wps:cNvPr id="246" name="Text Box 246"/>
                            <wps:cNvSpPr txBox="1">
                              <a:spLocks noChangeArrowheads="1"/>
                            </wps:cNvSpPr>
                            <wps:spPr bwMode="auto">
                              <a:xfrm>
                                <a:off x="-103863" y="2069674"/>
                                <a:ext cx="4281736" cy="1021668"/>
                              </a:xfrm>
                              <a:prstGeom prst="rect">
                                <a:avLst/>
                              </a:prstGeom>
                              <a:solidFill>
                                <a:srgbClr val="FFFFFF"/>
                              </a:solidFill>
                              <a:ln w="38100">
                                <a:solidFill>
                                  <a:schemeClr val="accent5"/>
                                </a:solidFill>
                                <a:miter lim="800000"/>
                                <a:headEnd/>
                                <a:tailEnd/>
                              </a:ln>
                            </wps:spPr>
                            <wps:txbx>
                              <w:txbxContent>
                                <w:p w14:paraId="5DC50C6D" w14:textId="1C4A2B81" w:rsidR="00E5573B" w:rsidRDefault="00E5573B" w:rsidP="00E5573B">
                                  <w:pPr>
                                    <w:spacing w:after="0"/>
                                    <w:jc w:val="center"/>
                                    <w:rPr>
                                      <w:rFonts w:cstheme="minorHAnsi"/>
                                      <w:bCs/>
                                      <w:color w:val="5B9BD5" w:themeColor="accent5"/>
                                      <w:sz w:val="18"/>
                                    </w:rPr>
                                  </w:pPr>
                                  <w:r>
                                    <w:rPr>
                                      <w:rFonts w:cstheme="minorHAnsi"/>
                                      <w:b/>
                                      <w:bCs/>
                                      <w:color w:val="5B9BD5" w:themeColor="accent5"/>
                                      <w:sz w:val="18"/>
                                    </w:rPr>
                                    <w:t>Family agreed to TAS support</w:t>
                                  </w:r>
                                  <w:r w:rsidR="002B4A36">
                                    <w:rPr>
                                      <w:rFonts w:cstheme="minorHAnsi"/>
                                      <w:b/>
                                      <w:bCs/>
                                      <w:color w:val="5B9BD5" w:themeColor="accent5"/>
                                      <w:sz w:val="18"/>
                                    </w:rPr>
                                    <w:t>.</w:t>
                                  </w:r>
                                  <w:r>
                                    <w:rPr>
                                      <w:rFonts w:cstheme="minorHAnsi"/>
                                      <w:b/>
                                      <w:bCs/>
                                      <w:color w:val="5B9BD5" w:themeColor="accent5"/>
                                      <w:sz w:val="18"/>
                                    </w:rPr>
                                    <w:cr/>
                                  </w:r>
                                  <w:r w:rsidR="00E20336">
                                    <w:rPr>
                                      <w:rFonts w:cstheme="minorHAnsi"/>
                                      <w:b/>
                                      <w:color w:val="538135" w:themeColor="accent6" w:themeShade="BF"/>
                                      <w:sz w:val="18"/>
                                    </w:rPr>
                                    <w:t>Your</w:t>
                                  </w:r>
                                  <w:r w:rsidRPr="0076514E">
                                    <w:rPr>
                                      <w:rFonts w:cstheme="minorHAnsi"/>
                                      <w:b/>
                                      <w:color w:val="538135" w:themeColor="accent6" w:themeShade="BF"/>
                                      <w:sz w:val="18"/>
                                    </w:rPr>
                                    <w:t xml:space="preserve"> E</w:t>
                                  </w:r>
                                  <w:r w:rsidR="002B5973">
                                    <w:rPr>
                                      <w:rFonts w:cstheme="minorHAnsi"/>
                                      <w:b/>
                                      <w:color w:val="538135" w:themeColor="accent6" w:themeShade="BF"/>
                                      <w:sz w:val="18"/>
                                    </w:rPr>
                                    <w:t>arly Intervention &amp; Prevention (EIP)</w:t>
                                  </w:r>
                                  <w:r w:rsidRPr="0076514E">
                                    <w:rPr>
                                      <w:rFonts w:cstheme="minorHAnsi"/>
                                      <w:b/>
                                      <w:color w:val="538135" w:themeColor="accent6" w:themeShade="BF"/>
                                      <w:sz w:val="18"/>
                                    </w:rPr>
                                    <w:t xml:space="preserve"> Link Worker </w:t>
                                  </w:r>
                                  <w:r w:rsidR="00E20336">
                                    <w:rPr>
                                      <w:rFonts w:cstheme="minorHAnsi"/>
                                      <w:b/>
                                      <w:color w:val="538135" w:themeColor="accent6" w:themeShade="BF"/>
                                      <w:sz w:val="18"/>
                                    </w:rPr>
                                    <w:t xml:space="preserve">will provide support as needed. </w:t>
                                  </w:r>
                                  <w:r w:rsidRPr="0076514E">
                                    <w:rPr>
                                      <w:rFonts w:cstheme="minorHAnsi"/>
                                      <w:b/>
                                      <w:bCs/>
                                      <w:color w:val="538135" w:themeColor="accent6" w:themeShade="BF"/>
                                      <w:sz w:val="18"/>
                                    </w:rPr>
                                    <w:t>Complete the TAS</w:t>
                                  </w:r>
                                  <w:r w:rsidR="00D36160" w:rsidRPr="00D36160">
                                    <w:rPr>
                                      <w:rFonts w:ascii="Arial" w:hAnsi="Arial" w:cs="Arial"/>
                                    </w:rPr>
                                    <w:t xml:space="preserve"> </w:t>
                                  </w:r>
                                  <w:r w:rsidR="00D36160" w:rsidRPr="008461D4">
                                    <w:rPr>
                                      <w:rFonts w:cstheme="minorHAnsi"/>
                                      <w:b/>
                                      <w:bCs/>
                                      <w:color w:val="538135" w:themeColor="accent6" w:themeShade="BF"/>
                                      <w:sz w:val="18"/>
                                      <w:szCs w:val="18"/>
                                    </w:rPr>
                                    <w:t>Request for</w:t>
                                  </w:r>
                                  <w:r w:rsidRPr="008461D4">
                                    <w:rPr>
                                      <w:rFonts w:cstheme="minorHAnsi"/>
                                      <w:b/>
                                      <w:bCs/>
                                      <w:color w:val="538135" w:themeColor="accent6" w:themeShade="BF"/>
                                      <w:sz w:val="18"/>
                                    </w:rPr>
                                    <w:t xml:space="preserve"> </w:t>
                                  </w:r>
                                  <w:r w:rsidR="000256E1" w:rsidRPr="008461D4">
                                    <w:rPr>
                                      <w:rFonts w:cstheme="minorHAnsi"/>
                                      <w:b/>
                                      <w:bCs/>
                                      <w:color w:val="538135" w:themeColor="accent6" w:themeShade="BF"/>
                                      <w:sz w:val="18"/>
                                    </w:rPr>
                                    <w:t xml:space="preserve">Early </w:t>
                                  </w:r>
                                  <w:r w:rsidR="000256E1">
                                    <w:rPr>
                                      <w:rFonts w:cstheme="minorHAnsi"/>
                                      <w:b/>
                                      <w:bCs/>
                                      <w:color w:val="538135" w:themeColor="accent6" w:themeShade="BF"/>
                                      <w:sz w:val="18"/>
                                    </w:rPr>
                                    <w:t xml:space="preserve">Help </w:t>
                                  </w:r>
                                  <w:r w:rsidR="002B4A36" w:rsidRPr="0090240F">
                                    <w:rPr>
                                      <w:rFonts w:cstheme="minorHAnsi"/>
                                      <w:b/>
                                      <w:bCs/>
                                      <w:color w:val="538135" w:themeColor="accent6" w:themeShade="BF"/>
                                      <w:sz w:val="18"/>
                                    </w:rPr>
                                    <w:t>with them.</w:t>
                                  </w:r>
                                  <w:r w:rsidRPr="00BD768C">
                                    <w:rPr>
                                      <w:rFonts w:cstheme="minorHAnsi"/>
                                      <w:bCs/>
                                      <w:color w:val="538135" w:themeColor="accent6" w:themeShade="BF"/>
                                      <w:sz w:val="18"/>
                                    </w:rPr>
                                    <w:cr/>
                                  </w:r>
                                  <w:r w:rsidRPr="007C7BFE">
                                    <w:rPr>
                                      <w:rFonts w:cstheme="minorHAnsi"/>
                                      <w:bCs/>
                                      <w:color w:val="5B9BD5" w:themeColor="accent5"/>
                                      <w:sz w:val="18"/>
                                    </w:rPr>
                                    <w:t xml:space="preserve">Check deadlines for </w:t>
                                  </w:r>
                                  <w:r w:rsidR="00CA5AAE">
                                    <w:rPr>
                                      <w:rFonts w:cstheme="minorHAnsi"/>
                                      <w:bCs/>
                                      <w:color w:val="5B9BD5" w:themeColor="accent5"/>
                                      <w:sz w:val="18"/>
                                    </w:rPr>
                                    <w:t>the request for early help</w:t>
                                  </w:r>
                                  <w:r>
                                    <w:rPr>
                                      <w:rFonts w:cstheme="minorHAnsi"/>
                                      <w:bCs/>
                                      <w:color w:val="5B9BD5" w:themeColor="accent5"/>
                                      <w:sz w:val="18"/>
                                    </w:rPr>
                                    <w:t xml:space="preserve"> </w:t>
                                  </w:r>
                                  <w:r w:rsidRPr="007C7BFE">
                                    <w:rPr>
                                      <w:rFonts w:cstheme="minorHAnsi"/>
                                      <w:bCs/>
                                      <w:color w:val="5B9BD5" w:themeColor="accent5"/>
                                      <w:sz w:val="18"/>
                                    </w:rPr>
                                    <w:t>submission and meeting dates</w:t>
                                  </w:r>
                                  <w:r w:rsidR="002B4A36">
                                    <w:rPr>
                                      <w:rFonts w:cstheme="minorHAnsi"/>
                                      <w:bCs/>
                                      <w:color w:val="5B9BD5" w:themeColor="accent5"/>
                                      <w:sz w:val="18"/>
                                    </w:rPr>
                                    <w:t>.</w:t>
                                  </w:r>
                                  <w:r w:rsidRPr="007C7BFE">
                                    <w:rPr>
                                      <w:rFonts w:cstheme="minorHAnsi"/>
                                      <w:bCs/>
                                      <w:color w:val="5B9BD5" w:themeColor="accent5"/>
                                      <w:sz w:val="18"/>
                                    </w:rPr>
                                    <w:cr/>
                                    <w:t xml:space="preserve"> (</w:t>
                                  </w:r>
                                  <w:r w:rsidRPr="00D018B6">
                                    <w:rPr>
                                      <w:rFonts w:cstheme="minorHAnsi"/>
                                      <w:b/>
                                      <w:bCs/>
                                      <w:color w:val="5B9BD5" w:themeColor="accent5"/>
                                      <w:sz w:val="18"/>
                                    </w:rPr>
                                    <w:t xml:space="preserve">If </w:t>
                                  </w:r>
                                  <w:r>
                                    <w:rPr>
                                      <w:rFonts w:cstheme="minorHAnsi"/>
                                      <w:b/>
                                      <w:bCs/>
                                      <w:color w:val="5B9BD5" w:themeColor="accent5"/>
                                      <w:sz w:val="18"/>
                                    </w:rPr>
                                    <w:t>you cannot wait until your next TAS meeting</w:t>
                                  </w:r>
                                  <w:r w:rsidRPr="00D018B6">
                                    <w:rPr>
                                      <w:rFonts w:cstheme="minorHAnsi"/>
                                      <w:b/>
                                      <w:bCs/>
                                      <w:color w:val="5B9BD5" w:themeColor="accent5"/>
                                      <w:sz w:val="18"/>
                                    </w:rPr>
                                    <w:t xml:space="preserve">, </w:t>
                                  </w:r>
                                  <w:r>
                                    <w:rPr>
                                      <w:rFonts w:cstheme="minorHAnsi"/>
                                      <w:b/>
                                      <w:bCs/>
                                      <w:color w:val="5B9BD5" w:themeColor="accent5"/>
                                      <w:sz w:val="18"/>
                                    </w:rPr>
                                    <w:t xml:space="preserve">contact your </w:t>
                                  </w:r>
                                  <w:r w:rsidRPr="002927DA">
                                    <w:rPr>
                                      <w:rFonts w:cstheme="minorHAnsi"/>
                                      <w:b/>
                                      <w:bCs/>
                                      <w:color w:val="5B9BD5" w:themeColor="accent5"/>
                                      <w:sz w:val="18"/>
                                    </w:rPr>
                                    <w:t>Family Hub Duty Worker</w:t>
                                  </w:r>
                                  <w:r>
                                    <w:rPr>
                                      <w:rFonts w:cstheme="minorHAnsi"/>
                                      <w:b/>
                                      <w:bCs/>
                                      <w:color w:val="5B9BD5" w:themeColor="accent5"/>
                                      <w:sz w:val="18"/>
                                    </w:rPr>
                                    <w:t xml:space="preserve"> for advice</w:t>
                                  </w:r>
                                  <w:r w:rsidR="002B4A36">
                                    <w:rPr>
                                      <w:rFonts w:cstheme="minorHAnsi"/>
                                      <w:b/>
                                      <w:bCs/>
                                      <w:color w:val="5B9BD5" w:themeColor="accent5"/>
                                      <w:sz w:val="18"/>
                                    </w:rPr>
                                    <w:t xml:space="preserve"> or link worker</w:t>
                                  </w:r>
                                  <w:r>
                                    <w:rPr>
                                      <w:rFonts w:cstheme="minorHAnsi"/>
                                      <w:b/>
                                      <w:bCs/>
                                      <w:color w:val="5B9BD5" w:themeColor="accent5"/>
                                      <w:sz w:val="18"/>
                                    </w:rPr>
                                    <w:t>)</w:t>
                                  </w:r>
                                </w:p>
                                <w:p w14:paraId="6B7A9CBE" w14:textId="77777777" w:rsidR="00E5573B" w:rsidRPr="007C7BFE" w:rsidRDefault="00E5573B" w:rsidP="00E5573B">
                                  <w:pPr>
                                    <w:spacing w:after="0"/>
                                    <w:jc w:val="center"/>
                                    <w:rPr>
                                      <w:rFonts w:cstheme="minorHAnsi"/>
                                      <w:color w:val="5B9BD5" w:themeColor="accent5"/>
                                      <w:sz w:val="20"/>
                                    </w:rPr>
                                  </w:pPr>
                                  <w:r w:rsidRPr="007C7BFE">
                                    <w:rPr>
                                      <w:rFonts w:cstheme="minorHAnsi"/>
                                      <w:bCs/>
                                      <w:color w:val="5B9BD5" w:themeColor="accent5"/>
                                      <w:sz w:val="18"/>
                                    </w:rPr>
                                    <w:t>Email completed form (password protected) to the Children First Hub email address</w:t>
                                  </w:r>
                                </w:p>
                              </w:txbxContent>
                            </wps:txbx>
                            <wps:bodyPr rot="0" vert="horz" wrap="square" lIns="91440" tIns="45720" rIns="91440" bIns="45720" anchor="t" anchorCtr="0">
                              <a:noAutofit/>
                            </wps:bodyPr>
                          </wps:wsp>
                        </wpg:grpSp>
                        <wps:wsp>
                          <wps:cNvPr id="247" name="Text Box 247"/>
                          <wps:cNvSpPr txBox="1">
                            <a:spLocks noChangeArrowheads="1"/>
                          </wps:cNvSpPr>
                          <wps:spPr bwMode="auto">
                            <a:xfrm>
                              <a:off x="-20208" y="3165221"/>
                              <a:ext cx="4299045" cy="907412"/>
                            </a:xfrm>
                            <a:prstGeom prst="rect">
                              <a:avLst/>
                            </a:prstGeom>
                            <a:solidFill>
                              <a:srgbClr val="FFFFFF"/>
                            </a:solidFill>
                            <a:ln w="38100">
                              <a:solidFill>
                                <a:schemeClr val="accent5"/>
                              </a:solidFill>
                              <a:miter lim="800000"/>
                              <a:headEnd/>
                              <a:tailEnd/>
                            </a:ln>
                          </wps:spPr>
                          <wps:txbx>
                            <w:txbxContent>
                              <w:p w14:paraId="53B0B37F" w14:textId="0D1BAB66" w:rsidR="00E5573B" w:rsidRPr="004D712B" w:rsidRDefault="00E5573B" w:rsidP="00E5573B">
                                <w:pPr>
                                  <w:spacing w:after="0"/>
                                  <w:jc w:val="center"/>
                                  <w:rPr>
                                    <w:rFonts w:cstheme="minorHAnsi"/>
                                    <w:bCs/>
                                    <w:color w:val="5B9BD5" w:themeColor="accent5"/>
                                    <w:sz w:val="18"/>
                                  </w:rPr>
                                </w:pPr>
                                <w:r w:rsidRPr="00BD768C">
                                  <w:rPr>
                                    <w:rFonts w:cstheme="minorHAnsi"/>
                                    <w:b/>
                                    <w:color w:val="538135" w:themeColor="accent6" w:themeShade="BF"/>
                                    <w:sz w:val="18"/>
                                  </w:rPr>
                                  <w:t>School to email, via secure transfer the</w:t>
                                </w:r>
                                <w:r w:rsidR="00CA5AAE" w:rsidRPr="00CA5AAE">
                                  <w:rPr>
                                    <w:rFonts w:cstheme="minorHAnsi"/>
                                    <w:b/>
                                    <w:bCs/>
                                    <w:color w:val="538135" w:themeColor="accent6" w:themeShade="BF"/>
                                    <w:sz w:val="18"/>
                                    <w:szCs w:val="18"/>
                                  </w:rPr>
                                  <w:t xml:space="preserve"> </w:t>
                                </w:r>
                                <w:r w:rsidR="00CA5AAE" w:rsidRPr="008461D4">
                                  <w:rPr>
                                    <w:rFonts w:cstheme="minorHAnsi"/>
                                    <w:b/>
                                    <w:bCs/>
                                    <w:color w:val="538135" w:themeColor="accent6" w:themeShade="BF"/>
                                    <w:sz w:val="18"/>
                                    <w:szCs w:val="18"/>
                                  </w:rPr>
                                  <w:t>Request for</w:t>
                                </w:r>
                                <w:r w:rsidRPr="00BD768C">
                                  <w:rPr>
                                    <w:rFonts w:cstheme="minorHAnsi"/>
                                    <w:b/>
                                    <w:color w:val="538135" w:themeColor="accent6" w:themeShade="BF"/>
                                    <w:sz w:val="18"/>
                                  </w:rPr>
                                  <w:t xml:space="preserve"> </w:t>
                                </w:r>
                                <w:r w:rsidR="000256E1">
                                  <w:rPr>
                                    <w:rFonts w:cstheme="minorHAnsi"/>
                                    <w:b/>
                                    <w:color w:val="538135" w:themeColor="accent6" w:themeShade="BF"/>
                                    <w:sz w:val="18"/>
                                  </w:rPr>
                                  <w:t>Early Help</w:t>
                                </w:r>
                                <w:r w:rsidR="00CA5AAE">
                                  <w:rPr>
                                    <w:rFonts w:cstheme="minorHAnsi"/>
                                    <w:b/>
                                    <w:color w:val="538135" w:themeColor="accent6" w:themeShade="BF"/>
                                    <w:sz w:val="18"/>
                                  </w:rPr>
                                  <w:t xml:space="preserve"> </w:t>
                                </w:r>
                                <w:r w:rsidR="00B0142D" w:rsidRPr="00BD768C">
                                  <w:rPr>
                                    <w:rFonts w:cstheme="minorHAnsi"/>
                                    <w:b/>
                                    <w:color w:val="538135" w:themeColor="accent6" w:themeShade="BF"/>
                                    <w:sz w:val="18"/>
                                  </w:rPr>
                                  <w:t>two weeks prior to the meeting</w:t>
                                </w:r>
                                <w:r w:rsidRPr="00BD768C">
                                  <w:rPr>
                                    <w:rFonts w:cstheme="minorHAnsi"/>
                                    <w:b/>
                                    <w:color w:val="538135" w:themeColor="accent6" w:themeShade="BF"/>
                                    <w:sz w:val="18"/>
                                  </w:rPr>
                                  <w:t xml:space="preserve"> to the EIP Service single point of contact</w:t>
                                </w:r>
                                <w:r w:rsidR="00CA6FA8" w:rsidRPr="00BD768C">
                                  <w:rPr>
                                    <w:rFonts w:cstheme="minorHAnsi"/>
                                    <w:bCs/>
                                    <w:color w:val="538135" w:themeColor="accent6" w:themeShade="BF"/>
                                    <w:sz w:val="18"/>
                                  </w:rPr>
                                  <w:t xml:space="preserve"> </w:t>
                                </w:r>
                                <w:r w:rsidR="00CA6FA8" w:rsidRPr="00BD768C">
                                  <w:rPr>
                                    <w:rFonts w:cstheme="minorHAnsi"/>
                                    <w:bCs/>
                                    <w:color w:val="FF0000"/>
                                    <w:sz w:val="18"/>
                                  </w:rPr>
                                  <w:t xml:space="preserve">they will then forward to the </w:t>
                                </w:r>
                                <w:r w:rsidRPr="00BD768C">
                                  <w:rPr>
                                    <w:rFonts w:cstheme="minorHAnsi"/>
                                    <w:bCs/>
                                    <w:color w:val="FF0000"/>
                                    <w:sz w:val="18"/>
                                  </w:rPr>
                                  <w:t>FiM single point of contact, 0-19</w:t>
                                </w:r>
                                <w:r w:rsidR="0071526D">
                                  <w:rPr>
                                    <w:rFonts w:cstheme="minorHAnsi"/>
                                    <w:bCs/>
                                    <w:color w:val="FF0000"/>
                                    <w:sz w:val="18"/>
                                  </w:rPr>
                                  <w:t xml:space="preserve">, Education Improvement Teacher (EIT) from the EPS, </w:t>
                                </w:r>
                                <w:r w:rsidR="00B0142D" w:rsidRPr="00BD768C">
                                  <w:rPr>
                                    <w:rFonts w:cstheme="minorHAnsi"/>
                                    <w:bCs/>
                                    <w:color w:val="FF0000"/>
                                    <w:sz w:val="18"/>
                                  </w:rPr>
                                  <w:t>School Nurse</w:t>
                                </w:r>
                                <w:r w:rsidRPr="00BD768C">
                                  <w:rPr>
                                    <w:rFonts w:cstheme="minorHAnsi"/>
                                    <w:bCs/>
                                    <w:color w:val="FF0000"/>
                                    <w:sz w:val="18"/>
                                  </w:rPr>
                                  <w:t xml:space="preserve"> single point of contact</w:t>
                                </w:r>
                                <w:r w:rsidR="00E20336" w:rsidRPr="00BD768C">
                                  <w:rPr>
                                    <w:rFonts w:cstheme="minorHAnsi"/>
                                    <w:bCs/>
                                    <w:color w:val="FF0000"/>
                                    <w:sz w:val="18"/>
                                  </w:rPr>
                                  <w:t>.</w:t>
                                </w:r>
                                <w:r w:rsidR="00BE2287">
                                  <w:rPr>
                                    <w:rFonts w:cstheme="minorHAnsi"/>
                                    <w:bCs/>
                                    <w:color w:val="FF0000"/>
                                    <w:sz w:val="18"/>
                                  </w:rPr>
                                  <w:t xml:space="preserve">  </w:t>
                                </w:r>
                                <w:r w:rsidRPr="00CA0923">
                                  <w:rPr>
                                    <w:rFonts w:cstheme="minorHAnsi"/>
                                    <w:b/>
                                    <w:color w:val="5B9BD5" w:themeColor="accent5"/>
                                    <w:sz w:val="18"/>
                                  </w:rPr>
                                  <w:t>All partners will check their systems for relevant information to share</w:t>
                                </w:r>
                                <w:r w:rsidR="00CA6FA8">
                                  <w:rPr>
                                    <w:rFonts w:cstheme="minorHAnsi"/>
                                    <w:b/>
                                    <w:color w:val="5B9BD5" w:themeColor="accent5"/>
                                    <w:sz w:val="18"/>
                                  </w:rPr>
                                  <w:t xml:space="preserve"> and open a record on the child/family.</w:t>
                                </w:r>
                                <w:r w:rsidRPr="00CA0923">
                                  <w:rPr>
                                    <w:rFonts w:cstheme="minorHAnsi"/>
                                    <w:b/>
                                    <w:color w:val="5B9BD5" w:themeColor="accent5"/>
                                    <w:sz w:val="18"/>
                                  </w:rPr>
                                  <w:cr/>
                                </w:r>
                                <w:r w:rsidRPr="00295A8D">
                                  <w:rPr>
                                    <w:rFonts w:cstheme="minorHAnsi"/>
                                    <w:bCs/>
                                    <w:color w:val="5B9BD5" w:themeColor="accent5"/>
                                    <w:sz w:val="18"/>
                                  </w:rPr>
                                  <w:t xml:space="preserve"> </w:t>
                                </w:r>
                              </w:p>
                            </w:txbxContent>
                          </wps:txbx>
                          <wps:bodyPr rot="0" vert="horz" wrap="square" lIns="91440" tIns="45720" rIns="91440" bIns="45720" anchor="t" anchorCtr="0">
                            <a:noAutofit/>
                          </wps:bodyPr>
                        </wps:wsp>
                        <wps:wsp>
                          <wps:cNvPr id="248" name="Text Box 248"/>
                          <wps:cNvSpPr txBox="1">
                            <a:spLocks noChangeArrowheads="1"/>
                          </wps:cNvSpPr>
                          <wps:spPr bwMode="auto">
                            <a:xfrm>
                              <a:off x="-4791" y="4184982"/>
                              <a:ext cx="4283247" cy="421051"/>
                            </a:xfrm>
                            <a:prstGeom prst="rect">
                              <a:avLst/>
                            </a:prstGeom>
                            <a:solidFill>
                              <a:srgbClr val="FFFFFF"/>
                            </a:solidFill>
                            <a:ln w="38100">
                              <a:solidFill>
                                <a:schemeClr val="accent5"/>
                              </a:solidFill>
                              <a:miter lim="800000"/>
                              <a:headEnd/>
                              <a:tailEnd/>
                            </a:ln>
                          </wps:spPr>
                          <wps:txbx>
                            <w:txbxContent>
                              <w:p w14:paraId="69E7FB48" w14:textId="77777777" w:rsidR="00E5573B" w:rsidRDefault="00E5573B" w:rsidP="00E5573B">
                                <w:pPr>
                                  <w:spacing w:after="0"/>
                                  <w:jc w:val="center"/>
                                  <w:rPr>
                                    <w:rFonts w:cstheme="minorHAnsi"/>
                                    <w:bCs/>
                                    <w:color w:val="5B9BD5" w:themeColor="accent5"/>
                                    <w:sz w:val="18"/>
                                  </w:rPr>
                                </w:pPr>
                                <w:r w:rsidRPr="00295A8D">
                                  <w:rPr>
                                    <w:rFonts w:cstheme="minorHAnsi"/>
                                    <w:bCs/>
                                    <w:color w:val="5B9BD5" w:themeColor="accent5"/>
                                    <w:sz w:val="18"/>
                                  </w:rPr>
                                  <w:t xml:space="preserve">Schools will host the TAS meeting </w:t>
                                </w:r>
                                <w:r>
                                  <w:rPr>
                                    <w:rFonts w:cstheme="minorHAnsi"/>
                                    <w:bCs/>
                                    <w:color w:val="5B9BD5" w:themeColor="accent5"/>
                                    <w:sz w:val="18"/>
                                  </w:rPr>
                                  <w:t>(face to face, hybrid or virtual)</w:t>
                                </w:r>
                              </w:p>
                              <w:p w14:paraId="039FE13C" w14:textId="77777777" w:rsidR="00E5573B" w:rsidRPr="00295A8D" w:rsidRDefault="00E5573B" w:rsidP="00E5573B">
                                <w:pPr>
                                  <w:spacing w:after="0"/>
                                  <w:jc w:val="center"/>
                                  <w:rPr>
                                    <w:rFonts w:cstheme="minorHAnsi"/>
                                    <w:bCs/>
                                    <w:color w:val="5B9BD5" w:themeColor="accent5"/>
                                    <w:sz w:val="18"/>
                                  </w:rPr>
                                </w:pPr>
                                <w:r>
                                  <w:rPr>
                                    <w:rFonts w:cstheme="minorHAnsi"/>
                                    <w:bCs/>
                                    <w:color w:val="5B9BD5" w:themeColor="accent5"/>
                                    <w:sz w:val="18"/>
                                  </w:rPr>
                                  <w:t>School will ensure that a deputy is identified so meetings are not cancelled.</w:t>
                                </w:r>
                              </w:p>
                            </w:txbxContent>
                          </wps:txbx>
                          <wps:bodyPr rot="0" vert="horz" wrap="square" lIns="91440" tIns="45720" rIns="91440" bIns="45720" anchor="t" anchorCtr="0">
                            <a:noAutofit/>
                          </wps:bodyPr>
                        </wps:wsp>
                        <wps:wsp>
                          <wps:cNvPr id="249" name="Text Box 249"/>
                          <wps:cNvSpPr txBox="1">
                            <a:spLocks noChangeArrowheads="1"/>
                          </wps:cNvSpPr>
                          <wps:spPr bwMode="auto">
                            <a:xfrm>
                              <a:off x="-11605" y="4688571"/>
                              <a:ext cx="4264926" cy="717561"/>
                            </a:xfrm>
                            <a:prstGeom prst="rect">
                              <a:avLst/>
                            </a:prstGeom>
                            <a:solidFill>
                              <a:srgbClr val="FFFFFF"/>
                            </a:solidFill>
                            <a:ln w="38100">
                              <a:solidFill>
                                <a:schemeClr val="accent5"/>
                              </a:solidFill>
                              <a:miter lim="800000"/>
                              <a:headEnd/>
                              <a:tailEnd/>
                            </a:ln>
                          </wps:spPr>
                          <wps:txbx>
                            <w:txbxContent>
                              <w:p w14:paraId="6C9B1150" w14:textId="77777777" w:rsidR="00E5573B" w:rsidRPr="00FD1034" w:rsidRDefault="00E5573B" w:rsidP="00E5573B">
                                <w:pPr>
                                  <w:spacing w:after="0"/>
                                  <w:jc w:val="center"/>
                                  <w:rPr>
                                    <w:rFonts w:cstheme="minorHAnsi"/>
                                    <w:bCs/>
                                    <w:color w:val="5B9BD5" w:themeColor="accent5"/>
                                    <w:sz w:val="18"/>
                                  </w:rPr>
                                </w:pPr>
                                <w:r w:rsidRPr="00FD1034">
                                  <w:rPr>
                                    <w:rFonts w:cstheme="minorHAnsi"/>
                                    <w:b/>
                                    <w:bCs/>
                                    <w:color w:val="5B9BD5" w:themeColor="accent5"/>
                                    <w:sz w:val="18"/>
                                  </w:rPr>
                                  <w:t xml:space="preserve">Meeting Held </w:t>
                                </w:r>
                              </w:p>
                              <w:p w14:paraId="13F4191C" w14:textId="77777777" w:rsidR="00E5573B" w:rsidRDefault="00E5573B" w:rsidP="00E5573B">
                                <w:pPr>
                                  <w:spacing w:after="0"/>
                                  <w:jc w:val="center"/>
                                  <w:rPr>
                                    <w:rFonts w:cstheme="minorHAnsi"/>
                                    <w:bCs/>
                                    <w:color w:val="5B9BD5" w:themeColor="accent5"/>
                                    <w:sz w:val="18"/>
                                  </w:rPr>
                                </w:pPr>
                                <w:r w:rsidRPr="00FD1034">
                                  <w:rPr>
                                    <w:rFonts w:cstheme="minorHAnsi"/>
                                    <w:bCs/>
                                    <w:color w:val="5B9BD5" w:themeColor="accent5"/>
                                    <w:sz w:val="18"/>
                                  </w:rPr>
                                  <w:t xml:space="preserve">A proposed </w:t>
                                </w:r>
                                <w:r>
                                  <w:rPr>
                                    <w:rFonts w:cstheme="minorHAnsi"/>
                                    <w:bCs/>
                                    <w:color w:val="5B9BD5" w:themeColor="accent5"/>
                                    <w:sz w:val="18"/>
                                  </w:rPr>
                                  <w:t>family support</w:t>
                                </w:r>
                                <w:r w:rsidRPr="00FD1034">
                                  <w:rPr>
                                    <w:rFonts w:cstheme="minorHAnsi"/>
                                    <w:bCs/>
                                    <w:color w:val="5B9BD5" w:themeColor="accent5"/>
                                    <w:sz w:val="18"/>
                                  </w:rPr>
                                  <w:t xml:space="preserve"> plan will be </w:t>
                                </w:r>
                                <w:r>
                                  <w:rPr>
                                    <w:rFonts w:cstheme="minorHAnsi"/>
                                    <w:bCs/>
                                    <w:color w:val="5B9BD5" w:themeColor="accent5"/>
                                    <w:sz w:val="18"/>
                                  </w:rPr>
                                  <w:t>created, and key worker identified</w:t>
                                </w:r>
                              </w:p>
                              <w:p w14:paraId="16740225" w14:textId="77777777" w:rsidR="00E5573B" w:rsidRPr="002E15EC" w:rsidRDefault="00E5573B" w:rsidP="00E5573B">
                                <w:pPr>
                                  <w:spacing w:after="0"/>
                                  <w:jc w:val="center"/>
                                  <w:rPr>
                                    <w:rFonts w:cstheme="minorHAnsi"/>
                                    <w:b/>
                                    <w:color w:val="C00000"/>
                                    <w:sz w:val="18"/>
                                  </w:rPr>
                                </w:pPr>
                                <w:r w:rsidRPr="002E15EC">
                                  <w:rPr>
                                    <w:rFonts w:cstheme="minorHAnsi"/>
                                    <w:b/>
                                    <w:color w:val="C00000"/>
                                    <w:sz w:val="18"/>
                                  </w:rPr>
                                  <w:t>EIP Link Worker to capture actions and circulate to all attendees</w:t>
                                </w:r>
                              </w:p>
                              <w:p w14:paraId="7B82F70A" w14:textId="77777777" w:rsidR="00E5573B" w:rsidRPr="00FD1034" w:rsidRDefault="00E5573B" w:rsidP="00E5573B">
                                <w:pPr>
                                  <w:spacing w:after="0"/>
                                  <w:jc w:val="center"/>
                                  <w:rPr>
                                    <w:rFonts w:cstheme="minorHAnsi"/>
                                    <w:color w:val="5B9BD5" w:themeColor="accent5"/>
                                    <w:sz w:val="20"/>
                                  </w:rPr>
                                </w:pPr>
                              </w:p>
                            </w:txbxContent>
                          </wps:txbx>
                          <wps:bodyPr rot="0" vert="horz" wrap="square" lIns="91440" tIns="45720" rIns="91440" bIns="45720" anchor="t" anchorCtr="0">
                            <a:noAutofit/>
                          </wps:bodyPr>
                        </wps:wsp>
                        <wps:wsp>
                          <wps:cNvPr id="250" name="Text Box 250"/>
                          <wps:cNvSpPr txBox="1">
                            <a:spLocks noChangeArrowheads="1"/>
                          </wps:cNvSpPr>
                          <wps:spPr bwMode="auto">
                            <a:xfrm>
                              <a:off x="-11609" y="5500910"/>
                              <a:ext cx="4271748" cy="324323"/>
                            </a:xfrm>
                            <a:prstGeom prst="rect">
                              <a:avLst/>
                            </a:prstGeom>
                            <a:solidFill>
                              <a:srgbClr val="FFFFFF"/>
                            </a:solidFill>
                            <a:ln w="38100">
                              <a:solidFill>
                                <a:schemeClr val="accent5"/>
                              </a:solidFill>
                              <a:miter lim="800000"/>
                              <a:headEnd/>
                              <a:tailEnd/>
                            </a:ln>
                          </wps:spPr>
                          <wps:txbx>
                            <w:txbxContent>
                              <w:p w14:paraId="0AE42533" w14:textId="77777777" w:rsidR="00E5573B" w:rsidRDefault="00E5573B" w:rsidP="00E5573B">
                                <w:pPr>
                                  <w:spacing w:after="0"/>
                                  <w:jc w:val="center"/>
                                  <w:rPr>
                                    <w:rFonts w:cstheme="minorHAnsi"/>
                                    <w:b/>
                                    <w:color w:val="5B9BD5" w:themeColor="accent5"/>
                                    <w:sz w:val="18"/>
                                  </w:rPr>
                                </w:pPr>
                                <w:r w:rsidRPr="00E46026">
                                  <w:rPr>
                                    <w:rFonts w:cstheme="minorHAnsi"/>
                                    <w:b/>
                                    <w:color w:val="5B9BD5" w:themeColor="accent5"/>
                                    <w:sz w:val="18"/>
                                  </w:rPr>
                                  <w:t>Plan of work undertaken with family</w:t>
                                </w:r>
                                <w:r>
                                  <w:rPr>
                                    <w:rFonts w:cstheme="minorHAnsi"/>
                                    <w:b/>
                                    <w:color w:val="5B9BD5" w:themeColor="accent5"/>
                                    <w:sz w:val="18"/>
                                  </w:rPr>
                                  <w:t xml:space="preserve"> coordinated by the key worker </w:t>
                                </w:r>
                              </w:p>
                              <w:p w14:paraId="6D73BAFD" w14:textId="77777777" w:rsidR="00E5573B" w:rsidRPr="00E46026" w:rsidRDefault="00E5573B" w:rsidP="00E5573B">
                                <w:pPr>
                                  <w:spacing w:after="0"/>
                                  <w:jc w:val="center"/>
                                  <w:rPr>
                                    <w:rFonts w:cstheme="minorHAnsi"/>
                                    <w:b/>
                                    <w:color w:val="5B9BD5" w:themeColor="accent5"/>
                                    <w:sz w:val="18"/>
                                  </w:rPr>
                                </w:pPr>
                              </w:p>
                            </w:txbxContent>
                          </wps:txbx>
                          <wps:bodyPr rot="0" vert="horz" wrap="square" lIns="91440" tIns="45720" rIns="91440" bIns="45720" anchor="t" anchorCtr="0">
                            <a:noAutofit/>
                          </wps:bodyPr>
                        </wps:wsp>
                        <wps:wsp>
                          <wps:cNvPr id="251" name="Text Box 251"/>
                          <wps:cNvSpPr txBox="1">
                            <a:spLocks noChangeArrowheads="1"/>
                          </wps:cNvSpPr>
                          <wps:spPr bwMode="auto">
                            <a:xfrm>
                              <a:off x="-6563" y="5941987"/>
                              <a:ext cx="4285397" cy="702396"/>
                            </a:xfrm>
                            <a:prstGeom prst="rect">
                              <a:avLst/>
                            </a:prstGeom>
                            <a:solidFill>
                              <a:srgbClr val="FFFFFF"/>
                            </a:solidFill>
                            <a:ln w="38100">
                              <a:solidFill>
                                <a:schemeClr val="accent5"/>
                              </a:solidFill>
                              <a:miter lim="800000"/>
                              <a:headEnd/>
                              <a:tailEnd/>
                            </a:ln>
                          </wps:spPr>
                          <wps:txbx>
                            <w:txbxContent>
                              <w:p w14:paraId="3072C22E" w14:textId="77777777" w:rsidR="00E5573B" w:rsidRDefault="00E5573B" w:rsidP="00E5573B">
                                <w:pPr>
                                  <w:spacing w:after="0" w:line="240" w:lineRule="auto"/>
                                  <w:jc w:val="center"/>
                                  <w:rPr>
                                    <w:rFonts w:cstheme="minorHAnsi"/>
                                    <w:bCs/>
                                    <w:color w:val="5B9BD5" w:themeColor="accent5"/>
                                    <w:sz w:val="18"/>
                                  </w:rPr>
                                </w:pPr>
                                <w:r>
                                  <w:rPr>
                                    <w:rFonts w:cstheme="minorHAnsi"/>
                                    <w:bCs/>
                                    <w:color w:val="5B9BD5" w:themeColor="accent5"/>
                                    <w:sz w:val="18"/>
                                  </w:rPr>
                                  <w:t>Key Worker</w:t>
                                </w:r>
                                <w:r w:rsidRPr="00295A8D">
                                  <w:rPr>
                                    <w:rFonts w:cstheme="minorHAnsi"/>
                                    <w:bCs/>
                                    <w:color w:val="5B9BD5" w:themeColor="accent5"/>
                                    <w:sz w:val="18"/>
                                  </w:rPr>
                                  <w:t xml:space="preserve"> will record </w:t>
                                </w:r>
                                <w:r>
                                  <w:rPr>
                                    <w:rFonts w:cstheme="minorHAnsi"/>
                                    <w:bCs/>
                                    <w:color w:val="5B9BD5" w:themeColor="accent5"/>
                                    <w:sz w:val="18"/>
                                  </w:rPr>
                                  <w:t>all</w:t>
                                </w:r>
                                <w:r w:rsidRPr="00295A8D">
                                  <w:rPr>
                                    <w:rFonts w:cstheme="minorHAnsi"/>
                                    <w:bCs/>
                                    <w:color w:val="5B9BD5" w:themeColor="accent5"/>
                                    <w:sz w:val="18"/>
                                  </w:rPr>
                                  <w:t xml:space="preserve"> work undertaken</w:t>
                                </w:r>
                                <w:r>
                                  <w:rPr>
                                    <w:rFonts w:cstheme="minorHAnsi"/>
                                    <w:bCs/>
                                    <w:color w:val="5B9BD5" w:themeColor="accent5"/>
                                    <w:sz w:val="18"/>
                                  </w:rPr>
                                  <w:t xml:space="preserve"> </w:t>
                                </w:r>
                                <w:r w:rsidRPr="00295A8D">
                                  <w:rPr>
                                    <w:rFonts w:cstheme="minorHAnsi"/>
                                    <w:bCs/>
                                    <w:color w:val="5B9BD5" w:themeColor="accent5"/>
                                    <w:sz w:val="18"/>
                                  </w:rPr>
                                  <w:t>on their own reco</w:t>
                                </w:r>
                                <w:r>
                                  <w:rPr>
                                    <w:rFonts w:cstheme="minorHAnsi"/>
                                    <w:bCs/>
                                    <w:color w:val="5B9BD5" w:themeColor="accent5"/>
                                    <w:sz w:val="18"/>
                                  </w:rPr>
                                  <w:t>r</w:t>
                                </w:r>
                                <w:r w:rsidRPr="00295A8D">
                                  <w:rPr>
                                    <w:rFonts w:cstheme="minorHAnsi"/>
                                    <w:bCs/>
                                    <w:color w:val="5B9BD5" w:themeColor="accent5"/>
                                    <w:sz w:val="18"/>
                                  </w:rPr>
                                  <w:t>ding system</w:t>
                                </w:r>
                                <w:r>
                                  <w:rPr>
                                    <w:rFonts w:cstheme="minorHAnsi"/>
                                    <w:bCs/>
                                    <w:color w:val="5B9BD5" w:themeColor="accent5"/>
                                    <w:sz w:val="18"/>
                                  </w:rPr>
                                  <w:t xml:space="preserve"> and keep partners involved updated</w:t>
                                </w:r>
                              </w:p>
                              <w:p w14:paraId="3D903A93" w14:textId="77777777" w:rsidR="00E5573B" w:rsidRPr="005E7A83" w:rsidRDefault="00E5573B" w:rsidP="00E5573B">
                                <w:pPr>
                                  <w:spacing w:after="0" w:line="240" w:lineRule="auto"/>
                                  <w:jc w:val="center"/>
                                  <w:rPr>
                                    <w:rFonts w:cstheme="minorHAnsi"/>
                                    <w:b/>
                                    <w:color w:val="2E74B5" w:themeColor="accent5" w:themeShade="BF"/>
                                    <w:sz w:val="18"/>
                                  </w:rPr>
                                </w:pPr>
                                <w:r w:rsidRPr="005E7A83">
                                  <w:rPr>
                                    <w:rFonts w:cstheme="minorHAnsi"/>
                                    <w:b/>
                                    <w:color w:val="2E74B5" w:themeColor="accent5" w:themeShade="BF"/>
                                    <w:sz w:val="18"/>
                                  </w:rPr>
                                  <w:t>If the case escalates speak to the school EIP Link Worker as it may need further discussion at a TAS meeting</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ED9A8B6" id="Group 230" o:spid="_x0000_s1040" style="position:absolute;margin-left:45.45pt;margin-top:-7.7pt;width:523.5pt;height:587.25pt;z-index:251658254;mso-position-horizontal-relative:page;mso-width-relative:margin;mso-height-relative:margin" coordorigin="-219,-1063" coordsize="66484,7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">
                <v:shape id="Text Box 2" o:spid="_x0000_s1041" type="#_x0000_t202" style="position:absolute;left:5780;top:-1063;width:50383;height:5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" fillcolor="#b4c6e7 [1300]" strokecolor="#5b9bd5 [3208]" strokeweight="3pt">
                  <v:textbox>
                    <w:txbxContent>
                      <w:p w14:paraId="004DF4F5" w14:textId="77777777" w:rsidR="00E5573B" w:rsidRPr="007A281E" w:rsidRDefault="00E5573B" w:rsidP="00E5573B">
                        <w:pPr>
                          <w:spacing w:after="0"/>
                          <w:jc w:val="center"/>
                          <w:rPr>
                            <w:rStyle w:val="IntenseEmphasis"/>
                            <w:b/>
                            <w:bCs/>
                          </w:rPr>
                        </w:pPr>
                        <w:r w:rsidRPr="007A281E">
                          <w:rPr>
                            <w:rStyle w:val="IntenseEmphasis"/>
                            <w:b/>
                            <w:bCs/>
                          </w:rPr>
                          <w:t>Team around the School (TAS)</w:t>
                        </w:r>
                      </w:p>
                      <w:p w14:paraId="49BB111A" w14:textId="77777777" w:rsidR="00E5573B" w:rsidRPr="007A281E" w:rsidRDefault="00E5573B" w:rsidP="00E5573B">
                        <w:pPr>
                          <w:spacing w:after="0"/>
                          <w:jc w:val="center"/>
                          <w:rPr>
                            <w:rStyle w:val="IntenseEmphasis"/>
                            <w:b/>
                            <w:bCs/>
                          </w:rPr>
                        </w:pPr>
                        <w:r w:rsidRPr="007A281E">
                          <w:rPr>
                            <w:rStyle w:val="IntenseEmphasis"/>
                            <w:b/>
                            <w:bCs/>
                          </w:rPr>
                          <w:t>Delivery Model</w:t>
                        </w:r>
                      </w:p>
                    </w:txbxContent>
                  </v:textbox>
                </v:shape>
                <v:group id="Group 232" o:spid="_x0000_s1042" style="position:absolute;left:-219;top:7073;width:66483;height:66444" coordorigin="-219" coordsize="66484,6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up 233" o:spid="_x0000_s1043" style="position:absolute;left:-219;width:66483;height:66443" coordorigin="-1038" coordsize="66484,6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line id="Straight Connector 234" o:spid="_x0000_s1044" style="position:absolute;visibility:visible;mso-wrap-style:square" from="43263,5253" to="43296,1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" strokecolor="#5b9bd5 [3208]" strokeweight="3pt">
                      <v:stroke joinstyle="miter"/>
                    </v:line>
                    <v:line id="Straight Connector 235" o:spid="_x0000_s1045" style="position:absolute;visibility:visible;mso-wrap-style:square" from="20113,18584" to="20540,66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" strokecolor="#5b9bd5 [3208]" strokeweight="3pt">
                      <v:stroke joinstyle="miter"/>
                    </v:line>
                    <v:line id="Straight Connector 236" o:spid="_x0000_s1046" style="position:absolute;visibility:visible;mso-wrap-style:square" from="53784,19542" to="54539,2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" strokecolor="#5b9bd5 [3208]" strokeweight="3pt">
                      <v:stroke joinstyle="miter"/>
                    </v:line>
                    <v:line id="Straight Connector 237" o:spid="_x0000_s1047" style="position:absolute;visibility:visible;mso-wrap-style:square" from="29001,1705" to="290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" strokecolor="#5b9bd5 [3208]" strokeweight="3pt">
                      <v:stroke joinstyle="miter"/>
                    </v:line>
                    <v:shape id="Text Box 238" o:spid="_x0000_s1048" type="#_x0000_t202" style="position:absolute;left:19311;width:23397;height:4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" strokecolor="#5b9bd5 [3208]" strokeweight="3pt">
                      <v:textbox>
                        <w:txbxContent>
                          <w:p w14:paraId="1BC94303" w14:textId="77777777" w:rsidR="00E5573B" w:rsidRPr="007C7BFE" w:rsidRDefault="00E5573B" w:rsidP="00E5573B">
                            <w:pPr>
                              <w:spacing w:after="0"/>
                              <w:jc w:val="center"/>
                              <w:rPr>
                                <w:rFonts w:cstheme="minorHAnsi"/>
                                <w:b/>
                                <w:bCs/>
                                <w:color w:val="5B9BD5" w:themeColor="accent5"/>
                                <w:sz w:val="18"/>
                              </w:rPr>
                            </w:pPr>
                            <w:r w:rsidRPr="007C7BFE">
                              <w:rPr>
                                <w:rFonts w:cstheme="minorHAnsi"/>
                                <w:b/>
                                <w:bCs/>
                                <w:color w:val="5B9BD5" w:themeColor="accent5"/>
                                <w:sz w:val="18"/>
                              </w:rPr>
                              <w:t>Initial Concerns Identified</w:t>
                            </w:r>
                          </w:p>
                          <w:p w14:paraId="131C7A46" w14:textId="4D733472" w:rsidR="00E5573B" w:rsidRPr="007C7BFE" w:rsidRDefault="00E5573B" w:rsidP="00E5573B">
                            <w:pPr>
                              <w:spacing w:after="0"/>
                              <w:jc w:val="center"/>
                              <w:rPr>
                                <w:rFonts w:cstheme="minorHAnsi"/>
                                <w:bCs/>
                                <w:color w:val="5B9BD5" w:themeColor="accent5"/>
                                <w:sz w:val="20"/>
                              </w:rPr>
                            </w:pPr>
                            <w:r w:rsidRPr="007C7BFE">
                              <w:rPr>
                                <w:rFonts w:cstheme="minorHAnsi"/>
                                <w:bCs/>
                                <w:color w:val="5B9BD5" w:themeColor="accent5"/>
                                <w:sz w:val="18"/>
                              </w:rPr>
                              <w:t xml:space="preserve">Can these be met by </w:t>
                            </w:r>
                            <w:r w:rsidR="005118F5">
                              <w:rPr>
                                <w:rFonts w:cstheme="minorHAnsi"/>
                                <w:bCs/>
                                <w:color w:val="5B9BD5" w:themeColor="accent5"/>
                                <w:sz w:val="18"/>
                              </w:rPr>
                              <w:t>the school</w:t>
                            </w:r>
                            <w:r w:rsidRPr="007C7BFE">
                              <w:rPr>
                                <w:rFonts w:cstheme="minorHAnsi"/>
                                <w:bCs/>
                                <w:color w:val="5B9BD5" w:themeColor="accent5"/>
                                <w:sz w:val="18"/>
                              </w:rPr>
                              <w:t xml:space="preserve"> team?</w:t>
                            </w:r>
                          </w:p>
                          <w:p w14:paraId="468B7B0A" w14:textId="77777777" w:rsidR="00E5573B" w:rsidRPr="007C7BFE" w:rsidRDefault="00E5573B" w:rsidP="00E5573B">
                            <w:pPr>
                              <w:spacing w:after="0"/>
                              <w:jc w:val="center"/>
                              <w:rPr>
                                <w:rFonts w:cstheme="minorHAnsi"/>
                                <w:color w:val="5B9BD5" w:themeColor="accent5"/>
                                <w:sz w:val="20"/>
                              </w:rPr>
                            </w:pPr>
                          </w:p>
                        </w:txbxContent>
                      </v:textbox>
                    </v:shape>
                    <v:line id="Straight Connector 239" o:spid="_x0000_s1049" style="position:absolute;flip:x;visibility:visible;mso-wrap-style:square" from="15217,5254" to="43296,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" strokecolor="#5b9bd5 [3208]" strokeweight="3pt">
                      <v:stroke joinstyle="miter"/>
                    </v:line>
                    <v:line id="Straight Connector 240" o:spid="_x0000_s1050" style="position:absolute;visibility:visible;mso-wrap-style:square" from="15217,5254" to="15217,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" strokecolor="#5b9bd5 [3208]" strokeweight="3pt">
                      <v:stroke joinstyle="miter"/>
                    </v:line>
                    <v:shape id="Text Box 241" o:spid="_x0000_s1051" type="#_x0000_t202" style="position:absolute;left:1914;top:6482;width:24636;height: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" strokecolor="#5b9bd5 [3208]" strokeweight="3pt">
                      <v:textbox>
                        <w:txbxContent>
                          <w:p w14:paraId="313A2E83" w14:textId="77777777" w:rsidR="00E5573B" w:rsidRPr="007C7BFE" w:rsidRDefault="00E5573B" w:rsidP="00E5573B">
                            <w:pPr>
                              <w:spacing w:after="0"/>
                              <w:jc w:val="center"/>
                              <w:rPr>
                                <w:rFonts w:cstheme="minorHAnsi"/>
                                <w:b/>
                                <w:bCs/>
                                <w:color w:val="5B9BD5" w:themeColor="accent5"/>
                                <w:sz w:val="18"/>
                              </w:rPr>
                            </w:pPr>
                            <w:r w:rsidRPr="007C7BFE">
                              <w:rPr>
                                <w:rFonts w:cstheme="minorHAnsi"/>
                                <w:b/>
                                <w:bCs/>
                                <w:color w:val="5B9BD5" w:themeColor="accent5"/>
                                <w:sz w:val="18"/>
                              </w:rPr>
                              <w:t>Yes</w:t>
                            </w:r>
                          </w:p>
                          <w:p w14:paraId="201724D8" w14:textId="48883490" w:rsidR="00E5573B" w:rsidRPr="007C7BFE" w:rsidRDefault="00E5573B" w:rsidP="00E5573B">
                            <w:pPr>
                              <w:spacing w:after="0"/>
                              <w:jc w:val="center"/>
                              <w:rPr>
                                <w:rFonts w:cstheme="minorHAnsi"/>
                                <w:color w:val="5B9BD5" w:themeColor="accent5"/>
                                <w:sz w:val="20"/>
                              </w:rPr>
                            </w:pPr>
                            <w:r w:rsidRPr="008955D4">
                              <w:rPr>
                                <w:rFonts w:cstheme="minorHAnsi"/>
                                <w:bCs/>
                                <w:color w:val="5B9BD5" w:themeColor="accent5"/>
                                <w:sz w:val="18"/>
                              </w:rPr>
                              <w:t>Ma</w:t>
                            </w:r>
                            <w:r>
                              <w:rPr>
                                <w:rFonts w:cstheme="minorHAnsi"/>
                                <w:bCs/>
                                <w:color w:val="5B9BD5" w:themeColor="accent5"/>
                                <w:sz w:val="18"/>
                              </w:rPr>
                              <w:t xml:space="preserve">ke your plan to support - seek </w:t>
                            </w:r>
                            <w:r w:rsidRPr="008955D4">
                              <w:rPr>
                                <w:rFonts w:cstheme="minorHAnsi"/>
                                <w:bCs/>
                                <w:color w:val="5B9BD5" w:themeColor="accent5"/>
                                <w:sz w:val="18"/>
                              </w:rPr>
                              <w:t>support from the school DSL</w:t>
                            </w:r>
                            <w:r w:rsidR="005118F5">
                              <w:rPr>
                                <w:rFonts w:cstheme="minorHAnsi"/>
                                <w:bCs/>
                                <w:color w:val="5B9BD5" w:themeColor="accent5"/>
                                <w:sz w:val="18"/>
                              </w:rPr>
                              <w:t xml:space="preserve"> (SENCo, Pastoral team, EWO)</w:t>
                            </w:r>
                          </w:p>
                        </w:txbxContent>
                      </v:textbox>
                    </v:shape>
                    <v:shape id="Text Box 242" o:spid="_x0000_s1052" type="#_x0000_t202" style="position:absolute;left:28112;top:6292;width:22098;height: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" strokecolor="#5b9bd5 [3208]" strokeweight="3pt">
                      <v:textbox>
                        <w:txbxContent>
                          <w:p w14:paraId="5065149C" w14:textId="77777777" w:rsidR="00E5573B" w:rsidRPr="007C7BFE" w:rsidRDefault="00E5573B" w:rsidP="00E5573B">
                            <w:pPr>
                              <w:spacing w:after="0"/>
                              <w:jc w:val="center"/>
                              <w:rPr>
                                <w:rFonts w:cstheme="minorHAnsi"/>
                                <w:color w:val="5B9BD5" w:themeColor="accent5"/>
                                <w:sz w:val="20"/>
                              </w:rPr>
                            </w:pPr>
                            <w:r w:rsidRPr="007C7BFE">
                              <w:rPr>
                                <w:rFonts w:cstheme="minorHAnsi"/>
                                <w:b/>
                                <w:bCs/>
                                <w:color w:val="5B9BD5" w:themeColor="accent5"/>
                                <w:sz w:val="18"/>
                              </w:rPr>
                              <w:t>No</w:t>
                            </w:r>
                            <w:r w:rsidRPr="007C7BFE">
                              <w:rPr>
                                <w:rFonts w:cstheme="minorHAnsi"/>
                                <w:b/>
                                <w:bCs/>
                                <w:color w:val="5B9BD5" w:themeColor="accent5"/>
                                <w:sz w:val="18"/>
                              </w:rPr>
                              <w:cr/>
                            </w:r>
                            <w:r w:rsidRPr="007C7BFE">
                              <w:rPr>
                                <w:rFonts w:cstheme="minorHAnsi"/>
                                <w:bCs/>
                                <w:color w:val="5B9BD5" w:themeColor="accent5"/>
                                <w:sz w:val="18"/>
                              </w:rPr>
                              <w:t xml:space="preserve">Need support from </w:t>
                            </w:r>
                            <w:r w:rsidRPr="00DB3F07">
                              <w:rPr>
                                <w:rFonts w:cstheme="minorHAnsi"/>
                                <w:b/>
                                <w:color w:val="5B9BD5" w:themeColor="accent5"/>
                                <w:sz w:val="18"/>
                              </w:rPr>
                              <w:t>one other</w:t>
                            </w:r>
                            <w:r w:rsidRPr="007C7BFE">
                              <w:rPr>
                                <w:rFonts w:cstheme="minorHAnsi"/>
                                <w:bCs/>
                                <w:color w:val="5B9BD5" w:themeColor="accent5"/>
                                <w:sz w:val="18"/>
                              </w:rPr>
                              <w:t xml:space="preserve"> </w:t>
                            </w:r>
                            <w:r>
                              <w:rPr>
                                <w:rFonts w:cstheme="minorHAnsi"/>
                                <w:bCs/>
                                <w:color w:val="5B9BD5" w:themeColor="accent5"/>
                                <w:sz w:val="18"/>
                              </w:rPr>
                              <w:t>service?</w:t>
                            </w:r>
                            <w:r>
                              <w:rPr>
                                <w:rFonts w:cstheme="minorHAnsi"/>
                                <w:bCs/>
                                <w:color w:val="5B9BD5" w:themeColor="accent5"/>
                                <w:sz w:val="18"/>
                              </w:rPr>
                              <w:cr/>
                            </w:r>
                          </w:p>
                        </w:txbxContent>
                      </v:textbox>
                    </v:shape>
                    <v:shape id="Text Box 243" o:spid="_x0000_s1053" type="#_x0000_t202" style="position:absolute;left:8314;top:12892;width:40573;height:5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" strokecolor="#5b9bd5 [3208]" strokeweight="3pt">
                      <v:textbox>
                        <w:txbxContent>
                          <w:p w14:paraId="03599584" w14:textId="34606C48" w:rsidR="00E5573B" w:rsidRPr="002927DA" w:rsidRDefault="00E5573B" w:rsidP="00E5573B">
                            <w:pPr>
                              <w:spacing w:after="0"/>
                              <w:jc w:val="center"/>
                              <w:rPr>
                                <w:rFonts w:cstheme="minorHAnsi"/>
                                <w:b/>
                                <w:color w:val="538135" w:themeColor="accent6" w:themeShade="BF"/>
                                <w:sz w:val="18"/>
                              </w:rPr>
                            </w:pPr>
                            <w:r>
                              <w:rPr>
                                <w:rFonts w:cstheme="minorHAnsi"/>
                                <w:b/>
                                <w:bCs/>
                                <w:color w:val="5B9BD5" w:themeColor="accent5"/>
                                <w:sz w:val="18"/>
                              </w:rPr>
                              <w:t>Need a</w:t>
                            </w:r>
                            <w:r w:rsidRPr="007C7BFE">
                              <w:rPr>
                                <w:rFonts w:cstheme="minorHAnsi"/>
                                <w:b/>
                                <w:bCs/>
                                <w:color w:val="5B9BD5" w:themeColor="accent5"/>
                                <w:sz w:val="18"/>
                              </w:rPr>
                              <w:t xml:space="preserve"> coordinated </w:t>
                            </w:r>
                            <w:r>
                              <w:rPr>
                                <w:rFonts w:cstheme="minorHAnsi"/>
                                <w:b/>
                                <w:bCs/>
                                <w:color w:val="5B9BD5" w:themeColor="accent5"/>
                                <w:sz w:val="18"/>
                              </w:rPr>
                              <w:t xml:space="preserve">multi-agency </w:t>
                            </w:r>
                            <w:r w:rsidRPr="007C7BFE">
                              <w:rPr>
                                <w:rFonts w:cstheme="minorHAnsi"/>
                                <w:b/>
                                <w:bCs/>
                                <w:color w:val="5B9BD5" w:themeColor="accent5"/>
                                <w:sz w:val="18"/>
                              </w:rPr>
                              <w:t xml:space="preserve">support </w:t>
                            </w:r>
                            <w:r>
                              <w:rPr>
                                <w:rFonts w:cstheme="minorHAnsi"/>
                                <w:b/>
                                <w:bCs/>
                                <w:color w:val="5B9BD5" w:themeColor="accent5"/>
                                <w:sz w:val="18"/>
                              </w:rPr>
                              <w:t>offer</w:t>
                            </w:r>
                            <w:r w:rsidRPr="007C7BFE">
                              <w:rPr>
                                <w:rFonts w:cstheme="minorHAnsi"/>
                                <w:b/>
                                <w:bCs/>
                                <w:color w:val="5B9BD5" w:themeColor="accent5"/>
                                <w:sz w:val="18"/>
                              </w:rPr>
                              <w:t>?</w:t>
                            </w:r>
                            <w:r w:rsidRPr="007C7BFE">
                              <w:rPr>
                                <w:rFonts w:cstheme="minorHAnsi"/>
                                <w:b/>
                                <w:bCs/>
                                <w:color w:val="5B9BD5" w:themeColor="accent5"/>
                                <w:sz w:val="18"/>
                              </w:rPr>
                              <w:cr/>
                            </w:r>
                            <w:r w:rsidRPr="002927DA">
                              <w:rPr>
                                <w:rFonts w:cstheme="minorHAnsi"/>
                                <w:b/>
                                <w:color w:val="538135" w:themeColor="accent6" w:themeShade="BF"/>
                                <w:sz w:val="18"/>
                              </w:rPr>
                              <w:t>Discuss with family and seek agreement for a TAS discussio</w:t>
                            </w:r>
                            <w:r w:rsidR="006926B3">
                              <w:rPr>
                                <w:rFonts w:cstheme="minorHAnsi"/>
                                <w:b/>
                                <w:color w:val="538135" w:themeColor="accent6" w:themeShade="BF"/>
                                <w:sz w:val="18"/>
                              </w:rPr>
                              <w:t>n.</w:t>
                            </w:r>
                          </w:p>
                          <w:p w14:paraId="1EC99790" w14:textId="63D9FFCB" w:rsidR="00E5573B" w:rsidRPr="002927DA" w:rsidRDefault="00E5573B" w:rsidP="00E5573B">
                            <w:pPr>
                              <w:spacing w:after="0"/>
                              <w:jc w:val="center"/>
                              <w:rPr>
                                <w:rFonts w:cstheme="minorHAnsi"/>
                                <w:b/>
                                <w:color w:val="538135" w:themeColor="accent6" w:themeShade="BF"/>
                                <w:sz w:val="18"/>
                              </w:rPr>
                            </w:pPr>
                            <w:r w:rsidRPr="002927DA">
                              <w:rPr>
                                <w:rFonts w:cstheme="minorHAnsi"/>
                                <w:b/>
                                <w:color w:val="538135" w:themeColor="accent6" w:themeShade="BF"/>
                                <w:sz w:val="18"/>
                              </w:rPr>
                              <w:t xml:space="preserve">Signpost to </w:t>
                            </w:r>
                            <w:r w:rsidR="00BD5695">
                              <w:rPr>
                                <w:rFonts w:cstheme="minorHAnsi"/>
                                <w:b/>
                                <w:color w:val="538135" w:themeColor="accent6" w:themeShade="BF"/>
                                <w:sz w:val="18"/>
                              </w:rPr>
                              <w:t xml:space="preserve">WFT </w:t>
                            </w:r>
                            <w:r w:rsidRPr="002927DA">
                              <w:rPr>
                                <w:rFonts w:cstheme="minorHAnsi"/>
                                <w:b/>
                                <w:color w:val="538135" w:themeColor="accent6" w:themeShade="BF"/>
                                <w:sz w:val="18"/>
                              </w:rPr>
                              <w:t>website/issue the TAS Parent Leaflet</w:t>
                            </w:r>
                            <w:r w:rsidR="006926B3">
                              <w:rPr>
                                <w:rFonts w:cstheme="minorHAnsi"/>
                                <w:b/>
                                <w:color w:val="538135" w:themeColor="accent6" w:themeShade="BF"/>
                                <w:sz w:val="18"/>
                              </w:rPr>
                              <w:t xml:space="preserve"> for further information</w:t>
                            </w:r>
                          </w:p>
                          <w:p w14:paraId="36C8220A" w14:textId="77777777" w:rsidR="00E5573B" w:rsidRDefault="00E5573B" w:rsidP="00E5573B"/>
                        </w:txbxContent>
                      </v:textbox>
                    </v:shape>
                    <v:line id="Straight Connector 244" o:spid="_x0000_s1054" style="position:absolute;flip:x y;visibility:visible;mso-wrap-style:square" from="20117,19542" to="53703,1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" strokecolor="#5b9bd5 [3208]" strokeweight="3pt">
                      <v:stroke joinstyle="miter"/>
                    </v:line>
                    <v:shape id="Text Box 245" o:spid="_x0000_s1055" type="#_x0000_t202" style="position:absolute;left:43633;top:21083;width:21812;height:4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" strokecolor="#5b9bd5 [3208]" strokeweight="3pt">
                      <v:textbox>
                        <w:txbxContent>
                          <w:p w14:paraId="329CDC92" w14:textId="77777777" w:rsidR="00E5573B" w:rsidRPr="0076514E" w:rsidRDefault="00E5573B" w:rsidP="00E5573B">
                            <w:pPr>
                              <w:spacing w:after="0"/>
                              <w:jc w:val="center"/>
                              <w:rPr>
                                <w:rFonts w:cstheme="minorHAnsi"/>
                                <w:b/>
                                <w:bCs/>
                                <w:color w:val="538135" w:themeColor="accent6" w:themeShade="BF"/>
                                <w:sz w:val="18"/>
                              </w:rPr>
                            </w:pPr>
                            <w:r w:rsidRPr="0076514E">
                              <w:rPr>
                                <w:rFonts w:cstheme="minorHAnsi"/>
                                <w:b/>
                                <w:bCs/>
                                <w:color w:val="538135" w:themeColor="accent6" w:themeShade="BF"/>
                                <w:sz w:val="18"/>
                              </w:rPr>
                              <w:t>Family didn’t agree to TAS</w:t>
                            </w:r>
                          </w:p>
                          <w:p w14:paraId="46C69785" w14:textId="77777777" w:rsidR="00E5573B" w:rsidRPr="0076514E" w:rsidRDefault="00E5573B" w:rsidP="00E5573B">
                            <w:pPr>
                              <w:spacing w:after="0"/>
                              <w:jc w:val="center"/>
                              <w:rPr>
                                <w:rFonts w:cstheme="minorHAnsi"/>
                                <w:b/>
                                <w:color w:val="538135" w:themeColor="accent6" w:themeShade="BF"/>
                                <w:sz w:val="20"/>
                              </w:rPr>
                            </w:pPr>
                            <w:r w:rsidRPr="0076514E">
                              <w:rPr>
                                <w:rFonts w:cstheme="minorHAnsi"/>
                                <w:b/>
                                <w:color w:val="538135" w:themeColor="accent6" w:themeShade="BF"/>
                                <w:sz w:val="18"/>
                              </w:rPr>
                              <w:t xml:space="preserve">Make a school plan of support </w:t>
                            </w:r>
                          </w:p>
                        </w:txbxContent>
                      </v:textbox>
                    </v:shape>
                    <v:shape id="Text Box 246" o:spid="_x0000_s1056" type="#_x0000_t202" style="position:absolute;left:-1038;top:20696;width:42816;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" strokecolor="#5b9bd5 [3208]" strokeweight="3pt">
                      <v:textbox>
                        <w:txbxContent>
                          <w:p w14:paraId="5DC50C6D" w14:textId="1C4A2B81" w:rsidR="00E5573B" w:rsidRDefault="00E5573B" w:rsidP="00E5573B">
                            <w:pPr>
                              <w:spacing w:after="0"/>
                              <w:jc w:val="center"/>
                              <w:rPr>
                                <w:rFonts w:cstheme="minorHAnsi"/>
                                <w:bCs/>
                                <w:color w:val="5B9BD5" w:themeColor="accent5"/>
                                <w:sz w:val="18"/>
                              </w:rPr>
                            </w:pPr>
                            <w:r>
                              <w:rPr>
                                <w:rFonts w:cstheme="minorHAnsi"/>
                                <w:b/>
                                <w:bCs/>
                                <w:color w:val="5B9BD5" w:themeColor="accent5"/>
                                <w:sz w:val="18"/>
                              </w:rPr>
                              <w:t>Family agreed to TAS support</w:t>
                            </w:r>
                            <w:r w:rsidR="002B4A36">
                              <w:rPr>
                                <w:rFonts w:cstheme="minorHAnsi"/>
                                <w:b/>
                                <w:bCs/>
                                <w:color w:val="5B9BD5" w:themeColor="accent5"/>
                                <w:sz w:val="18"/>
                              </w:rPr>
                              <w:t>.</w:t>
                            </w:r>
                            <w:r>
                              <w:rPr>
                                <w:rFonts w:cstheme="minorHAnsi"/>
                                <w:b/>
                                <w:bCs/>
                                <w:color w:val="5B9BD5" w:themeColor="accent5"/>
                                <w:sz w:val="18"/>
                              </w:rPr>
                              <w:cr/>
                            </w:r>
                            <w:r w:rsidR="00E20336">
                              <w:rPr>
                                <w:rFonts w:cstheme="minorHAnsi"/>
                                <w:b/>
                                <w:color w:val="538135" w:themeColor="accent6" w:themeShade="BF"/>
                                <w:sz w:val="18"/>
                              </w:rPr>
                              <w:t>Your</w:t>
                            </w:r>
                            <w:r w:rsidRPr="0076514E">
                              <w:rPr>
                                <w:rFonts w:cstheme="minorHAnsi"/>
                                <w:b/>
                                <w:color w:val="538135" w:themeColor="accent6" w:themeShade="BF"/>
                                <w:sz w:val="18"/>
                              </w:rPr>
                              <w:t xml:space="preserve"> E</w:t>
                            </w:r>
                            <w:r w:rsidR="002B5973">
                              <w:rPr>
                                <w:rFonts w:cstheme="minorHAnsi"/>
                                <w:b/>
                                <w:color w:val="538135" w:themeColor="accent6" w:themeShade="BF"/>
                                <w:sz w:val="18"/>
                              </w:rPr>
                              <w:t>arly Intervention &amp; Prevention (EIP)</w:t>
                            </w:r>
                            <w:r w:rsidRPr="0076514E">
                              <w:rPr>
                                <w:rFonts w:cstheme="minorHAnsi"/>
                                <w:b/>
                                <w:color w:val="538135" w:themeColor="accent6" w:themeShade="BF"/>
                                <w:sz w:val="18"/>
                              </w:rPr>
                              <w:t xml:space="preserve"> Link Worker </w:t>
                            </w:r>
                            <w:r w:rsidR="00E20336">
                              <w:rPr>
                                <w:rFonts w:cstheme="minorHAnsi"/>
                                <w:b/>
                                <w:color w:val="538135" w:themeColor="accent6" w:themeShade="BF"/>
                                <w:sz w:val="18"/>
                              </w:rPr>
                              <w:t xml:space="preserve">will provide support as needed. </w:t>
                            </w:r>
                            <w:r w:rsidRPr="0076514E">
                              <w:rPr>
                                <w:rFonts w:cstheme="minorHAnsi"/>
                                <w:b/>
                                <w:bCs/>
                                <w:color w:val="538135" w:themeColor="accent6" w:themeShade="BF"/>
                                <w:sz w:val="18"/>
                              </w:rPr>
                              <w:t>Complete the TAS</w:t>
                            </w:r>
                            <w:r w:rsidR="00D36160" w:rsidRPr="00D36160">
                              <w:rPr>
                                <w:rFonts w:ascii="Arial" w:hAnsi="Arial" w:cs="Arial"/>
                              </w:rPr>
                              <w:t xml:space="preserve"> </w:t>
                            </w:r>
                            <w:r w:rsidR="00D36160" w:rsidRPr="008461D4">
                              <w:rPr>
                                <w:rFonts w:cstheme="minorHAnsi"/>
                                <w:b/>
                                <w:bCs/>
                                <w:color w:val="538135" w:themeColor="accent6" w:themeShade="BF"/>
                                <w:sz w:val="18"/>
                                <w:szCs w:val="18"/>
                              </w:rPr>
                              <w:t>Request for</w:t>
                            </w:r>
                            <w:r w:rsidRPr="008461D4">
                              <w:rPr>
                                <w:rFonts w:cstheme="minorHAnsi"/>
                                <w:b/>
                                <w:bCs/>
                                <w:color w:val="538135" w:themeColor="accent6" w:themeShade="BF"/>
                                <w:sz w:val="18"/>
                              </w:rPr>
                              <w:t xml:space="preserve"> </w:t>
                            </w:r>
                            <w:r w:rsidR="000256E1" w:rsidRPr="008461D4">
                              <w:rPr>
                                <w:rFonts w:cstheme="minorHAnsi"/>
                                <w:b/>
                                <w:bCs/>
                                <w:color w:val="538135" w:themeColor="accent6" w:themeShade="BF"/>
                                <w:sz w:val="18"/>
                              </w:rPr>
                              <w:t xml:space="preserve">Early </w:t>
                            </w:r>
                            <w:r w:rsidR="000256E1">
                              <w:rPr>
                                <w:rFonts w:cstheme="minorHAnsi"/>
                                <w:b/>
                                <w:bCs/>
                                <w:color w:val="538135" w:themeColor="accent6" w:themeShade="BF"/>
                                <w:sz w:val="18"/>
                              </w:rPr>
                              <w:t xml:space="preserve">Help </w:t>
                            </w:r>
                            <w:r w:rsidR="002B4A36" w:rsidRPr="0090240F">
                              <w:rPr>
                                <w:rFonts w:cstheme="minorHAnsi"/>
                                <w:b/>
                                <w:bCs/>
                                <w:color w:val="538135" w:themeColor="accent6" w:themeShade="BF"/>
                                <w:sz w:val="18"/>
                              </w:rPr>
                              <w:t>with them.</w:t>
                            </w:r>
                            <w:r w:rsidRPr="00BD768C">
                              <w:rPr>
                                <w:rFonts w:cstheme="minorHAnsi"/>
                                <w:bCs/>
                                <w:color w:val="538135" w:themeColor="accent6" w:themeShade="BF"/>
                                <w:sz w:val="18"/>
                              </w:rPr>
                              <w:cr/>
                            </w:r>
                            <w:r w:rsidRPr="007C7BFE">
                              <w:rPr>
                                <w:rFonts w:cstheme="minorHAnsi"/>
                                <w:bCs/>
                                <w:color w:val="5B9BD5" w:themeColor="accent5"/>
                                <w:sz w:val="18"/>
                              </w:rPr>
                              <w:t xml:space="preserve">Check deadlines for </w:t>
                            </w:r>
                            <w:r w:rsidR="00CA5AAE">
                              <w:rPr>
                                <w:rFonts w:cstheme="minorHAnsi"/>
                                <w:bCs/>
                                <w:color w:val="5B9BD5" w:themeColor="accent5"/>
                                <w:sz w:val="18"/>
                              </w:rPr>
                              <w:t>the request for early help</w:t>
                            </w:r>
                            <w:r>
                              <w:rPr>
                                <w:rFonts w:cstheme="minorHAnsi"/>
                                <w:bCs/>
                                <w:color w:val="5B9BD5" w:themeColor="accent5"/>
                                <w:sz w:val="18"/>
                              </w:rPr>
                              <w:t xml:space="preserve"> </w:t>
                            </w:r>
                            <w:r w:rsidRPr="007C7BFE">
                              <w:rPr>
                                <w:rFonts w:cstheme="minorHAnsi"/>
                                <w:bCs/>
                                <w:color w:val="5B9BD5" w:themeColor="accent5"/>
                                <w:sz w:val="18"/>
                              </w:rPr>
                              <w:t>submission and meeting dates</w:t>
                            </w:r>
                            <w:r w:rsidR="002B4A36">
                              <w:rPr>
                                <w:rFonts w:cstheme="minorHAnsi"/>
                                <w:bCs/>
                                <w:color w:val="5B9BD5" w:themeColor="accent5"/>
                                <w:sz w:val="18"/>
                              </w:rPr>
                              <w:t>.</w:t>
                            </w:r>
                            <w:r w:rsidRPr="007C7BFE">
                              <w:rPr>
                                <w:rFonts w:cstheme="minorHAnsi"/>
                                <w:bCs/>
                                <w:color w:val="5B9BD5" w:themeColor="accent5"/>
                                <w:sz w:val="18"/>
                              </w:rPr>
                              <w:cr/>
                              <w:t xml:space="preserve"> (</w:t>
                            </w:r>
                            <w:r w:rsidRPr="00D018B6">
                              <w:rPr>
                                <w:rFonts w:cstheme="minorHAnsi"/>
                                <w:b/>
                                <w:bCs/>
                                <w:color w:val="5B9BD5" w:themeColor="accent5"/>
                                <w:sz w:val="18"/>
                              </w:rPr>
                              <w:t xml:space="preserve">If </w:t>
                            </w:r>
                            <w:r>
                              <w:rPr>
                                <w:rFonts w:cstheme="minorHAnsi"/>
                                <w:b/>
                                <w:bCs/>
                                <w:color w:val="5B9BD5" w:themeColor="accent5"/>
                                <w:sz w:val="18"/>
                              </w:rPr>
                              <w:t>you cannot wait until your next TAS meeting</w:t>
                            </w:r>
                            <w:r w:rsidRPr="00D018B6">
                              <w:rPr>
                                <w:rFonts w:cstheme="minorHAnsi"/>
                                <w:b/>
                                <w:bCs/>
                                <w:color w:val="5B9BD5" w:themeColor="accent5"/>
                                <w:sz w:val="18"/>
                              </w:rPr>
                              <w:t xml:space="preserve">, </w:t>
                            </w:r>
                            <w:r>
                              <w:rPr>
                                <w:rFonts w:cstheme="minorHAnsi"/>
                                <w:b/>
                                <w:bCs/>
                                <w:color w:val="5B9BD5" w:themeColor="accent5"/>
                                <w:sz w:val="18"/>
                              </w:rPr>
                              <w:t xml:space="preserve">contact your </w:t>
                            </w:r>
                            <w:r w:rsidRPr="002927DA">
                              <w:rPr>
                                <w:rFonts w:cstheme="minorHAnsi"/>
                                <w:b/>
                                <w:bCs/>
                                <w:color w:val="5B9BD5" w:themeColor="accent5"/>
                                <w:sz w:val="18"/>
                              </w:rPr>
                              <w:t>Family Hub Duty Worker</w:t>
                            </w:r>
                            <w:r>
                              <w:rPr>
                                <w:rFonts w:cstheme="minorHAnsi"/>
                                <w:b/>
                                <w:bCs/>
                                <w:color w:val="5B9BD5" w:themeColor="accent5"/>
                                <w:sz w:val="18"/>
                              </w:rPr>
                              <w:t xml:space="preserve"> for advice</w:t>
                            </w:r>
                            <w:r w:rsidR="002B4A36">
                              <w:rPr>
                                <w:rFonts w:cstheme="minorHAnsi"/>
                                <w:b/>
                                <w:bCs/>
                                <w:color w:val="5B9BD5" w:themeColor="accent5"/>
                                <w:sz w:val="18"/>
                              </w:rPr>
                              <w:t xml:space="preserve"> or link worker</w:t>
                            </w:r>
                            <w:r>
                              <w:rPr>
                                <w:rFonts w:cstheme="minorHAnsi"/>
                                <w:b/>
                                <w:bCs/>
                                <w:color w:val="5B9BD5" w:themeColor="accent5"/>
                                <w:sz w:val="18"/>
                              </w:rPr>
                              <w:t>)</w:t>
                            </w:r>
                          </w:p>
                          <w:p w14:paraId="6B7A9CBE" w14:textId="77777777" w:rsidR="00E5573B" w:rsidRPr="007C7BFE" w:rsidRDefault="00E5573B" w:rsidP="00E5573B">
                            <w:pPr>
                              <w:spacing w:after="0"/>
                              <w:jc w:val="center"/>
                              <w:rPr>
                                <w:rFonts w:cstheme="minorHAnsi"/>
                                <w:color w:val="5B9BD5" w:themeColor="accent5"/>
                                <w:sz w:val="20"/>
                              </w:rPr>
                            </w:pPr>
                            <w:r w:rsidRPr="007C7BFE">
                              <w:rPr>
                                <w:rFonts w:cstheme="minorHAnsi"/>
                                <w:bCs/>
                                <w:color w:val="5B9BD5" w:themeColor="accent5"/>
                                <w:sz w:val="18"/>
                              </w:rPr>
                              <w:t>Email completed form (password protected) to the Children First Hub email address</w:t>
                            </w:r>
                          </w:p>
                        </w:txbxContent>
                      </v:textbox>
                    </v:shape>
                  </v:group>
                  <v:shape id="Text Box 247" o:spid="_x0000_s1057" type="#_x0000_t202" style="position:absolute;left:-202;top:31652;width:42990;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" strokecolor="#5b9bd5 [3208]" strokeweight="3pt">
                    <v:textbox>
                      <w:txbxContent>
                        <w:p w14:paraId="53B0B37F" w14:textId="0D1BAB66" w:rsidR="00E5573B" w:rsidRPr="004D712B" w:rsidRDefault="00E5573B" w:rsidP="00E5573B">
                          <w:pPr>
                            <w:spacing w:after="0"/>
                            <w:jc w:val="center"/>
                            <w:rPr>
                              <w:rFonts w:cstheme="minorHAnsi"/>
                              <w:bCs/>
                              <w:color w:val="5B9BD5" w:themeColor="accent5"/>
                              <w:sz w:val="18"/>
                            </w:rPr>
                          </w:pPr>
                          <w:r w:rsidRPr="00BD768C">
                            <w:rPr>
                              <w:rFonts w:cstheme="minorHAnsi"/>
                              <w:b/>
                              <w:color w:val="538135" w:themeColor="accent6" w:themeShade="BF"/>
                              <w:sz w:val="18"/>
                            </w:rPr>
                            <w:t>School to email, via secure transfer the</w:t>
                          </w:r>
                          <w:r w:rsidR="00CA5AAE" w:rsidRPr="00CA5AAE">
                            <w:rPr>
                              <w:rFonts w:cstheme="minorHAnsi"/>
                              <w:b/>
                              <w:bCs/>
                              <w:color w:val="538135" w:themeColor="accent6" w:themeShade="BF"/>
                              <w:sz w:val="18"/>
                              <w:szCs w:val="18"/>
                            </w:rPr>
                            <w:t xml:space="preserve"> </w:t>
                          </w:r>
                          <w:r w:rsidR="00CA5AAE" w:rsidRPr="008461D4">
                            <w:rPr>
                              <w:rFonts w:cstheme="minorHAnsi"/>
                              <w:b/>
                              <w:bCs/>
                              <w:color w:val="538135" w:themeColor="accent6" w:themeShade="BF"/>
                              <w:sz w:val="18"/>
                              <w:szCs w:val="18"/>
                            </w:rPr>
                            <w:t>Request for</w:t>
                          </w:r>
                          <w:r w:rsidRPr="00BD768C">
                            <w:rPr>
                              <w:rFonts w:cstheme="minorHAnsi"/>
                              <w:b/>
                              <w:color w:val="538135" w:themeColor="accent6" w:themeShade="BF"/>
                              <w:sz w:val="18"/>
                            </w:rPr>
                            <w:t xml:space="preserve"> </w:t>
                          </w:r>
                          <w:r w:rsidR="000256E1">
                            <w:rPr>
                              <w:rFonts w:cstheme="minorHAnsi"/>
                              <w:b/>
                              <w:color w:val="538135" w:themeColor="accent6" w:themeShade="BF"/>
                              <w:sz w:val="18"/>
                            </w:rPr>
                            <w:t>Early Help</w:t>
                          </w:r>
                          <w:r w:rsidR="00CA5AAE">
                            <w:rPr>
                              <w:rFonts w:cstheme="minorHAnsi"/>
                              <w:b/>
                              <w:color w:val="538135" w:themeColor="accent6" w:themeShade="BF"/>
                              <w:sz w:val="18"/>
                            </w:rPr>
                            <w:t xml:space="preserve"> </w:t>
                          </w:r>
                          <w:r w:rsidR="00B0142D" w:rsidRPr="00BD768C">
                            <w:rPr>
                              <w:rFonts w:cstheme="minorHAnsi"/>
                              <w:b/>
                              <w:color w:val="538135" w:themeColor="accent6" w:themeShade="BF"/>
                              <w:sz w:val="18"/>
                            </w:rPr>
                            <w:t>two weeks prior to the meeting</w:t>
                          </w:r>
                          <w:r w:rsidRPr="00BD768C">
                            <w:rPr>
                              <w:rFonts w:cstheme="minorHAnsi"/>
                              <w:b/>
                              <w:color w:val="538135" w:themeColor="accent6" w:themeShade="BF"/>
                              <w:sz w:val="18"/>
                            </w:rPr>
                            <w:t xml:space="preserve"> to the EIP Service single point of contact</w:t>
                          </w:r>
                          <w:r w:rsidR="00CA6FA8" w:rsidRPr="00BD768C">
                            <w:rPr>
                              <w:rFonts w:cstheme="minorHAnsi"/>
                              <w:bCs/>
                              <w:color w:val="538135" w:themeColor="accent6" w:themeShade="BF"/>
                              <w:sz w:val="18"/>
                            </w:rPr>
                            <w:t xml:space="preserve"> </w:t>
                          </w:r>
                          <w:r w:rsidR="00CA6FA8" w:rsidRPr="00BD768C">
                            <w:rPr>
                              <w:rFonts w:cstheme="minorHAnsi"/>
                              <w:bCs/>
                              <w:color w:val="FF0000"/>
                              <w:sz w:val="18"/>
                            </w:rPr>
                            <w:t xml:space="preserve">they will then forward to the </w:t>
                          </w:r>
                          <w:r w:rsidRPr="00BD768C">
                            <w:rPr>
                              <w:rFonts w:cstheme="minorHAnsi"/>
                              <w:bCs/>
                              <w:color w:val="FF0000"/>
                              <w:sz w:val="18"/>
                            </w:rPr>
                            <w:t>FiM single point of contact, 0-19</w:t>
                          </w:r>
                          <w:r w:rsidR="0071526D">
                            <w:rPr>
                              <w:rFonts w:cstheme="minorHAnsi"/>
                              <w:bCs/>
                              <w:color w:val="FF0000"/>
                              <w:sz w:val="18"/>
                            </w:rPr>
                            <w:t xml:space="preserve">, Education Improvement Teacher (EIT) from the EPS, </w:t>
                          </w:r>
                          <w:r w:rsidR="00B0142D" w:rsidRPr="00BD768C">
                            <w:rPr>
                              <w:rFonts w:cstheme="minorHAnsi"/>
                              <w:bCs/>
                              <w:color w:val="FF0000"/>
                              <w:sz w:val="18"/>
                            </w:rPr>
                            <w:t>School Nurse</w:t>
                          </w:r>
                          <w:r w:rsidRPr="00BD768C">
                            <w:rPr>
                              <w:rFonts w:cstheme="minorHAnsi"/>
                              <w:bCs/>
                              <w:color w:val="FF0000"/>
                              <w:sz w:val="18"/>
                            </w:rPr>
                            <w:t xml:space="preserve"> single point of contact</w:t>
                          </w:r>
                          <w:r w:rsidR="00E20336" w:rsidRPr="00BD768C">
                            <w:rPr>
                              <w:rFonts w:cstheme="minorHAnsi"/>
                              <w:bCs/>
                              <w:color w:val="FF0000"/>
                              <w:sz w:val="18"/>
                            </w:rPr>
                            <w:t>.</w:t>
                          </w:r>
                          <w:r w:rsidR="00BE2287">
                            <w:rPr>
                              <w:rFonts w:cstheme="minorHAnsi"/>
                              <w:bCs/>
                              <w:color w:val="FF0000"/>
                              <w:sz w:val="18"/>
                            </w:rPr>
                            <w:t xml:space="preserve">  </w:t>
                          </w:r>
                          <w:r w:rsidRPr="00CA0923">
                            <w:rPr>
                              <w:rFonts w:cstheme="minorHAnsi"/>
                              <w:b/>
                              <w:color w:val="5B9BD5" w:themeColor="accent5"/>
                              <w:sz w:val="18"/>
                            </w:rPr>
                            <w:t>All partners will check their systems for relevant information to share</w:t>
                          </w:r>
                          <w:r w:rsidR="00CA6FA8">
                            <w:rPr>
                              <w:rFonts w:cstheme="minorHAnsi"/>
                              <w:b/>
                              <w:color w:val="5B9BD5" w:themeColor="accent5"/>
                              <w:sz w:val="18"/>
                            </w:rPr>
                            <w:t xml:space="preserve"> and open a record on the child/family.</w:t>
                          </w:r>
                          <w:r w:rsidRPr="00CA0923">
                            <w:rPr>
                              <w:rFonts w:cstheme="minorHAnsi"/>
                              <w:b/>
                              <w:color w:val="5B9BD5" w:themeColor="accent5"/>
                              <w:sz w:val="18"/>
                            </w:rPr>
                            <w:cr/>
                          </w:r>
                          <w:r w:rsidRPr="00295A8D">
                            <w:rPr>
                              <w:rFonts w:cstheme="minorHAnsi"/>
                              <w:bCs/>
                              <w:color w:val="5B9BD5" w:themeColor="accent5"/>
                              <w:sz w:val="18"/>
                            </w:rPr>
                            <w:t xml:space="preserve"> </w:t>
                          </w:r>
                        </w:p>
                      </w:txbxContent>
                    </v:textbox>
                  </v:shape>
                  <v:shape id="Text Box 248" o:spid="_x0000_s1058" type="#_x0000_t202" style="position:absolute;left:-47;top:41849;width:42831;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" strokecolor="#5b9bd5 [3208]" strokeweight="3pt">
                    <v:textbox>
                      <w:txbxContent>
                        <w:p w14:paraId="69E7FB48" w14:textId="77777777" w:rsidR="00E5573B" w:rsidRDefault="00E5573B" w:rsidP="00E5573B">
                          <w:pPr>
                            <w:spacing w:after="0"/>
                            <w:jc w:val="center"/>
                            <w:rPr>
                              <w:rFonts w:cstheme="minorHAnsi"/>
                              <w:bCs/>
                              <w:color w:val="5B9BD5" w:themeColor="accent5"/>
                              <w:sz w:val="18"/>
                            </w:rPr>
                          </w:pPr>
                          <w:r w:rsidRPr="00295A8D">
                            <w:rPr>
                              <w:rFonts w:cstheme="minorHAnsi"/>
                              <w:bCs/>
                              <w:color w:val="5B9BD5" w:themeColor="accent5"/>
                              <w:sz w:val="18"/>
                            </w:rPr>
                            <w:t xml:space="preserve">Schools will host the TAS meeting </w:t>
                          </w:r>
                          <w:r>
                            <w:rPr>
                              <w:rFonts w:cstheme="minorHAnsi"/>
                              <w:bCs/>
                              <w:color w:val="5B9BD5" w:themeColor="accent5"/>
                              <w:sz w:val="18"/>
                            </w:rPr>
                            <w:t>(face to face, hybrid or virtual)</w:t>
                          </w:r>
                        </w:p>
                        <w:p w14:paraId="039FE13C" w14:textId="77777777" w:rsidR="00E5573B" w:rsidRPr="00295A8D" w:rsidRDefault="00E5573B" w:rsidP="00E5573B">
                          <w:pPr>
                            <w:spacing w:after="0"/>
                            <w:jc w:val="center"/>
                            <w:rPr>
                              <w:rFonts w:cstheme="minorHAnsi"/>
                              <w:bCs/>
                              <w:color w:val="5B9BD5" w:themeColor="accent5"/>
                              <w:sz w:val="18"/>
                            </w:rPr>
                          </w:pPr>
                          <w:r>
                            <w:rPr>
                              <w:rFonts w:cstheme="minorHAnsi"/>
                              <w:bCs/>
                              <w:color w:val="5B9BD5" w:themeColor="accent5"/>
                              <w:sz w:val="18"/>
                            </w:rPr>
                            <w:t>School will ensure that a deputy is identified so meetings are not cancelled.</w:t>
                          </w:r>
                        </w:p>
                      </w:txbxContent>
                    </v:textbox>
                  </v:shape>
                  <v:shape id="Text Box 249" o:spid="_x0000_s1059" type="#_x0000_t202" style="position:absolute;left:-116;top:46885;width:42649;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" strokecolor="#5b9bd5 [3208]" strokeweight="3pt">
                    <v:textbox>
                      <w:txbxContent>
                        <w:p w14:paraId="6C9B1150" w14:textId="77777777" w:rsidR="00E5573B" w:rsidRPr="00FD1034" w:rsidRDefault="00E5573B" w:rsidP="00E5573B">
                          <w:pPr>
                            <w:spacing w:after="0"/>
                            <w:jc w:val="center"/>
                            <w:rPr>
                              <w:rFonts w:cstheme="minorHAnsi"/>
                              <w:bCs/>
                              <w:color w:val="5B9BD5" w:themeColor="accent5"/>
                              <w:sz w:val="18"/>
                            </w:rPr>
                          </w:pPr>
                          <w:r w:rsidRPr="00FD1034">
                            <w:rPr>
                              <w:rFonts w:cstheme="minorHAnsi"/>
                              <w:b/>
                              <w:bCs/>
                              <w:color w:val="5B9BD5" w:themeColor="accent5"/>
                              <w:sz w:val="18"/>
                            </w:rPr>
                            <w:t xml:space="preserve">Meeting Held </w:t>
                          </w:r>
                        </w:p>
                        <w:p w14:paraId="13F4191C" w14:textId="77777777" w:rsidR="00E5573B" w:rsidRDefault="00E5573B" w:rsidP="00E5573B">
                          <w:pPr>
                            <w:spacing w:after="0"/>
                            <w:jc w:val="center"/>
                            <w:rPr>
                              <w:rFonts w:cstheme="minorHAnsi"/>
                              <w:bCs/>
                              <w:color w:val="5B9BD5" w:themeColor="accent5"/>
                              <w:sz w:val="18"/>
                            </w:rPr>
                          </w:pPr>
                          <w:r w:rsidRPr="00FD1034">
                            <w:rPr>
                              <w:rFonts w:cstheme="minorHAnsi"/>
                              <w:bCs/>
                              <w:color w:val="5B9BD5" w:themeColor="accent5"/>
                              <w:sz w:val="18"/>
                            </w:rPr>
                            <w:t xml:space="preserve">A proposed </w:t>
                          </w:r>
                          <w:r>
                            <w:rPr>
                              <w:rFonts w:cstheme="minorHAnsi"/>
                              <w:bCs/>
                              <w:color w:val="5B9BD5" w:themeColor="accent5"/>
                              <w:sz w:val="18"/>
                            </w:rPr>
                            <w:t>family support</w:t>
                          </w:r>
                          <w:r w:rsidRPr="00FD1034">
                            <w:rPr>
                              <w:rFonts w:cstheme="minorHAnsi"/>
                              <w:bCs/>
                              <w:color w:val="5B9BD5" w:themeColor="accent5"/>
                              <w:sz w:val="18"/>
                            </w:rPr>
                            <w:t xml:space="preserve"> plan will be </w:t>
                          </w:r>
                          <w:r>
                            <w:rPr>
                              <w:rFonts w:cstheme="minorHAnsi"/>
                              <w:bCs/>
                              <w:color w:val="5B9BD5" w:themeColor="accent5"/>
                              <w:sz w:val="18"/>
                            </w:rPr>
                            <w:t>created, and key worker identified</w:t>
                          </w:r>
                        </w:p>
                        <w:p w14:paraId="16740225" w14:textId="77777777" w:rsidR="00E5573B" w:rsidRPr="002E15EC" w:rsidRDefault="00E5573B" w:rsidP="00E5573B">
                          <w:pPr>
                            <w:spacing w:after="0"/>
                            <w:jc w:val="center"/>
                            <w:rPr>
                              <w:rFonts w:cstheme="minorHAnsi"/>
                              <w:b/>
                              <w:color w:val="C00000"/>
                              <w:sz w:val="18"/>
                            </w:rPr>
                          </w:pPr>
                          <w:r w:rsidRPr="002E15EC">
                            <w:rPr>
                              <w:rFonts w:cstheme="minorHAnsi"/>
                              <w:b/>
                              <w:color w:val="C00000"/>
                              <w:sz w:val="18"/>
                            </w:rPr>
                            <w:t>EIP Link Worker to capture actions and circulate to all attendees</w:t>
                          </w:r>
                        </w:p>
                        <w:p w14:paraId="7B82F70A" w14:textId="77777777" w:rsidR="00E5573B" w:rsidRPr="00FD1034" w:rsidRDefault="00E5573B" w:rsidP="00E5573B">
                          <w:pPr>
                            <w:spacing w:after="0"/>
                            <w:jc w:val="center"/>
                            <w:rPr>
                              <w:rFonts w:cstheme="minorHAnsi"/>
                              <w:color w:val="5B9BD5" w:themeColor="accent5"/>
                              <w:sz w:val="20"/>
                            </w:rPr>
                          </w:pPr>
                        </w:p>
                      </w:txbxContent>
                    </v:textbox>
                  </v:shape>
                  <v:shape id="Text Box 250" o:spid="_x0000_s1060" type="#_x0000_t202" style="position:absolute;left:-116;top:55009;width:42717;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" strokecolor="#5b9bd5 [3208]" strokeweight="3pt">
                    <v:textbox>
                      <w:txbxContent>
                        <w:p w14:paraId="0AE42533" w14:textId="77777777" w:rsidR="00E5573B" w:rsidRDefault="00E5573B" w:rsidP="00E5573B">
                          <w:pPr>
                            <w:spacing w:after="0"/>
                            <w:jc w:val="center"/>
                            <w:rPr>
                              <w:rFonts w:cstheme="minorHAnsi"/>
                              <w:b/>
                              <w:color w:val="5B9BD5" w:themeColor="accent5"/>
                              <w:sz w:val="18"/>
                            </w:rPr>
                          </w:pPr>
                          <w:r w:rsidRPr="00E46026">
                            <w:rPr>
                              <w:rFonts w:cstheme="minorHAnsi"/>
                              <w:b/>
                              <w:color w:val="5B9BD5" w:themeColor="accent5"/>
                              <w:sz w:val="18"/>
                            </w:rPr>
                            <w:t>Plan of work undertaken with family</w:t>
                          </w:r>
                          <w:r>
                            <w:rPr>
                              <w:rFonts w:cstheme="minorHAnsi"/>
                              <w:b/>
                              <w:color w:val="5B9BD5" w:themeColor="accent5"/>
                              <w:sz w:val="18"/>
                            </w:rPr>
                            <w:t xml:space="preserve"> coordinated by the key worker </w:t>
                          </w:r>
                        </w:p>
                        <w:p w14:paraId="6D73BAFD" w14:textId="77777777" w:rsidR="00E5573B" w:rsidRPr="00E46026" w:rsidRDefault="00E5573B" w:rsidP="00E5573B">
                          <w:pPr>
                            <w:spacing w:after="0"/>
                            <w:jc w:val="center"/>
                            <w:rPr>
                              <w:rFonts w:cstheme="minorHAnsi"/>
                              <w:b/>
                              <w:color w:val="5B9BD5" w:themeColor="accent5"/>
                              <w:sz w:val="18"/>
                            </w:rPr>
                          </w:pPr>
                        </w:p>
                      </w:txbxContent>
                    </v:textbox>
                  </v:shape>
                  <v:shape id="Text Box 251" o:spid="_x0000_s1061" type="#_x0000_t202" style="position:absolute;left:-65;top:59419;width:42853;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" strokecolor="#5b9bd5 [3208]" strokeweight="3pt">
                    <v:textbox>
                      <w:txbxContent>
                        <w:p w14:paraId="3072C22E" w14:textId="77777777" w:rsidR="00E5573B" w:rsidRDefault="00E5573B" w:rsidP="00E5573B">
                          <w:pPr>
                            <w:spacing w:after="0" w:line="240" w:lineRule="auto"/>
                            <w:jc w:val="center"/>
                            <w:rPr>
                              <w:rFonts w:cstheme="minorHAnsi"/>
                              <w:bCs/>
                              <w:color w:val="5B9BD5" w:themeColor="accent5"/>
                              <w:sz w:val="18"/>
                            </w:rPr>
                          </w:pPr>
                          <w:r>
                            <w:rPr>
                              <w:rFonts w:cstheme="minorHAnsi"/>
                              <w:bCs/>
                              <w:color w:val="5B9BD5" w:themeColor="accent5"/>
                              <w:sz w:val="18"/>
                            </w:rPr>
                            <w:t>Key Worker</w:t>
                          </w:r>
                          <w:r w:rsidRPr="00295A8D">
                            <w:rPr>
                              <w:rFonts w:cstheme="minorHAnsi"/>
                              <w:bCs/>
                              <w:color w:val="5B9BD5" w:themeColor="accent5"/>
                              <w:sz w:val="18"/>
                            </w:rPr>
                            <w:t xml:space="preserve"> will record </w:t>
                          </w:r>
                          <w:r>
                            <w:rPr>
                              <w:rFonts w:cstheme="minorHAnsi"/>
                              <w:bCs/>
                              <w:color w:val="5B9BD5" w:themeColor="accent5"/>
                              <w:sz w:val="18"/>
                            </w:rPr>
                            <w:t>all</w:t>
                          </w:r>
                          <w:r w:rsidRPr="00295A8D">
                            <w:rPr>
                              <w:rFonts w:cstheme="minorHAnsi"/>
                              <w:bCs/>
                              <w:color w:val="5B9BD5" w:themeColor="accent5"/>
                              <w:sz w:val="18"/>
                            </w:rPr>
                            <w:t xml:space="preserve"> work undertaken</w:t>
                          </w:r>
                          <w:r>
                            <w:rPr>
                              <w:rFonts w:cstheme="minorHAnsi"/>
                              <w:bCs/>
                              <w:color w:val="5B9BD5" w:themeColor="accent5"/>
                              <w:sz w:val="18"/>
                            </w:rPr>
                            <w:t xml:space="preserve"> </w:t>
                          </w:r>
                          <w:r w:rsidRPr="00295A8D">
                            <w:rPr>
                              <w:rFonts w:cstheme="minorHAnsi"/>
                              <w:bCs/>
                              <w:color w:val="5B9BD5" w:themeColor="accent5"/>
                              <w:sz w:val="18"/>
                            </w:rPr>
                            <w:t>on their own reco</w:t>
                          </w:r>
                          <w:r>
                            <w:rPr>
                              <w:rFonts w:cstheme="minorHAnsi"/>
                              <w:bCs/>
                              <w:color w:val="5B9BD5" w:themeColor="accent5"/>
                              <w:sz w:val="18"/>
                            </w:rPr>
                            <w:t>r</w:t>
                          </w:r>
                          <w:r w:rsidRPr="00295A8D">
                            <w:rPr>
                              <w:rFonts w:cstheme="minorHAnsi"/>
                              <w:bCs/>
                              <w:color w:val="5B9BD5" w:themeColor="accent5"/>
                              <w:sz w:val="18"/>
                            </w:rPr>
                            <w:t>ding system</w:t>
                          </w:r>
                          <w:r>
                            <w:rPr>
                              <w:rFonts w:cstheme="minorHAnsi"/>
                              <w:bCs/>
                              <w:color w:val="5B9BD5" w:themeColor="accent5"/>
                              <w:sz w:val="18"/>
                            </w:rPr>
                            <w:t xml:space="preserve"> and keep partners involved updated</w:t>
                          </w:r>
                        </w:p>
                        <w:p w14:paraId="3D903A93" w14:textId="77777777" w:rsidR="00E5573B" w:rsidRPr="005E7A83" w:rsidRDefault="00E5573B" w:rsidP="00E5573B">
                          <w:pPr>
                            <w:spacing w:after="0" w:line="240" w:lineRule="auto"/>
                            <w:jc w:val="center"/>
                            <w:rPr>
                              <w:rFonts w:cstheme="minorHAnsi"/>
                              <w:b/>
                              <w:color w:val="2E74B5" w:themeColor="accent5" w:themeShade="BF"/>
                              <w:sz w:val="18"/>
                            </w:rPr>
                          </w:pPr>
                          <w:r w:rsidRPr="005E7A83">
                            <w:rPr>
                              <w:rFonts w:cstheme="minorHAnsi"/>
                              <w:b/>
                              <w:color w:val="2E74B5" w:themeColor="accent5" w:themeShade="BF"/>
                              <w:sz w:val="18"/>
                            </w:rPr>
                            <w:t>If the case escalates speak to the school EIP Link Worker as it may need further discussion at a TAS meeting</w:t>
                          </w:r>
                        </w:p>
                      </w:txbxContent>
                    </v:textbox>
                  </v:shape>
                </v:group>
                <w10:wrap anchorx="page"/>
              </v:group>
            </w:pict>
          </mc:Fallback>
        </mc:AlternateContent>
      </w:r>
    </w:p>
    <w:p w14:paraId="598210F3"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DD12F9D"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0D1C851C"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1A2B4C61"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0A1DEA7A"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8B8F781"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2AFBD7A5"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55" behindDoc="0" locked="0" layoutInCell="1" allowOverlap="1" wp14:anchorId="182785EE" wp14:editId="08C1E26F">
                <wp:simplePos x="0" y="0"/>
                <wp:positionH relativeFrom="margin">
                  <wp:posOffset>4890770</wp:posOffset>
                </wp:positionH>
                <wp:positionV relativeFrom="paragraph">
                  <wp:posOffset>113030</wp:posOffset>
                </wp:positionV>
                <wp:extent cx="1371600" cy="981075"/>
                <wp:effectExtent l="19050" t="19050" r="19050" b="28575"/>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81075"/>
                        </a:xfrm>
                        <a:prstGeom prst="rect">
                          <a:avLst/>
                        </a:prstGeom>
                        <a:solidFill>
                          <a:srgbClr val="FFFFFF"/>
                        </a:solidFill>
                        <a:ln w="38100">
                          <a:solidFill>
                            <a:schemeClr val="accent5"/>
                          </a:solidFill>
                          <a:miter lim="800000"/>
                          <a:headEnd/>
                          <a:tailEnd/>
                        </a:ln>
                      </wps:spPr>
                      <wps:txbx>
                        <w:txbxContent>
                          <w:p w14:paraId="397137A1" w14:textId="67118708" w:rsidR="00E5573B" w:rsidRPr="0076514E" w:rsidRDefault="00E5573B" w:rsidP="00E5573B">
                            <w:pPr>
                              <w:spacing w:after="0"/>
                              <w:jc w:val="center"/>
                              <w:rPr>
                                <w:rFonts w:cstheme="minorHAnsi"/>
                                <w:b/>
                                <w:bCs/>
                                <w:color w:val="538135" w:themeColor="accent6" w:themeShade="BF"/>
                                <w:sz w:val="20"/>
                              </w:rPr>
                            </w:pPr>
                            <w:r w:rsidRPr="0076514E">
                              <w:rPr>
                                <w:rFonts w:cstheme="minorHAnsi"/>
                                <w:b/>
                                <w:bCs/>
                                <w:color w:val="538135" w:themeColor="accent6" w:themeShade="BF"/>
                                <w:sz w:val="20"/>
                              </w:rPr>
                              <w:t>Contact local Voluntary &amp; Community Partners or specialist service</w:t>
                            </w:r>
                          </w:p>
                          <w:p w14:paraId="476FF3D4" w14:textId="522AB6E5" w:rsidR="00E5573B" w:rsidRPr="0076514E" w:rsidRDefault="00E5573B" w:rsidP="00E5573B">
                            <w:pPr>
                              <w:spacing w:after="0"/>
                              <w:jc w:val="center"/>
                              <w:rPr>
                                <w:rFonts w:cstheme="minorHAnsi"/>
                                <w:b/>
                                <w:bCs/>
                                <w:color w:val="538135" w:themeColor="accent6" w:themeShade="BF"/>
                                <w:sz w:val="20"/>
                              </w:rPr>
                            </w:pPr>
                            <w:r w:rsidRPr="0076514E">
                              <w:rPr>
                                <w:rFonts w:cstheme="minorHAnsi"/>
                                <w:b/>
                                <w:bCs/>
                                <w:color w:val="538135" w:themeColor="accent6" w:themeShade="BF"/>
                                <w:sz w:val="18"/>
                              </w:rPr>
                              <w:t>Make the referral</w:t>
                            </w:r>
                            <w:r w:rsidR="00017782">
                              <w:rPr>
                                <w:rFonts w:cstheme="minorHAnsi"/>
                                <w:b/>
                                <w:bCs/>
                                <w:color w:val="538135" w:themeColor="accent6" w:themeShade="BF"/>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785EE" id="Text Box 254" o:spid="_x0000_s1062" type="#_x0000_t202" style="position:absolute;margin-left:385.1pt;margin-top:8.9pt;width:108pt;height:77.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" strokecolor="#5b9bd5 [3208]" strokeweight="3pt">
                <v:textbox>
                  <w:txbxContent>
                    <w:p w14:paraId="397137A1" w14:textId="67118708" w:rsidR="00E5573B" w:rsidRPr="0076514E" w:rsidRDefault="00E5573B" w:rsidP="00E5573B">
                      <w:pPr>
                        <w:spacing w:after="0"/>
                        <w:jc w:val="center"/>
                        <w:rPr>
                          <w:rFonts w:cstheme="minorHAnsi"/>
                          <w:b/>
                          <w:bCs/>
                          <w:color w:val="538135" w:themeColor="accent6" w:themeShade="BF"/>
                          <w:sz w:val="20"/>
                        </w:rPr>
                      </w:pPr>
                      <w:r w:rsidRPr="0076514E">
                        <w:rPr>
                          <w:rFonts w:cstheme="minorHAnsi"/>
                          <w:b/>
                          <w:bCs/>
                          <w:color w:val="538135" w:themeColor="accent6" w:themeShade="BF"/>
                          <w:sz w:val="20"/>
                        </w:rPr>
                        <w:t>Contact local Voluntary &amp; Community Partners or specialist service</w:t>
                      </w:r>
                    </w:p>
                    <w:p w14:paraId="476FF3D4" w14:textId="522AB6E5" w:rsidR="00E5573B" w:rsidRPr="0076514E" w:rsidRDefault="00E5573B" w:rsidP="00E5573B">
                      <w:pPr>
                        <w:spacing w:after="0"/>
                        <w:jc w:val="center"/>
                        <w:rPr>
                          <w:rFonts w:cstheme="minorHAnsi"/>
                          <w:b/>
                          <w:bCs/>
                          <w:color w:val="538135" w:themeColor="accent6" w:themeShade="BF"/>
                          <w:sz w:val="20"/>
                        </w:rPr>
                      </w:pPr>
                      <w:r w:rsidRPr="0076514E">
                        <w:rPr>
                          <w:rFonts w:cstheme="minorHAnsi"/>
                          <w:b/>
                          <w:bCs/>
                          <w:color w:val="538135" w:themeColor="accent6" w:themeShade="BF"/>
                          <w:sz w:val="18"/>
                        </w:rPr>
                        <w:t>Make the referral</w:t>
                      </w:r>
                      <w:r w:rsidR="00017782">
                        <w:rPr>
                          <w:rFonts w:cstheme="minorHAnsi"/>
                          <w:b/>
                          <w:bCs/>
                          <w:color w:val="538135" w:themeColor="accent6" w:themeShade="BF"/>
                          <w:sz w:val="18"/>
                        </w:rPr>
                        <w:t>.</w:t>
                      </w:r>
                    </w:p>
                  </w:txbxContent>
                </v:textbox>
                <w10:wrap anchorx="margin"/>
              </v:shape>
            </w:pict>
          </mc:Fallback>
        </mc:AlternateContent>
      </w:r>
    </w:p>
    <w:p w14:paraId="1A8CAF3C"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222B3F8E"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56" behindDoc="0" locked="0" layoutInCell="1" allowOverlap="1" wp14:anchorId="0A8F2A6E" wp14:editId="20DA2D1B">
                <wp:simplePos x="0" y="0"/>
                <wp:positionH relativeFrom="column">
                  <wp:posOffset>4681220</wp:posOffset>
                </wp:positionH>
                <wp:positionV relativeFrom="paragraph">
                  <wp:posOffset>133349</wp:posOffset>
                </wp:positionV>
                <wp:extent cx="152400" cy="0"/>
                <wp:effectExtent l="0" t="19050" r="19050" b="19050"/>
                <wp:wrapNone/>
                <wp:docPr id="255" name="Straight Connector 255"/>
                <wp:cNvGraphicFramePr/>
                <a:graphic xmlns:a="http://schemas.openxmlformats.org/drawingml/2006/main">
                  <a:graphicData uri="http://schemas.microsoft.com/office/word/2010/wordprocessingShape">
                    <wps:wsp>
                      <wps:cNvCnPr/>
                      <wps:spPr>
                        <a:xfrm flipV="1">
                          <a:off x="0" y="0"/>
                          <a:ext cx="1524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0D67A" id="Straight Connector 255" o:spid="_x0000_s1026" style="position:absolute;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pt,10.5pt" to="380.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" strokecolor="#4472c4 [3204]" strokeweight="3pt">
                <v:stroke joinstyle="miter"/>
              </v:line>
            </w:pict>
          </mc:Fallback>
        </mc:AlternateContent>
      </w:r>
    </w:p>
    <w:p w14:paraId="7031EB3F"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461AC6B9"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0C468459"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084FF558"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7E83EE7B"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2660E9C2"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EF481BA"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521BD00"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A5C695C"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7642EFBF"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59" behindDoc="0" locked="0" layoutInCell="1" allowOverlap="1" wp14:anchorId="1C32A654" wp14:editId="27644CF5">
                <wp:simplePos x="0" y="0"/>
                <wp:positionH relativeFrom="column">
                  <wp:posOffset>3860730</wp:posOffset>
                </wp:positionH>
                <wp:positionV relativeFrom="paragraph">
                  <wp:posOffset>23495</wp:posOffset>
                </wp:positionV>
                <wp:extent cx="159578" cy="9525"/>
                <wp:effectExtent l="19050" t="19050" r="31115" b="28575"/>
                <wp:wrapNone/>
                <wp:docPr id="258" name="Straight Connector 258"/>
                <wp:cNvGraphicFramePr/>
                <a:graphic xmlns:a="http://schemas.openxmlformats.org/drawingml/2006/main">
                  <a:graphicData uri="http://schemas.microsoft.com/office/word/2010/wordprocessingShape">
                    <wps:wsp>
                      <wps:cNvCnPr/>
                      <wps:spPr>
                        <a:xfrm flipV="1">
                          <a:off x="0" y="0"/>
                          <a:ext cx="159578"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B7804" id="Straight Connector 258" o:spid="_x0000_s1026" style="position:absolute;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pt,1.85pt" to="31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" strokecolor="#4472c4 [3204]" strokeweight="3pt">
                <v:stroke joinstyle="miter"/>
              </v:line>
            </w:pict>
          </mc:Fallback>
        </mc:AlternateContent>
      </w:r>
    </w:p>
    <w:p w14:paraId="00F45FDC"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A0E3CEF" w14:textId="655DA553" w:rsidR="00E5573B" w:rsidRDefault="00E5573B" w:rsidP="00E5573B">
      <w:pPr>
        <w:pStyle w:val="ListParagraph"/>
        <w:autoSpaceDE w:val="0"/>
        <w:autoSpaceDN w:val="0"/>
        <w:adjustRightInd w:val="0"/>
        <w:spacing w:after="0" w:line="240" w:lineRule="auto"/>
        <w:ind w:left="0"/>
        <w:rPr>
          <w:rFonts w:ascii="Arial" w:hAnsi="Arial" w:cs="Arial"/>
          <w:b/>
        </w:rPr>
      </w:pPr>
    </w:p>
    <w:p w14:paraId="4F4477A3" w14:textId="303F5AA8" w:rsidR="00E5573B" w:rsidRDefault="00E20336"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57" behindDoc="0" locked="0" layoutInCell="1" allowOverlap="1" wp14:anchorId="1748746A" wp14:editId="4E80F68B">
                <wp:simplePos x="0" y="0"/>
                <wp:positionH relativeFrom="column">
                  <wp:posOffset>4118637</wp:posOffset>
                </wp:positionH>
                <wp:positionV relativeFrom="paragraph">
                  <wp:posOffset>67229</wp:posOffset>
                </wp:positionV>
                <wp:extent cx="2178685" cy="1041265"/>
                <wp:effectExtent l="19050" t="19050" r="12065" b="26035"/>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1041265"/>
                        </a:xfrm>
                        <a:prstGeom prst="rect">
                          <a:avLst/>
                        </a:prstGeom>
                        <a:solidFill>
                          <a:srgbClr val="FFFFFF"/>
                        </a:solidFill>
                        <a:ln w="38100">
                          <a:solidFill>
                            <a:schemeClr val="accent5"/>
                          </a:solidFill>
                          <a:miter lim="800000"/>
                          <a:headEnd/>
                          <a:tailEnd/>
                        </a:ln>
                      </wps:spPr>
                      <wps:txbx>
                        <w:txbxContent>
                          <w:p w14:paraId="2506EA04" w14:textId="1EA74776" w:rsidR="00E5573B" w:rsidRPr="0076514E" w:rsidRDefault="00E5573B" w:rsidP="00E5573B">
                            <w:pPr>
                              <w:spacing w:after="0"/>
                              <w:jc w:val="center"/>
                              <w:rPr>
                                <w:rFonts w:cstheme="minorHAnsi"/>
                                <w:b/>
                                <w:color w:val="538135" w:themeColor="accent6" w:themeShade="BF"/>
                                <w:sz w:val="20"/>
                              </w:rPr>
                            </w:pPr>
                            <w:r>
                              <w:rPr>
                                <w:rFonts w:cstheme="minorHAnsi"/>
                                <w:b/>
                                <w:bCs/>
                                <w:color w:val="538135" w:themeColor="accent6" w:themeShade="BF"/>
                                <w:sz w:val="18"/>
                              </w:rPr>
                              <w:t xml:space="preserve">Schools to produce a list of children/families for </w:t>
                            </w:r>
                            <w:r w:rsidR="005E7A83">
                              <w:rPr>
                                <w:rFonts w:cstheme="minorHAnsi"/>
                                <w:b/>
                                <w:bCs/>
                                <w:color w:val="538135" w:themeColor="accent6" w:themeShade="BF"/>
                                <w:sz w:val="18"/>
                              </w:rPr>
                              <w:t xml:space="preserve">TAS </w:t>
                            </w:r>
                            <w:r>
                              <w:rPr>
                                <w:rFonts w:cstheme="minorHAnsi"/>
                                <w:b/>
                                <w:bCs/>
                                <w:color w:val="538135" w:themeColor="accent6" w:themeShade="BF"/>
                                <w:sz w:val="18"/>
                              </w:rPr>
                              <w:t>discussion</w:t>
                            </w:r>
                            <w:r w:rsidRPr="0076514E">
                              <w:rPr>
                                <w:rFonts w:cstheme="minorHAnsi"/>
                                <w:b/>
                                <w:color w:val="538135" w:themeColor="accent6" w:themeShade="BF"/>
                                <w:sz w:val="18"/>
                              </w:rPr>
                              <w:t xml:space="preserve"> </w:t>
                            </w:r>
                            <w:r w:rsidR="00E20336">
                              <w:rPr>
                                <w:rFonts w:cstheme="minorHAnsi"/>
                                <w:b/>
                                <w:color w:val="538135" w:themeColor="accent6" w:themeShade="BF"/>
                                <w:sz w:val="18"/>
                              </w:rPr>
                              <w:t xml:space="preserve">and share this ahead of the meeting with </w:t>
                            </w:r>
                            <w:r>
                              <w:rPr>
                                <w:rFonts w:cstheme="minorHAnsi"/>
                                <w:b/>
                                <w:color w:val="538135" w:themeColor="accent6" w:themeShade="BF"/>
                                <w:sz w:val="18"/>
                              </w:rPr>
                              <w:t>EIP Link Worker</w:t>
                            </w:r>
                            <w:r w:rsidR="00E20336">
                              <w:rPr>
                                <w:rFonts w:cstheme="minorHAnsi"/>
                                <w:b/>
                                <w:color w:val="538135" w:themeColor="accent6" w:themeShade="BF"/>
                                <w:sz w:val="18"/>
                              </w:rPr>
                              <w:t xml:space="preserve">.  School to </w:t>
                            </w:r>
                            <w:r w:rsidR="00441F5C">
                              <w:rPr>
                                <w:rFonts w:cstheme="minorHAnsi"/>
                                <w:b/>
                                <w:color w:val="538135" w:themeColor="accent6" w:themeShade="BF"/>
                                <w:sz w:val="18"/>
                              </w:rPr>
                              <w:t>organise a meeting room</w:t>
                            </w:r>
                            <w:r w:rsidR="009A4C9D">
                              <w:rPr>
                                <w:rFonts w:cstheme="minorHAnsi"/>
                                <w:b/>
                                <w:color w:val="538135" w:themeColor="accent6" w:themeShade="BF"/>
                                <w:sz w:val="18"/>
                              </w:rPr>
                              <w:t xml:space="preserve"> </w:t>
                            </w:r>
                            <w:r w:rsidR="00E20336">
                              <w:rPr>
                                <w:rFonts w:cstheme="minorHAnsi"/>
                                <w:b/>
                                <w:color w:val="538135" w:themeColor="accent6" w:themeShade="BF"/>
                                <w:sz w:val="18"/>
                              </w:rPr>
                              <w:t>and send details to partners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748746A" id="Text Box 256" o:spid="_x0000_s1063" type="#_x0000_t202" style="position:absolute;margin-left:324.3pt;margin-top:5.3pt;width:171.55pt;height:82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" strokecolor="#5b9bd5 [3208]" strokeweight="3pt">
                <v:textbox>
                  <w:txbxContent>
                    <w:p w14:paraId="2506EA04" w14:textId="1EA74776" w:rsidR="00E5573B" w:rsidRPr="0076514E" w:rsidRDefault="00E5573B" w:rsidP="00E5573B">
                      <w:pPr>
                        <w:spacing w:after="0"/>
                        <w:jc w:val="center"/>
                        <w:rPr>
                          <w:rFonts w:cstheme="minorHAnsi"/>
                          <w:b/>
                          <w:color w:val="538135" w:themeColor="accent6" w:themeShade="BF"/>
                          <w:sz w:val="20"/>
                        </w:rPr>
                      </w:pPr>
                      <w:r>
                        <w:rPr>
                          <w:rFonts w:cstheme="minorHAnsi"/>
                          <w:b/>
                          <w:bCs/>
                          <w:color w:val="538135" w:themeColor="accent6" w:themeShade="BF"/>
                          <w:sz w:val="18"/>
                        </w:rPr>
                        <w:t xml:space="preserve">Schools to produce a list of children/families for </w:t>
                      </w:r>
                      <w:r w:rsidR="005E7A83">
                        <w:rPr>
                          <w:rFonts w:cstheme="minorHAnsi"/>
                          <w:b/>
                          <w:bCs/>
                          <w:color w:val="538135" w:themeColor="accent6" w:themeShade="BF"/>
                          <w:sz w:val="18"/>
                        </w:rPr>
                        <w:t xml:space="preserve">TAS </w:t>
                      </w:r>
                      <w:r>
                        <w:rPr>
                          <w:rFonts w:cstheme="minorHAnsi"/>
                          <w:b/>
                          <w:bCs/>
                          <w:color w:val="538135" w:themeColor="accent6" w:themeShade="BF"/>
                          <w:sz w:val="18"/>
                        </w:rPr>
                        <w:t>discussion</w:t>
                      </w:r>
                      <w:r w:rsidRPr="0076514E">
                        <w:rPr>
                          <w:rFonts w:cstheme="minorHAnsi"/>
                          <w:b/>
                          <w:color w:val="538135" w:themeColor="accent6" w:themeShade="BF"/>
                          <w:sz w:val="18"/>
                        </w:rPr>
                        <w:t xml:space="preserve"> </w:t>
                      </w:r>
                      <w:r w:rsidR="00E20336">
                        <w:rPr>
                          <w:rFonts w:cstheme="minorHAnsi"/>
                          <w:b/>
                          <w:color w:val="538135" w:themeColor="accent6" w:themeShade="BF"/>
                          <w:sz w:val="18"/>
                        </w:rPr>
                        <w:t xml:space="preserve">and share this ahead of the meeting with </w:t>
                      </w:r>
                      <w:r>
                        <w:rPr>
                          <w:rFonts w:cstheme="minorHAnsi"/>
                          <w:b/>
                          <w:color w:val="538135" w:themeColor="accent6" w:themeShade="BF"/>
                          <w:sz w:val="18"/>
                        </w:rPr>
                        <w:t>EIP Link Worker</w:t>
                      </w:r>
                      <w:r w:rsidR="00E20336">
                        <w:rPr>
                          <w:rFonts w:cstheme="minorHAnsi"/>
                          <w:b/>
                          <w:color w:val="538135" w:themeColor="accent6" w:themeShade="BF"/>
                          <w:sz w:val="18"/>
                        </w:rPr>
                        <w:t xml:space="preserve">.  School to </w:t>
                      </w:r>
                      <w:r w:rsidR="00441F5C">
                        <w:rPr>
                          <w:rFonts w:cstheme="minorHAnsi"/>
                          <w:b/>
                          <w:color w:val="538135" w:themeColor="accent6" w:themeShade="BF"/>
                          <w:sz w:val="18"/>
                        </w:rPr>
                        <w:t>organise a meeting room</w:t>
                      </w:r>
                      <w:r w:rsidR="009A4C9D">
                        <w:rPr>
                          <w:rFonts w:cstheme="minorHAnsi"/>
                          <w:b/>
                          <w:color w:val="538135" w:themeColor="accent6" w:themeShade="BF"/>
                          <w:sz w:val="18"/>
                        </w:rPr>
                        <w:t xml:space="preserve"> </w:t>
                      </w:r>
                      <w:r w:rsidR="00E20336">
                        <w:rPr>
                          <w:rFonts w:cstheme="minorHAnsi"/>
                          <w:b/>
                          <w:color w:val="538135" w:themeColor="accent6" w:themeShade="BF"/>
                          <w:sz w:val="18"/>
                        </w:rPr>
                        <w:t>and send details to partners</w:t>
                      </w:r>
                    </w:p>
                  </w:txbxContent>
                </v:textbox>
              </v:shape>
            </w:pict>
          </mc:Fallback>
        </mc:AlternateContent>
      </w:r>
    </w:p>
    <w:p w14:paraId="10AE9337" w14:textId="755DF2FA" w:rsidR="00E5573B" w:rsidRDefault="00E5573B" w:rsidP="00E5573B">
      <w:pPr>
        <w:pStyle w:val="ListParagraph"/>
        <w:autoSpaceDE w:val="0"/>
        <w:autoSpaceDN w:val="0"/>
        <w:adjustRightInd w:val="0"/>
        <w:spacing w:after="0" w:line="240" w:lineRule="auto"/>
        <w:ind w:left="0"/>
        <w:rPr>
          <w:rFonts w:ascii="Arial" w:hAnsi="Arial" w:cs="Arial"/>
          <w:b/>
        </w:rPr>
      </w:pPr>
    </w:p>
    <w:p w14:paraId="14526725" w14:textId="04425F2E" w:rsidR="00E5573B" w:rsidRDefault="00E5573B" w:rsidP="00E5573B">
      <w:pPr>
        <w:pStyle w:val="ListParagraph"/>
        <w:autoSpaceDE w:val="0"/>
        <w:autoSpaceDN w:val="0"/>
        <w:adjustRightInd w:val="0"/>
        <w:spacing w:after="0" w:line="240" w:lineRule="auto"/>
        <w:ind w:left="0"/>
        <w:rPr>
          <w:rFonts w:ascii="Arial" w:hAnsi="Arial" w:cs="Arial"/>
          <w:b/>
        </w:rPr>
      </w:pPr>
    </w:p>
    <w:p w14:paraId="384BB8D4" w14:textId="5D7F3BAF" w:rsidR="00E5573B" w:rsidRDefault="00E5573B" w:rsidP="00E5573B">
      <w:pPr>
        <w:pStyle w:val="ListParagraph"/>
        <w:autoSpaceDE w:val="0"/>
        <w:autoSpaceDN w:val="0"/>
        <w:adjustRightInd w:val="0"/>
        <w:spacing w:after="0" w:line="240" w:lineRule="auto"/>
        <w:ind w:left="0"/>
        <w:rPr>
          <w:rFonts w:ascii="Arial" w:hAnsi="Arial" w:cs="Arial"/>
          <w:b/>
        </w:rPr>
      </w:pPr>
    </w:p>
    <w:p w14:paraId="4BFE744F"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60" behindDoc="0" locked="0" layoutInCell="1" allowOverlap="1" wp14:anchorId="03A450F3" wp14:editId="782A316C">
                <wp:simplePos x="0" y="0"/>
                <wp:positionH relativeFrom="column">
                  <wp:posOffset>3876675</wp:posOffset>
                </wp:positionH>
                <wp:positionV relativeFrom="paragraph">
                  <wp:posOffset>90170</wp:posOffset>
                </wp:positionV>
                <wp:extent cx="200025" cy="0"/>
                <wp:effectExtent l="19050" t="19050" r="9525" b="19050"/>
                <wp:wrapNone/>
                <wp:docPr id="306" name="Straight Connector 306"/>
                <wp:cNvGraphicFramePr/>
                <a:graphic xmlns:a="http://schemas.openxmlformats.org/drawingml/2006/main">
                  <a:graphicData uri="http://schemas.microsoft.com/office/word/2010/wordprocessingShape">
                    <wps:wsp>
                      <wps:cNvCnPr/>
                      <wps:spPr>
                        <a:xfrm flipH="1">
                          <a:off x="0" y="0"/>
                          <a:ext cx="2000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C7EC7" id="Straight Connector 306" o:spid="_x0000_s1026" style="position:absolute;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25pt,7.1pt" to="32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" strokecolor="#4472c4 [3204]" strokeweight="3pt">
                <v:stroke joinstyle="miter"/>
              </v:line>
            </w:pict>
          </mc:Fallback>
        </mc:AlternateContent>
      </w:r>
    </w:p>
    <w:p w14:paraId="7BC0C5A0"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2D6A7D8B"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95EFF0E" w14:textId="5D8C7022" w:rsidR="00E5573B" w:rsidRDefault="003B09B8"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58" behindDoc="0" locked="0" layoutInCell="1" allowOverlap="1" wp14:anchorId="1EEF72FB" wp14:editId="361DF503">
                <wp:simplePos x="0" y="0"/>
                <wp:positionH relativeFrom="column">
                  <wp:posOffset>4125262</wp:posOffset>
                </wp:positionH>
                <wp:positionV relativeFrom="paragraph">
                  <wp:posOffset>32218</wp:posOffset>
                </wp:positionV>
                <wp:extent cx="2179126" cy="754318"/>
                <wp:effectExtent l="19050" t="19050" r="12065" b="2730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126" cy="754318"/>
                        </a:xfrm>
                        <a:prstGeom prst="rect">
                          <a:avLst/>
                        </a:prstGeom>
                        <a:solidFill>
                          <a:srgbClr val="FFFFFF"/>
                        </a:solidFill>
                        <a:ln w="38100">
                          <a:solidFill>
                            <a:schemeClr val="accent5"/>
                          </a:solidFill>
                          <a:miter lim="800000"/>
                          <a:headEnd/>
                          <a:tailEnd/>
                        </a:ln>
                      </wps:spPr>
                      <wps:txbx>
                        <w:txbxContent>
                          <w:p w14:paraId="2E5F90E6" w14:textId="647616FB" w:rsidR="00E5573B" w:rsidRPr="00CA0923" w:rsidRDefault="00E5573B" w:rsidP="00E5573B">
                            <w:pPr>
                              <w:spacing w:after="0"/>
                              <w:jc w:val="center"/>
                              <w:rPr>
                                <w:rFonts w:cstheme="minorHAnsi"/>
                                <w:b/>
                                <w:color w:val="C00000"/>
                                <w:sz w:val="20"/>
                              </w:rPr>
                            </w:pPr>
                            <w:r w:rsidRPr="00CA0923">
                              <w:rPr>
                                <w:rFonts w:cstheme="minorHAnsi"/>
                                <w:b/>
                                <w:bCs/>
                                <w:color w:val="C00000"/>
                                <w:sz w:val="18"/>
                              </w:rPr>
                              <w:t xml:space="preserve">EIP Link Worker to coordinate invites with </w:t>
                            </w:r>
                            <w:r w:rsidR="00523B38">
                              <w:rPr>
                                <w:rFonts w:cstheme="minorHAnsi"/>
                                <w:b/>
                                <w:bCs/>
                                <w:color w:val="C00000"/>
                                <w:sz w:val="18"/>
                              </w:rPr>
                              <w:t xml:space="preserve">FiM, 0-19 service, </w:t>
                            </w:r>
                            <w:r w:rsidRPr="00CA0923">
                              <w:rPr>
                                <w:rFonts w:cstheme="minorHAnsi"/>
                                <w:b/>
                                <w:bCs/>
                                <w:color w:val="C00000"/>
                                <w:sz w:val="18"/>
                              </w:rPr>
                              <w:t>wider partners</w:t>
                            </w:r>
                            <w:r w:rsidRPr="00CA0923">
                              <w:rPr>
                                <w:rFonts w:cstheme="minorHAnsi"/>
                                <w:b/>
                                <w:color w:val="C00000"/>
                                <w:sz w:val="18"/>
                              </w:rPr>
                              <w:t xml:space="preserve"> </w:t>
                            </w:r>
                            <w:r>
                              <w:rPr>
                                <w:rFonts w:cstheme="minorHAnsi"/>
                                <w:b/>
                                <w:color w:val="C00000"/>
                                <w:sz w:val="18"/>
                              </w:rPr>
                              <w:t>or specialist services who can provide support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EEF72FB" id="Text Box 257" o:spid="_x0000_s1064" type="#_x0000_t202" style="position:absolute;margin-left:324.8pt;margin-top:2.55pt;width:171.6pt;height:59.4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" strokecolor="#5b9bd5 [3208]" strokeweight="3pt">
                <v:textbox>
                  <w:txbxContent>
                    <w:p w14:paraId="2E5F90E6" w14:textId="647616FB" w:rsidR="00E5573B" w:rsidRPr="00CA0923" w:rsidRDefault="00E5573B" w:rsidP="00E5573B">
                      <w:pPr>
                        <w:spacing w:after="0"/>
                        <w:jc w:val="center"/>
                        <w:rPr>
                          <w:rFonts w:cstheme="minorHAnsi"/>
                          <w:b/>
                          <w:color w:val="C00000"/>
                          <w:sz w:val="20"/>
                        </w:rPr>
                      </w:pPr>
                      <w:r w:rsidRPr="00CA0923">
                        <w:rPr>
                          <w:rFonts w:cstheme="minorHAnsi"/>
                          <w:b/>
                          <w:bCs/>
                          <w:color w:val="C00000"/>
                          <w:sz w:val="18"/>
                        </w:rPr>
                        <w:t xml:space="preserve">EIP Link Worker to coordinate invites with </w:t>
                      </w:r>
                      <w:r w:rsidR="00523B38">
                        <w:rPr>
                          <w:rFonts w:cstheme="minorHAnsi"/>
                          <w:b/>
                          <w:bCs/>
                          <w:color w:val="C00000"/>
                          <w:sz w:val="18"/>
                        </w:rPr>
                        <w:t xml:space="preserve">FiM, 0-19 service, </w:t>
                      </w:r>
                      <w:r w:rsidRPr="00CA0923">
                        <w:rPr>
                          <w:rFonts w:cstheme="minorHAnsi"/>
                          <w:b/>
                          <w:bCs/>
                          <w:color w:val="C00000"/>
                          <w:sz w:val="18"/>
                        </w:rPr>
                        <w:t>wider partners</w:t>
                      </w:r>
                      <w:r w:rsidRPr="00CA0923">
                        <w:rPr>
                          <w:rFonts w:cstheme="minorHAnsi"/>
                          <w:b/>
                          <w:color w:val="C00000"/>
                          <w:sz w:val="18"/>
                        </w:rPr>
                        <w:t xml:space="preserve"> </w:t>
                      </w:r>
                      <w:r>
                        <w:rPr>
                          <w:rFonts w:cstheme="minorHAnsi"/>
                          <w:b/>
                          <w:color w:val="C00000"/>
                          <w:sz w:val="18"/>
                        </w:rPr>
                        <w:t>or specialist services who can provide support</w:t>
                      </w:r>
                    </w:p>
                  </w:txbxContent>
                </v:textbox>
              </v:shape>
            </w:pict>
          </mc:Fallback>
        </mc:AlternateContent>
      </w:r>
    </w:p>
    <w:p w14:paraId="7C6BB9D0" w14:textId="1ACDA054" w:rsidR="00E5573B" w:rsidRDefault="00E5573B" w:rsidP="00E5573B">
      <w:pPr>
        <w:pStyle w:val="ListParagraph"/>
        <w:autoSpaceDE w:val="0"/>
        <w:autoSpaceDN w:val="0"/>
        <w:adjustRightInd w:val="0"/>
        <w:spacing w:after="0" w:line="240" w:lineRule="auto"/>
        <w:ind w:left="0"/>
        <w:rPr>
          <w:rFonts w:ascii="Arial" w:hAnsi="Arial" w:cs="Arial"/>
          <w:b/>
        </w:rPr>
      </w:pPr>
    </w:p>
    <w:p w14:paraId="4BC458D2"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46905EA9"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61" behindDoc="0" locked="0" layoutInCell="1" allowOverlap="1" wp14:anchorId="15CD9C2B" wp14:editId="5B72731A">
                <wp:simplePos x="0" y="0"/>
                <wp:positionH relativeFrom="column">
                  <wp:posOffset>3896750</wp:posOffset>
                </wp:positionH>
                <wp:positionV relativeFrom="paragraph">
                  <wp:posOffset>22224</wp:posOffset>
                </wp:positionV>
                <wp:extent cx="199636" cy="0"/>
                <wp:effectExtent l="0" t="19050" r="29210" b="19050"/>
                <wp:wrapNone/>
                <wp:docPr id="307" name="Straight Connector 307"/>
                <wp:cNvGraphicFramePr/>
                <a:graphic xmlns:a="http://schemas.openxmlformats.org/drawingml/2006/main">
                  <a:graphicData uri="http://schemas.microsoft.com/office/word/2010/wordprocessingShape">
                    <wps:wsp>
                      <wps:cNvCnPr/>
                      <wps:spPr>
                        <a:xfrm>
                          <a:off x="0" y="0"/>
                          <a:ext cx="19963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D1AA0" id="Straight Connector 307"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85pt,1.75pt" to="322.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" strokecolor="#4472c4 [3204]" strokeweight="3pt">
                <v:stroke joinstyle="miter"/>
              </v:line>
            </w:pict>
          </mc:Fallback>
        </mc:AlternateContent>
      </w:r>
    </w:p>
    <w:p w14:paraId="2B8C423A"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ED573D3"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65" behindDoc="0" locked="0" layoutInCell="1" allowOverlap="1" wp14:anchorId="1AD31314" wp14:editId="043C8646">
                <wp:simplePos x="0" y="0"/>
                <wp:positionH relativeFrom="column">
                  <wp:posOffset>4128052</wp:posOffset>
                </wp:positionH>
                <wp:positionV relativeFrom="paragraph">
                  <wp:posOffset>64739</wp:posOffset>
                </wp:positionV>
                <wp:extent cx="2178685" cy="590550"/>
                <wp:effectExtent l="19050" t="19050" r="12065" b="1905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590550"/>
                        </a:xfrm>
                        <a:prstGeom prst="rect">
                          <a:avLst/>
                        </a:prstGeom>
                        <a:solidFill>
                          <a:srgbClr val="FFFFFF"/>
                        </a:solidFill>
                        <a:ln w="38100">
                          <a:solidFill>
                            <a:schemeClr val="accent5"/>
                          </a:solidFill>
                          <a:miter lim="800000"/>
                          <a:headEnd/>
                          <a:tailEnd/>
                        </a:ln>
                      </wps:spPr>
                      <wps:txbx>
                        <w:txbxContent>
                          <w:p w14:paraId="641B3A5C" w14:textId="3E87631E" w:rsidR="00E5573B" w:rsidRPr="001666E7" w:rsidRDefault="00E5573B" w:rsidP="00E5573B">
                            <w:pPr>
                              <w:spacing w:after="0"/>
                              <w:jc w:val="center"/>
                              <w:rPr>
                                <w:rFonts w:cstheme="minorHAnsi"/>
                                <w:b/>
                                <w:color w:val="C00000"/>
                                <w:sz w:val="20"/>
                              </w:rPr>
                            </w:pPr>
                            <w:r w:rsidRPr="001666E7">
                              <w:rPr>
                                <w:rFonts w:cstheme="minorHAnsi"/>
                                <w:b/>
                                <w:color w:val="C00000"/>
                                <w:sz w:val="18"/>
                              </w:rPr>
                              <w:t>EIP Link Worker to record action</w:t>
                            </w:r>
                            <w:r>
                              <w:rPr>
                                <w:rFonts w:cstheme="minorHAnsi"/>
                                <w:b/>
                                <w:color w:val="C00000"/>
                                <w:sz w:val="18"/>
                              </w:rPr>
                              <w:t>s</w:t>
                            </w:r>
                            <w:r w:rsidRPr="001666E7">
                              <w:rPr>
                                <w:rFonts w:cstheme="minorHAnsi"/>
                                <w:b/>
                                <w:color w:val="C00000"/>
                                <w:sz w:val="18"/>
                              </w:rPr>
                              <w:t xml:space="preserve"> on Liquid Logic and follow </w:t>
                            </w:r>
                            <w:r w:rsidR="00921729">
                              <w:rPr>
                                <w:rFonts w:cstheme="minorHAnsi"/>
                                <w:b/>
                                <w:color w:val="C00000"/>
                                <w:sz w:val="18"/>
                              </w:rPr>
                              <w:t xml:space="preserve">agreed </w:t>
                            </w:r>
                            <w:r w:rsidRPr="001666E7">
                              <w:rPr>
                                <w:rFonts w:cstheme="minorHAnsi"/>
                                <w:b/>
                                <w:color w:val="C00000"/>
                                <w:sz w:val="18"/>
                              </w:rPr>
                              <w:t>process if Targeted Early Help is required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AD31314" id="Text Box 311" o:spid="_x0000_s1065" type="#_x0000_t202" style="position:absolute;margin-left:325.05pt;margin-top:5.1pt;width:171.55pt;height:46.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" strokecolor="#5b9bd5 [3208]" strokeweight="3pt">
                <v:textbox>
                  <w:txbxContent>
                    <w:p w14:paraId="641B3A5C" w14:textId="3E87631E" w:rsidR="00E5573B" w:rsidRPr="001666E7" w:rsidRDefault="00E5573B" w:rsidP="00E5573B">
                      <w:pPr>
                        <w:spacing w:after="0"/>
                        <w:jc w:val="center"/>
                        <w:rPr>
                          <w:rFonts w:cstheme="minorHAnsi"/>
                          <w:b/>
                          <w:color w:val="C00000"/>
                          <w:sz w:val="20"/>
                        </w:rPr>
                      </w:pPr>
                      <w:r w:rsidRPr="001666E7">
                        <w:rPr>
                          <w:rFonts w:cstheme="minorHAnsi"/>
                          <w:b/>
                          <w:color w:val="C00000"/>
                          <w:sz w:val="18"/>
                        </w:rPr>
                        <w:t>EIP Link Worker to record action</w:t>
                      </w:r>
                      <w:r>
                        <w:rPr>
                          <w:rFonts w:cstheme="minorHAnsi"/>
                          <w:b/>
                          <w:color w:val="C00000"/>
                          <w:sz w:val="18"/>
                        </w:rPr>
                        <w:t>s</w:t>
                      </w:r>
                      <w:r w:rsidRPr="001666E7">
                        <w:rPr>
                          <w:rFonts w:cstheme="minorHAnsi"/>
                          <w:b/>
                          <w:color w:val="C00000"/>
                          <w:sz w:val="18"/>
                        </w:rPr>
                        <w:t xml:space="preserve"> on Liquid Logic and follow </w:t>
                      </w:r>
                      <w:r w:rsidR="00921729">
                        <w:rPr>
                          <w:rFonts w:cstheme="minorHAnsi"/>
                          <w:b/>
                          <w:color w:val="C00000"/>
                          <w:sz w:val="18"/>
                        </w:rPr>
                        <w:t xml:space="preserve">agreed </w:t>
                      </w:r>
                      <w:r w:rsidRPr="001666E7">
                        <w:rPr>
                          <w:rFonts w:cstheme="minorHAnsi"/>
                          <w:b/>
                          <w:color w:val="C00000"/>
                          <w:sz w:val="18"/>
                        </w:rPr>
                        <w:t>process if Targeted Early Help is required</w:t>
                      </w:r>
                    </w:p>
                  </w:txbxContent>
                </v:textbox>
              </v:shape>
            </w:pict>
          </mc:Fallback>
        </mc:AlternateContent>
      </w:r>
    </w:p>
    <w:p w14:paraId="1DC94DCE" w14:textId="27B1D9CB" w:rsidR="00E5573B" w:rsidRDefault="00E5573B" w:rsidP="00E5573B">
      <w:pPr>
        <w:pStyle w:val="ListParagraph"/>
        <w:autoSpaceDE w:val="0"/>
        <w:autoSpaceDN w:val="0"/>
        <w:adjustRightInd w:val="0"/>
        <w:spacing w:after="0" w:line="240" w:lineRule="auto"/>
        <w:ind w:left="0"/>
        <w:rPr>
          <w:rFonts w:ascii="Arial" w:hAnsi="Arial" w:cs="Arial"/>
          <w:b/>
        </w:rPr>
      </w:pPr>
    </w:p>
    <w:p w14:paraId="4EBA9DBE" w14:textId="6CFCF8A4" w:rsidR="00E5573B" w:rsidRDefault="00364748"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63" behindDoc="0" locked="0" layoutInCell="1" allowOverlap="1" wp14:anchorId="59233C00" wp14:editId="4E7F2A7F">
                <wp:simplePos x="0" y="0"/>
                <wp:positionH relativeFrom="column">
                  <wp:posOffset>3895725</wp:posOffset>
                </wp:positionH>
                <wp:positionV relativeFrom="paragraph">
                  <wp:posOffset>8255</wp:posOffset>
                </wp:positionV>
                <wp:extent cx="199390" cy="0"/>
                <wp:effectExtent l="0" t="19050" r="29210" b="19050"/>
                <wp:wrapNone/>
                <wp:docPr id="309" name="Straight Connector 309"/>
                <wp:cNvGraphicFramePr/>
                <a:graphic xmlns:a="http://schemas.openxmlformats.org/drawingml/2006/main">
                  <a:graphicData uri="http://schemas.microsoft.com/office/word/2010/wordprocessingShape">
                    <wps:wsp>
                      <wps:cNvCnPr/>
                      <wps:spPr>
                        <a:xfrm>
                          <a:off x="0" y="0"/>
                          <a:ext cx="19939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13BCB" id="Straight Connector 309"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5pt,.65pt" to="322.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" strokecolor="#4472c4 [3204]" strokeweight="3pt">
                <v:stroke joinstyle="miter"/>
              </v:line>
            </w:pict>
          </mc:Fallback>
        </mc:AlternateContent>
      </w:r>
    </w:p>
    <w:p w14:paraId="68426DEB"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577FBFCA"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62" behindDoc="0" locked="0" layoutInCell="1" allowOverlap="1" wp14:anchorId="1CF82447" wp14:editId="3C27F80B">
                <wp:simplePos x="0" y="0"/>
                <wp:positionH relativeFrom="column">
                  <wp:posOffset>4152900</wp:posOffset>
                </wp:positionH>
                <wp:positionV relativeFrom="paragraph">
                  <wp:posOffset>77470</wp:posOffset>
                </wp:positionV>
                <wp:extent cx="2133600" cy="590550"/>
                <wp:effectExtent l="19050" t="19050" r="19050" b="1905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90550"/>
                        </a:xfrm>
                        <a:prstGeom prst="rect">
                          <a:avLst/>
                        </a:prstGeom>
                        <a:solidFill>
                          <a:srgbClr val="FFFFFF"/>
                        </a:solidFill>
                        <a:ln w="38100">
                          <a:solidFill>
                            <a:schemeClr val="accent5"/>
                          </a:solidFill>
                          <a:miter lim="800000"/>
                          <a:headEnd/>
                          <a:tailEnd/>
                        </a:ln>
                      </wps:spPr>
                      <wps:txbx>
                        <w:txbxContent>
                          <w:p w14:paraId="6164FA4B" w14:textId="77777777" w:rsidR="00E5573B" w:rsidRPr="002927DA" w:rsidRDefault="00E5573B" w:rsidP="00E5573B">
                            <w:pPr>
                              <w:spacing w:after="0"/>
                              <w:jc w:val="center"/>
                              <w:rPr>
                                <w:rFonts w:cstheme="minorHAnsi"/>
                                <w:b/>
                                <w:color w:val="385623" w:themeColor="accent6" w:themeShade="80"/>
                                <w:sz w:val="20"/>
                              </w:rPr>
                            </w:pPr>
                            <w:r w:rsidRPr="002927DA">
                              <w:rPr>
                                <w:rFonts w:cstheme="minorHAnsi"/>
                                <w:b/>
                                <w:color w:val="385623" w:themeColor="accent6" w:themeShade="80"/>
                                <w:sz w:val="18"/>
                              </w:rPr>
                              <w:t>School to share plan with family and seek agreement for the Key Worker to make contact to provide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82447" id="Text Box 308" o:spid="_x0000_s1066" type="#_x0000_t202" style="position:absolute;margin-left:327pt;margin-top:6.1pt;width:168pt;height:4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" strokecolor="#5b9bd5 [3208]" strokeweight="3pt">
                <v:textbox>
                  <w:txbxContent>
                    <w:p w14:paraId="6164FA4B" w14:textId="77777777" w:rsidR="00E5573B" w:rsidRPr="002927DA" w:rsidRDefault="00E5573B" w:rsidP="00E5573B">
                      <w:pPr>
                        <w:spacing w:after="0"/>
                        <w:jc w:val="center"/>
                        <w:rPr>
                          <w:rFonts w:cstheme="minorHAnsi"/>
                          <w:b/>
                          <w:color w:val="385623" w:themeColor="accent6" w:themeShade="80"/>
                          <w:sz w:val="20"/>
                        </w:rPr>
                      </w:pPr>
                      <w:r w:rsidRPr="002927DA">
                        <w:rPr>
                          <w:rFonts w:cstheme="minorHAnsi"/>
                          <w:b/>
                          <w:color w:val="385623" w:themeColor="accent6" w:themeShade="80"/>
                          <w:sz w:val="18"/>
                        </w:rPr>
                        <w:t>School to share plan with family and seek agreement for the Key Worker to make contact to provide support</w:t>
                      </w:r>
                    </w:p>
                  </w:txbxContent>
                </v:textbox>
              </v:shape>
            </w:pict>
          </mc:Fallback>
        </mc:AlternateContent>
      </w:r>
    </w:p>
    <w:p w14:paraId="5AED860B"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53C2FC8" w14:textId="77777777" w:rsidR="00E5573B" w:rsidRDefault="00E5573B" w:rsidP="00E5573B">
      <w:pPr>
        <w:pStyle w:val="ListParagraph"/>
        <w:autoSpaceDE w:val="0"/>
        <w:autoSpaceDN w:val="0"/>
        <w:adjustRightInd w:val="0"/>
        <w:spacing w:after="0" w:line="240" w:lineRule="auto"/>
        <w:ind w:left="0"/>
        <w:rPr>
          <w:rFonts w:ascii="Arial" w:hAnsi="Arial" w:cs="Arial"/>
          <w:b/>
        </w:rPr>
      </w:pPr>
      <w:r>
        <w:rPr>
          <w:rFonts w:ascii="Arial" w:hAnsi="Arial" w:cs="Arial"/>
          <w:b/>
          <w:noProof/>
        </w:rPr>
        <mc:AlternateContent>
          <mc:Choice Requires="wps">
            <w:drawing>
              <wp:anchor distT="0" distB="0" distL="114300" distR="114300" simplePos="0" relativeHeight="251658264" behindDoc="0" locked="0" layoutInCell="1" allowOverlap="1" wp14:anchorId="3898F415" wp14:editId="6BEC1B8E">
                <wp:simplePos x="0" y="0"/>
                <wp:positionH relativeFrom="column">
                  <wp:posOffset>3905250</wp:posOffset>
                </wp:positionH>
                <wp:positionV relativeFrom="paragraph">
                  <wp:posOffset>32385</wp:posOffset>
                </wp:positionV>
                <wp:extent cx="247650" cy="0"/>
                <wp:effectExtent l="0" t="19050" r="19050" b="19050"/>
                <wp:wrapNone/>
                <wp:docPr id="310" name="Straight Connector 310"/>
                <wp:cNvGraphicFramePr/>
                <a:graphic xmlns:a="http://schemas.openxmlformats.org/drawingml/2006/main">
                  <a:graphicData uri="http://schemas.microsoft.com/office/word/2010/wordprocessingShape">
                    <wps:wsp>
                      <wps:cNvCnPr/>
                      <wps:spPr>
                        <a:xfrm flipV="1">
                          <a:off x="0" y="0"/>
                          <a:ext cx="2476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0B92D" id="Straight Connector 310" o:spid="_x0000_s1026" style="position:absolute;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5pt,2.55pt" to="32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" strokecolor="#4472c4 [3204]" strokeweight="3pt">
                <v:stroke joinstyle="miter"/>
              </v:line>
            </w:pict>
          </mc:Fallback>
        </mc:AlternateContent>
      </w:r>
    </w:p>
    <w:p w14:paraId="5101F90D"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53BC490E"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794B760C"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5EFCB400"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1F9257C4" w14:textId="5D2347E7" w:rsidR="00E5573B" w:rsidRDefault="00E5573B" w:rsidP="00E5573B">
      <w:pPr>
        <w:pStyle w:val="ListParagraph"/>
        <w:autoSpaceDE w:val="0"/>
        <w:autoSpaceDN w:val="0"/>
        <w:adjustRightInd w:val="0"/>
        <w:spacing w:after="0" w:line="240" w:lineRule="auto"/>
        <w:ind w:left="0"/>
        <w:rPr>
          <w:rFonts w:ascii="Arial" w:hAnsi="Arial" w:cs="Arial"/>
          <w:b/>
        </w:rPr>
      </w:pPr>
    </w:p>
    <w:p w14:paraId="4C3DC608" w14:textId="2D8A587D" w:rsidR="00E5573B" w:rsidRDefault="00E20336" w:rsidP="00E5573B">
      <w:pPr>
        <w:pStyle w:val="ListParagraph"/>
        <w:autoSpaceDE w:val="0"/>
        <w:autoSpaceDN w:val="0"/>
        <w:adjustRightInd w:val="0"/>
        <w:spacing w:after="0" w:line="240" w:lineRule="auto"/>
        <w:ind w:left="0"/>
        <w:rPr>
          <w:rFonts w:ascii="Arial" w:hAnsi="Arial" w:cs="Arial"/>
          <w:b/>
        </w:rPr>
      </w:pPr>
      <w:r>
        <w:rPr>
          <w:noProof/>
        </w:rPr>
        <mc:AlternateContent>
          <mc:Choice Requires="wps">
            <w:drawing>
              <wp:anchor distT="0" distB="0" distL="114300" distR="114300" simplePos="0" relativeHeight="251658266" behindDoc="0" locked="0" layoutInCell="1" allowOverlap="1" wp14:anchorId="36159A83" wp14:editId="5F79EBEA">
                <wp:simplePos x="0" y="0"/>
                <wp:positionH relativeFrom="column">
                  <wp:posOffset>-312550</wp:posOffset>
                </wp:positionH>
                <wp:positionV relativeFrom="paragraph">
                  <wp:posOffset>87022</wp:posOffset>
                </wp:positionV>
                <wp:extent cx="4285017" cy="676275"/>
                <wp:effectExtent l="19050" t="19050" r="20320" b="2857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017" cy="676275"/>
                        </a:xfrm>
                        <a:prstGeom prst="rect">
                          <a:avLst/>
                        </a:prstGeom>
                        <a:solidFill>
                          <a:srgbClr val="FFFFFF"/>
                        </a:solidFill>
                        <a:ln w="38100">
                          <a:solidFill>
                            <a:schemeClr val="accent5"/>
                          </a:solidFill>
                          <a:miter lim="800000"/>
                          <a:headEnd/>
                          <a:tailEnd/>
                        </a:ln>
                      </wps:spPr>
                      <wps:txbx>
                        <w:txbxContent>
                          <w:p w14:paraId="154AB22B" w14:textId="77777777" w:rsidR="00E5573B" w:rsidRDefault="00E5573B" w:rsidP="00E5573B">
                            <w:pPr>
                              <w:spacing w:after="0" w:line="240" w:lineRule="auto"/>
                              <w:jc w:val="center"/>
                              <w:rPr>
                                <w:rFonts w:cstheme="minorHAnsi"/>
                                <w:bCs/>
                                <w:color w:val="5B9BD5" w:themeColor="accent5"/>
                                <w:sz w:val="18"/>
                              </w:rPr>
                            </w:pPr>
                            <w:r>
                              <w:rPr>
                                <w:rFonts w:cstheme="minorHAnsi"/>
                                <w:bCs/>
                                <w:color w:val="5B9BD5" w:themeColor="accent5"/>
                                <w:sz w:val="18"/>
                              </w:rPr>
                              <w:t>Key Worker</w:t>
                            </w:r>
                            <w:r w:rsidRPr="00295A8D">
                              <w:rPr>
                                <w:rFonts w:cstheme="minorHAnsi"/>
                                <w:bCs/>
                                <w:color w:val="5B9BD5" w:themeColor="accent5"/>
                                <w:sz w:val="18"/>
                              </w:rPr>
                              <w:t xml:space="preserve"> </w:t>
                            </w:r>
                            <w:r>
                              <w:rPr>
                                <w:rFonts w:cstheme="minorHAnsi"/>
                                <w:bCs/>
                                <w:color w:val="5B9BD5" w:themeColor="accent5"/>
                                <w:sz w:val="18"/>
                              </w:rPr>
                              <w:t>to notify EIP Link Worker when the support ends or the family requests to leave the support programme</w:t>
                            </w:r>
                          </w:p>
                          <w:p w14:paraId="6DA1EA38" w14:textId="77777777" w:rsidR="00E5573B" w:rsidRPr="00376E37" w:rsidRDefault="00E5573B" w:rsidP="00E5573B">
                            <w:pPr>
                              <w:spacing w:after="0" w:line="240" w:lineRule="auto"/>
                              <w:jc w:val="center"/>
                              <w:rPr>
                                <w:rFonts w:cstheme="minorHAnsi"/>
                                <w:b/>
                                <w:color w:val="C00000"/>
                                <w:sz w:val="18"/>
                              </w:rPr>
                            </w:pPr>
                            <w:r w:rsidRPr="00376E37">
                              <w:rPr>
                                <w:rFonts w:cstheme="minorHAnsi"/>
                                <w:b/>
                                <w:color w:val="C00000"/>
                                <w:sz w:val="18"/>
                              </w:rPr>
                              <w:t>EIP Link Worker to update Liquid Logic</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6159A83" id="Text Box 312" o:spid="_x0000_s1067" type="#_x0000_t202" style="position:absolute;margin-left:-24.6pt;margin-top:6.85pt;width:337.4pt;height:53.2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" strokecolor="#5b9bd5 [3208]" strokeweight="3pt">
                <v:textbox>
                  <w:txbxContent>
                    <w:p w14:paraId="154AB22B" w14:textId="77777777" w:rsidR="00E5573B" w:rsidRDefault="00E5573B" w:rsidP="00E5573B">
                      <w:pPr>
                        <w:spacing w:after="0" w:line="240" w:lineRule="auto"/>
                        <w:jc w:val="center"/>
                        <w:rPr>
                          <w:rFonts w:cstheme="minorHAnsi"/>
                          <w:bCs/>
                          <w:color w:val="5B9BD5" w:themeColor="accent5"/>
                          <w:sz w:val="18"/>
                        </w:rPr>
                      </w:pPr>
                      <w:r>
                        <w:rPr>
                          <w:rFonts w:cstheme="minorHAnsi"/>
                          <w:bCs/>
                          <w:color w:val="5B9BD5" w:themeColor="accent5"/>
                          <w:sz w:val="18"/>
                        </w:rPr>
                        <w:t>Key Worker</w:t>
                      </w:r>
                      <w:r w:rsidRPr="00295A8D">
                        <w:rPr>
                          <w:rFonts w:cstheme="minorHAnsi"/>
                          <w:bCs/>
                          <w:color w:val="5B9BD5" w:themeColor="accent5"/>
                          <w:sz w:val="18"/>
                        </w:rPr>
                        <w:t xml:space="preserve"> </w:t>
                      </w:r>
                      <w:r>
                        <w:rPr>
                          <w:rFonts w:cstheme="minorHAnsi"/>
                          <w:bCs/>
                          <w:color w:val="5B9BD5" w:themeColor="accent5"/>
                          <w:sz w:val="18"/>
                        </w:rPr>
                        <w:t>to notify EIP Link Worker when the support ends or the family requests to leave the support programme</w:t>
                      </w:r>
                    </w:p>
                    <w:p w14:paraId="6DA1EA38" w14:textId="77777777" w:rsidR="00E5573B" w:rsidRPr="00376E37" w:rsidRDefault="00E5573B" w:rsidP="00E5573B">
                      <w:pPr>
                        <w:spacing w:after="0" w:line="240" w:lineRule="auto"/>
                        <w:jc w:val="center"/>
                        <w:rPr>
                          <w:rFonts w:cstheme="minorHAnsi"/>
                          <w:b/>
                          <w:color w:val="C00000"/>
                          <w:sz w:val="18"/>
                        </w:rPr>
                      </w:pPr>
                      <w:r w:rsidRPr="00376E37">
                        <w:rPr>
                          <w:rFonts w:cstheme="minorHAnsi"/>
                          <w:b/>
                          <w:color w:val="C00000"/>
                          <w:sz w:val="18"/>
                        </w:rPr>
                        <w:t>EIP Link Worker to update Liquid Logic</w:t>
                      </w:r>
                    </w:p>
                  </w:txbxContent>
                </v:textbox>
              </v:shape>
            </w:pict>
          </mc:Fallback>
        </mc:AlternateContent>
      </w:r>
    </w:p>
    <w:p w14:paraId="78E2F3D9"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5B1CEF5"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015D620D"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7687466A"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EA54B77"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64CFC74" w14:textId="4763E016" w:rsidR="00E5573B" w:rsidRDefault="00E5573B" w:rsidP="00E5573B">
      <w:pPr>
        <w:pStyle w:val="ListParagraph"/>
        <w:autoSpaceDE w:val="0"/>
        <w:autoSpaceDN w:val="0"/>
        <w:adjustRightInd w:val="0"/>
        <w:spacing w:after="0" w:line="240" w:lineRule="auto"/>
        <w:ind w:left="0"/>
        <w:rPr>
          <w:rFonts w:ascii="Arial" w:hAnsi="Arial" w:cs="Arial"/>
          <w:b/>
        </w:rPr>
      </w:pPr>
    </w:p>
    <w:p w14:paraId="5D9889F4" w14:textId="77777777" w:rsidR="003B09B8" w:rsidRDefault="003B09B8" w:rsidP="003B09B8">
      <w:pPr>
        <w:pStyle w:val="ListParagraph"/>
        <w:autoSpaceDE w:val="0"/>
        <w:autoSpaceDN w:val="0"/>
        <w:adjustRightInd w:val="0"/>
        <w:spacing w:after="0" w:line="240" w:lineRule="auto"/>
        <w:ind w:left="-426"/>
        <w:rPr>
          <w:rFonts w:ascii="Arial" w:hAnsi="Arial" w:cs="Arial"/>
          <w:b/>
        </w:rPr>
      </w:pPr>
    </w:p>
    <w:p w14:paraId="327DE162" w14:textId="77777777" w:rsidR="00E5573B" w:rsidRDefault="00E5573B" w:rsidP="00E5573B">
      <w:pPr>
        <w:pStyle w:val="ListParagraph"/>
        <w:autoSpaceDE w:val="0"/>
        <w:autoSpaceDN w:val="0"/>
        <w:adjustRightInd w:val="0"/>
        <w:spacing w:after="0" w:line="240" w:lineRule="auto"/>
        <w:ind w:left="0"/>
        <w:rPr>
          <w:rFonts w:ascii="Arial" w:hAnsi="Arial" w:cs="Arial"/>
          <w:b/>
        </w:rPr>
      </w:pPr>
    </w:p>
    <w:tbl>
      <w:tblPr>
        <w:tblStyle w:val="TableGrid"/>
        <w:tblW w:w="0" w:type="auto"/>
        <w:tblLook w:val="04A0" w:firstRow="1" w:lastRow="0" w:firstColumn="1" w:lastColumn="0" w:noHBand="0" w:noVBand="1"/>
      </w:tblPr>
      <w:tblGrid>
        <w:gridCol w:w="275"/>
        <w:gridCol w:w="2927"/>
        <w:gridCol w:w="235"/>
        <w:gridCol w:w="2972"/>
        <w:gridCol w:w="238"/>
        <w:gridCol w:w="2982"/>
      </w:tblGrid>
      <w:tr w:rsidR="00E5573B" w:rsidRPr="00376E37" w14:paraId="68865721" w14:textId="77777777" w:rsidTr="00436137">
        <w:tc>
          <w:tcPr>
            <w:tcW w:w="279" w:type="dxa"/>
            <w:shd w:val="clear" w:color="auto" w:fill="385623" w:themeFill="accent6" w:themeFillShade="80"/>
          </w:tcPr>
          <w:p w14:paraId="223C2E04"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p>
        </w:tc>
        <w:tc>
          <w:tcPr>
            <w:tcW w:w="3071" w:type="dxa"/>
          </w:tcPr>
          <w:p w14:paraId="79BE18E1"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r w:rsidRPr="00376E37">
              <w:rPr>
                <w:rFonts w:ascii="Arial" w:hAnsi="Arial" w:cs="Arial"/>
                <w:bCs/>
                <w:sz w:val="20"/>
                <w:szCs w:val="20"/>
              </w:rPr>
              <w:t>School action</w:t>
            </w:r>
          </w:p>
        </w:tc>
        <w:tc>
          <w:tcPr>
            <w:tcW w:w="236" w:type="dxa"/>
            <w:shd w:val="clear" w:color="auto" w:fill="C00000"/>
          </w:tcPr>
          <w:p w14:paraId="0CCD703E"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p>
        </w:tc>
        <w:tc>
          <w:tcPr>
            <w:tcW w:w="3116" w:type="dxa"/>
          </w:tcPr>
          <w:p w14:paraId="4057C1C8"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r w:rsidRPr="00376E37">
              <w:rPr>
                <w:rFonts w:ascii="Arial" w:hAnsi="Arial" w:cs="Arial"/>
                <w:bCs/>
                <w:sz w:val="20"/>
                <w:szCs w:val="20"/>
              </w:rPr>
              <w:t>EIP Link Worker action</w:t>
            </w:r>
          </w:p>
        </w:tc>
        <w:tc>
          <w:tcPr>
            <w:tcW w:w="239" w:type="dxa"/>
            <w:shd w:val="clear" w:color="auto" w:fill="8EAADB" w:themeFill="accent1" w:themeFillTint="99"/>
          </w:tcPr>
          <w:p w14:paraId="01B1E589"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p>
        </w:tc>
        <w:tc>
          <w:tcPr>
            <w:tcW w:w="3113" w:type="dxa"/>
          </w:tcPr>
          <w:p w14:paraId="20BF5E03" w14:textId="77777777" w:rsidR="00E5573B" w:rsidRPr="00376E37" w:rsidRDefault="00E5573B" w:rsidP="00436137">
            <w:pPr>
              <w:pStyle w:val="ListParagraph"/>
              <w:autoSpaceDE w:val="0"/>
              <w:autoSpaceDN w:val="0"/>
              <w:adjustRightInd w:val="0"/>
              <w:spacing w:after="0" w:line="240" w:lineRule="auto"/>
              <w:ind w:left="0"/>
              <w:rPr>
                <w:rFonts w:ascii="Arial" w:hAnsi="Arial" w:cs="Arial"/>
                <w:bCs/>
                <w:sz w:val="20"/>
                <w:szCs w:val="20"/>
              </w:rPr>
            </w:pPr>
            <w:r w:rsidRPr="00376E37">
              <w:rPr>
                <w:rFonts w:ascii="Arial" w:hAnsi="Arial" w:cs="Arial"/>
                <w:bCs/>
                <w:sz w:val="20"/>
                <w:szCs w:val="20"/>
              </w:rPr>
              <w:t>Everyone</w:t>
            </w:r>
          </w:p>
        </w:tc>
      </w:tr>
    </w:tbl>
    <w:p w14:paraId="04C98D1F"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6B0E65BD" w14:textId="77777777" w:rsidR="00F71DEA" w:rsidRPr="00F051B4" w:rsidRDefault="00F71DEA" w:rsidP="00F71DEA">
      <w:pPr>
        <w:shd w:val="clear" w:color="auto" w:fill="8EAADB" w:themeFill="accent1" w:themeFillTint="99"/>
        <w:spacing w:after="0" w:line="240" w:lineRule="auto"/>
        <w:rPr>
          <w:rFonts w:ascii="Arial" w:hAnsi="Arial" w:cs="Arial"/>
          <w:b/>
          <w:color w:val="1F3864" w:themeColor="accent1" w:themeShade="80"/>
          <w:sz w:val="28"/>
          <w:szCs w:val="24"/>
        </w:rPr>
      </w:pPr>
      <w:bookmarkStart w:id="1" w:name="Page4"/>
      <w:bookmarkEnd w:id="1"/>
      <w:r w:rsidRPr="00F051B4">
        <w:rPr>
          <w:rFonts w:ascii="Arial" w:hAnsi="Arial" w:cs="Arial"/>
          <w:b/>
          <w:color w:val="1F3864" w:themeColor="accent1" w:themeShade="80"/>
          <w:sz w:val="28"/>
          <w:szCs w:val="24"/>
        </w:rPr>
        <w:lastRenderedPageBreak/>
        <w:t xml:space="preserve">What is the operating model for the TAS? </w:t>
      </w:r>
    </w:p>
    <w:p w14:paraId="2261F10F" w14:textId="77777777" w:rsidR="00F71DEA" w:rsidRDefault="00F71DEA" w:rsidP="00F71DEA">
      <w:pPr>
        <w:autoSpaceDE w:val="0"/>
        <w:autoSpaceDN w:val="0"/>
        <w:adjustRightInd w:val="0"/>
        <w:spacing w:after="0" w:line="240" w:lineRule="auto"/>
        <w:rPr>
          <w:rFonts w:ascii="Arial" w:hAnsi="Arial" w:cs="Arial"/>
        </w:rPr>
      </w:pPr>
    </w:p>
    <w:p w14:paraId="2269876B" w14:textId="3BEF0569" w:rsidR="00F71DEA" w:rsidRPr="00F051B4" w:rsidRDefault="00F71DEA" w:rsidP="00F71DEA">
      <w:pPr>
        <w:autoSpaceDE w:val="0"/>
        <w:autoSpaceDN w:val="0"/>
        <w:adjustRightInd w:val="0"/>
        <w:spacing w:after="0" w:line="240" w:lineRule="auto"/>
        <w:rPr>
          <w:rFonts w:ascii="Arial" w:hAnsi="Arial" w:cs="Arial"/>
        </w:rPr>
      </w:pPr>
      <w:r w:rsidRPr="00F051B4">
        <w:rPr>
          <w:rFonts w:ascii="Arial" w:hAnsi="Arial" w:cs="Arial"/>
        </w:rPr>
        <w:t xml:space="preserve">Wherever possible support will continue to be offered through school staff or in consultation with other services/organisations where a single agency response is needed.  In these cases, the school is expected to follow existing procedures.  The TAS will work with the </w:t>
      </w:r>
      <w:r w:rsidRPr="00F051B4">
        <w:rPr>
          <w:rFonts w:ascii="Arial" w:hAnsi="Arial" w:cs="Arial"/>
          <w:b/>
          <w:bCs/>
        </w:rPr>
        <w:t>‘whole family’</w:t>
      </w:r>
      <w:r w:rsidRPr="00F051B4">
        <w:rPr>
          <w:rFonts w:ascii="Arial" w:hAnsi="Arial" w:cs="Arial"/>
        </w:rPr>
        <w:t xml:space="preserve"> using restorative and holistic approaches where school leads have identified children, young </w:t>
      </w:r>
      <w:r w:rsidR="00C04405" w:rsidRPr="00F051B4">
        <w:rPr>
          <w:rFonts w:ascii="Arial" w:hAnsi="Arial" w:cs="Arial"/>
        </w:rPr>
        <w:t>people,</w:t>
      </w:r>
      <w:r w:rsidRPr="00F051B4">
        <w:rPr>
          <w:rFonts w:ascii="Arial" w:hAnsi="Arial" w:cs="Arial"/>
        </w:rPr>
        <w:t xml:space="preserve"> and families who they have a concern about. </w:t>
      </w:r>
    </w:p>
    <w:p w14:paraId="0F06DE15" w14:textId="77777777" w:rsidR="00F71DEA" w:rsidRPr="00F051B4" w:rsidRDefault="00F71DEA" w:rsidP="00F71DEA">
      <w:pPr>
        <w:autoSpaceDE w:val="0"/>
        <w:autoSpaceDN w:val="0"/>
        <w:adjustRightInd w:val="0"/>
        <w:spacing w:after="0" w:line="240" w:lineRule="auto"/>
        <w:rPr>
          <w:rFonts w:ascii="Arial" w:hAnsi="Arial" w:cs="Arial"/>
        </w:rPr>
      </w:pPr>
    </w:p>
    <w:p w14:paraId="457CEBD6" w14:textId="286676F7" w:rsidR="00F71DEA" w:rsidRPr="00F051B4" w:rsidRDefault="00F71DEA" w:rsidP="00F71DEA">
      <w:pPr>
        <w:autoSpaceDE w:val="0"/>
        <w:autoSpaceDN w:val="0"/>
        <w:adjustRightInd w:val="0"/>
        <w:spacing w:after="0" w:line="240" w:lineRule="auto"/>
        <w:rPr>
          <w:rFonts w:ascii="Arial" w:hAnsi="Arial" w:cs="Arial"/>
        </w:rPr>
      </w:pPr>
      <w:r w:rsidRPr="00F051B4">
        <w:rPr>
          <w:rFonts w:ascii="Arial" w:hAnsi="Arial" w:cs="Arial"/>
        </w:rPr>
        <w:t>Prior to any conversation about a family, it is the school’s responsibility to ensure the family has agreed that their information can be discussed and shared</w:t>
      </w:r>
      <w:r w:rsidR="00076ED4" w:rsidRPr="00F051B4">
        <w:rPr>
          <w:rFonts w:ascii="Arial" w:hAnsi="Arial" w:cs="Arial"/>
        </w:rPr>
        <w:t xml:space="preserve"> with partner organisations who can provide support</w:t>
      </w:r>
      <w:r w:rsidRPr="00F051B4">
        <w:rPr>
          <w:rFonts w:ascii="Arial" w:hAnsi="Arial" w:cs="Arial"/>
        </w:rPr>
        <w:t xml:space="preserve">.  We rely on schools to explain the TAS process to families and direct them to the Wakefield Families Together Privacy Notice </w:t>
      </w:r>
      <w:r w:rsidR="0021170D" w:rsidRPr="00F051B4">
        <w:rPr>
          <w:rFonts w:ascii="Arial" w:hAnsi="Arial" w:cs="Arial"/>
        </w:rPr>
        <w:t>at</w:t>
      </w:r>
      <w:r w:rsidR="00685A75" w:rsidRPr="00F051B4">
        <w:rPr>
          <w:rFonts w:ascii="Arial" w:hAnsi="Arial" w:cs="Arial"/>
        </w:rPr>
        <w:t xml:space="preserve"> </w:t>
      </w:r>
      <w:hyperlink r:id="rId15" w:history="1">
        <w:r w:rsidR="0021170D" w:rsidRPr="00F051B4">
          <w:rPr>
            <w:rStyle w:val="Hyperlink"/>
            <w:rFonts w:ascii="Arial" w:hAnsi="Arial" w:cs="Arial"/>
          </w:rPr>
          <w:t>Privacy Policy – Wakefield Families Together</w:t>
        </w:r>
      </w:hyperlink>
    </w:p>
    <w:p w14:paraId="7715707A" w14:textId="77777777" w:rsidR="00F71DEA" w:rsidRPr="00F051B4" w:rsidRDefault="00F71DEA" w:rsidP="00F71DEA">
      <w:pPr>
        <w:autoSpaceDE w:val="0"/>
        <w:autoSpaceDN w:val="0"/>
        <w:adjustRightInd w:val="0"/>
        <w:spacing w:after="0" w:line="240" w:lineRule="auto"/>
        <w:rPr>
          <w:rFonts w:ascii="Arial" w:hAnsi="Arial" w:cs="Arial"/>
        </w:rPr>
      </w:pPr>
    </w:p>
    <w:p w14:paraId="4337829A" w14:textId="77777777" w:rsidR="00E5573B" w:rsidRPr="00F051B4" w:rsidRDefault="00E5573B" w:rsidP="00E5573B">
      <w:pPr>
        <w:shd w:val="clear" w:color="auto" w:fill="8EAADB" w:themeFill="accent1" w:themeFillTint="99"/>
        <w:rPr>
          <w:rFonts w:ascii="Arial" w:hAnsi="Arial" w:cs="Arial"/>
          <w:b/>
          <w:color w:val="1F3864" w:themeColor="accent1" w:themeShade="80"/>
          <w:sz w:val="28"/>
          <w:szCs w:val="24"/>
        </w:rPr>
      </w:pPr>
      <w:r w:rsidRPr="00F051B4">
        <w:rPr>
          <w:rFonts w:ascii="Arial" w:hAnsi="Arial" w:cs="Arial"/>
          <w:b/>
          <w:color w:val="1F3864" w:themeColor="accent1" w:themeShade="80"/>
          <w:sz w:val="28"/>
          <w:szCs w:val="24"/>
        </w:rPr>
        <w:t>Who will be part of the TAS and attend meetings?</w:t>
      </w:r>
    </w:p>
    <w:p w14:paraId="439A2B75" w14:textId="77777777" w:rsidR="00E5573B" w:rsidRDefault="00E5573B" w:rsidP="00E5573B">
      <w:pPr>
        <w:spacing w:after="0" w:line="240" w:lineRule="auto"/>
        <w:ind w:right="-142"/>
        <w:rPr>
          <w:rFonts w:ascii="Arial" w:hAnsi="Arial" w:cs="Arial"/>
        </w:rPr>
      </w:pPr>
    </w:p>
    <w:p w14:paraId="0C81F55C" w14:textId="24FADB9A" w:rsidR="00E5573B" w:rsidRPr="00FA4359" w:rsidRDefault="00E5573B" w:rsidP="00E5573B">
      <w:pPr>
        <w:spacing w:after="0" w:line="240" w:lineRule="auto"/>
        <w:ind w:right="-142"/>
        <w:rPr>
          <w:rFonts w:ascii="Arial" w:hAnsi="Arial" w:cs="Arial"/>
        </w:rPr>
      </w:pPr>
      <w:r w:rsidRPr="007D3D94">
        <w:rPr>
          <w:rFonts w:ascii="Arial" w:hAnsi="Arial" w:cs="Arial"/>
        </w:rPr>
        <w:t xml:space="preserve">The Team around the School (TAS) </w:t>
      </w:r>
      <w:r w:rsidR="000C4220">
        <w:rPr>
          <w:rFonts w:ascii="Arial" w:hAnsi="Arial" w:cs="Arial"/>
        </w:rPr>
        <w:t>is</w:t>
      </w:r>
      <w:r w:rsidRPr="007D3D94">
        <w:rPr>
          <w:rFonts w:ascii="Arial" w:hAnsi="Arial" w:cs="Arial"/>
        </w:rPr>
        <w:t xml:space="preserve"> made up of professionals from across the local authority and partner organisations; Early Intervention &amp; Prevention Service (EIP), Future in Mind Partnership, </w:t>
      </w:r>
      <w:r w:rsidR="007D3D94" w:rsidRPr="007D3D94">
        <w:rPr>
          <w:rFonts w:ascii="Arial" w:hAnsi="Arial" w:cs="Arial"/>
        </w:rPr>
        <w:t xml:space="preserve">WISENDSS Inclusion Advisory </w:t>
      </w:r>
      <w:r w:rsidR="007D3D94" w:rsidRPr="005E7A83">
        <w:rPr>
          <w:rFonts w:ascii="Arial" w:hAnsi="Arial" w:cs="Arial"/>
        </w:rPr>
        <w:t xml:space="preserve">Teachers </w:t>
      </w:r>
      <w:r w:rsidR="00A51225" w:rsidRPr="005E7A83">
        <w:rPr>
          <w:rFonts w:ascii="Arial" w:hAnsi="Arial" w:cs="Arial"/>
        </w:rPr>
        <w:t>if a SEND need is a key factor</w:t>
      </w:r>
      <w:r w:rsidRPr="005E7A83">
        <w:rPr>
          <w:rFonts w:ascii="Arial" w:hAnsi="Arial" w:cs="Arial"/>
        </w:rPr>
        <w:t>,</w:t>
      </w:r>
      <w:r w:rsidRPr="007D3D94">
        <w:rPr>
          <w:rFonts w:ascii="Arial" w:hAnsi="Arial" w:cs="Arial"/>
        </w:rPr>
        <w:t xml:space="preserve"> Educational Improvement Teacher (for secondary), School Nurse (for secondary) if a health need is identified. This core team will link with the school lead</w:t>
      </w:r>
      <w:r w:rsidRPr="00FA4359">
        <w:rPr>
          <w:rFonts w:ascii="Arial" w:hAnsi="Arial" w:cs="Arial"/>
        </w:rPr>
        <w:t xml:space="preserve"> to provide a coordinated multi-agency approach to the early identification of need and to agree who is best placed to </w:t>
      </w:r>
      <w:r>
        <w:rPr>
          <w:rFonts w:ascii="Arial" w:hAnsi="Arial" w:cs="Arial"/>
        </w:rPr>
        <w:t>work with the family to</w:t>
      </w:r>
      <w:r w:rsidRPr="00FA4359">
        <w:rPr>
          <w:rFonts w:ascii="Arial" w:hAnsi="Arial" w:cs="Arial"/>
        </w:rPr>
        <w:t xml:space="preserve"> provide the agreed support.  </w:t>
      </w:r>
    </w:p>
    <w:p w14:paraId="70AE7355" w14:textId="77777777" w:rsidR="00E5573B" w:rsidRPr="00FA4359" w:rsidRDefault="00E5573B" w:rsidP="00E5573B">
      <w:pPr>
        <w:spacing w:after="0" w:line="240" w:lineRule="auto"/>
        <w:ind w:right="-755"/>
        <w:rPr>
          <w:rFonts w:ascii="Arial" w:hAnsi="Arial" w:cs="Arial"/>
        </w:rPr>
      </w:pPr>
    </w:p>
    <w:p w14:paraId="6F8B6475" w14:textId="099FC49B" w:rsidR="00E5573B" w:rsidRPr="00FA4359" w:rsidRDefault="000E0DC7" w:rsidP="00E5573B">
      <w:pPr>
        <w:spacing w:after="0" w:line="240" w:lineRule="auto"/>
        <w:ind w:right="-142"/>
        <w:rPr>
          <w:rFonts w:ascii="Arial" w:hAnsi="Arial" w:cs="Arial"/>
        </w:rPr>
      </w:pPr>
      <w:r>
        <w:rPr>
          <w:rFonts w:ascii="Arial" w:hAnsi="Arial" w:cs="Arial"/>
          <w:b/>
          <w:bCs/>
        </w:rPr>
        <w:t>W</w:t>
      </w:r>
      <w:r w:rsidR="00E5573B" w:rsidRPr="005E7A83">
        <w:rPr>
          <w:rFonts w:ascii="Arial" w:hAnsi="Arial" w:cs="Arial"/>
          <w:b/>
          <w:bCs/>
        </w:rPr>
        <w:t xml:space="preserve">hen identified from the </w:t>
      </w:r>
      <w:r w:rsidR="00534792">
        <w:rPr>
          <w:rFonts w:ascii="Arial" w:hAnsi="Arial" w:cs="Arial"/>
          <w:b/>
          <w:bCs/>
        </w:rPr>
        <w:t xml:space="preserve">Request for </w:t>
      </w:r>
      <w:r w:rsidR="008713BD">
        <w:rPr>
          <w:rFonts w:ascii="Arial" w:hAnsi="Arial" w:cs="Arial"/>
          <w:b/>
          <w:bCs/>
        </w:rPr>
        <w:t>Early Help</w:t>
      </w:r>
      <w:r w:rsidR="00E5573B" w:rsidRPr="005E7A83">
        <w:rPr>
          <w:rFonts w:ascii="Arial" w:hAnsi="Arial" w:cs="Arial"/>
          <w:b/>
          <w:bCs/>
        </w:rPr>
        <w:t xml:space="preserve">, specialist support from a wider group of professionals may be invited to the meeting </w:t>
      </w:r>
      <w:r w:rsidR="00484C20">
        <w:rPr>
          <w:rFonts w:ascii="Arial" w:hAnsi="Arial" w:cs="Arial"/>
          <w:b/>
          <w:bCs/>
        </w:rPr>
        <w:t xml:space="preserve">to agree the support they can </w:t>
      </w:r>
      <w:r w:rsidR="008833AF">
        <w:rPr>
          <w:rFonts w:ascii="Arial" w:hAnsi="Arial" w:cs="Arial"/>
          <w:b/>
          <w:bCs/>
        </w:rPr>
        <w:t>provide.</w:t>
      </w:r>
      <w:r w:rsidR="00E5573B" w:rsidRPr="00FA4359">
        <w:rPr>
          <w:rFonts w:ascii="Arial" w:hAnsi="Arial" w:cs="Arial"/>
        </w:rPr>
        <w:t xml:space="preserve">  </w:t>
      </w:r>
    </w:p>
    <w:p w14:paraId="5199E1F3" w14:textId="77777777" w:rsidR="00E5573B" w:rsidRPr="00FA4359" w:rsidRDefault="00E5573B" w:rsidP="00E5573B">
      <w:pPr>
        <w:spacing w:after="0" w:line="240" w:lineRule="auto"/>
        <w:ind w:right="-142"/>
        <w:rPr>
          <w:rFonts w:ascii="Arial" w:hAnsi="Arial" w:cs="Arial"/>
        </w:rPr>
      </w:pPr>
    </w:p>
    <w:p w14:paraId="177E1473" w14:textId="5BAF6170" w:rsidR="00E5573B" w:rsidRDefault="00E5573B" w:rsidP="00E5573B">
      <w:pPr>
        <w:tabs>
          <w:tab w:val="left" w:pos="7200"/>
        </w:tabs>
        <w:spacing w:after="0" w:line="240" w:lineRule="auto"/>
        <w:rPr>
          <w:rFonts w:ascii="Arial" w:hAnsi="Arial" w:cs="Arial"/>
        </w:rPr>
      </w:pPr>
      <w:r w:rsidRPr="00FA4359">
        <w:rPr>
          <w:rFonts w:ascii="Arial" w:hAnsi="Arial" w:cs="Arial"/>
        </w:rPr>
        <w:t xml:space="preserve">All </w:t>
      </w:r>
      <w:r w:rsidR="004238BB">
        <w:rPr>
          <w:rFonts w:ascii="Arial" w:hAnsi="Arial" w:cs="Arial"/>
        </w:rPr>
        <w:t xml:space="preserve">state funded </w:t>
      </w:r>
      <w:r w:rsidRPr="00FA4359">
        <w:rPr>
          <w:rFonts w:ascii="Arial" w:hAnsi="Arial" w:cs="Arial"/>
        </w:rPr>
        <w:t>schools in Wakefield have been allocated a</w:t>
      </w:r>
      <w:r>
        <w:rPr>
          <w:rFonts w:ascii="Arial" w:hAnsi="Arial" w:cs="Arial"/>
        </w:rPr>
        <w:t>n</w:t>
      </w:r>
      <w:r w:rsidRPr="00FA4359">
        <w:rPr>
          <w:rFonts w:ascii="Arial" w:hAnsi="Arial" w:cs="Arial"/>
        </w:rPr>
        <w:t xml:space="preserve"> </w:t>
      </w:r>
      <w:r>
        <w:rPr>
          <w:rFonts w:ascii="Arial" w:hAnsi="Arial" w:cs="Arial"/>
        </w:rPr>
        <w:t>EIP Link Worker</w:t>
      </w:r>
      <w:r w:rsidRPr="00FA4359">
        <w:rPr>
          <w:rFonts w:ascii="Arial" w:hAnsi="Arial" w:cs="Arial"/>
        </w:rPr>
        <w:t xml:space="preserve"> and a Link Social Worker.  </w:t>
      </w:r>
      <w:r w:rsidRPr="00BF6E2E">
        <w:rPr>
          <w:rFonts w:ascii="Arial" w:hAnsi="Arial" w:cs="Arial"/>
        </w:rPr>
        <w:t>The Link</w:t>
      </w:r>
      <w:r w:rsidRPr="00FA4359">
        <w:rPr>
          <w:rFonts w:ascii="Arial" w:hAnsi="Arial" w:cs="Arial"/>
        </w:rPr>
        <w:t xml:space="preserve"> Worker is the school’s first point of contact to have a local conversation about any child</w:t>
      </w:r>
      <w:r w:rsidR="00484C20">
        <w:rPr>
          <w:rFonts w:ascii="Arial" w:hAnsi="Arial" w:cs="Arial"/>
        </w:rPr>
        <w:t xml:space="preserve"> or family</w:t>
      </w:r>
      <w:r w:rsidRPr="00FA4359">
        <w:rPr>
          <w:rFonts w:ascii="Arial" w:hAnsi="Arial" w:cs="Arial"/>
        </w:rPr>
        <w:t xml:space="preserve"> where there is a concern, to provide support, </w:t>
      </w:r>
      <w:r w:rsidR="00C04405" w:rsidRPr="00FA4359">
        <w:rPr>
          <w:rFonts w:ascii="Arial" w:hAnsi="Arial" w:cs="Arial"/>
        </w:rPr>
        <w:t>advice,</w:t>
      </w:r>
      <w:r w:rsidRPr="00FA4359">
        <w:rPr>
          <w:rFonts w:ascii="Arial" w:hAnsi="Arial" w:cs="Arial"/>
        </w:rPr>
        <w:t xml:space="preserve"> and guidance and when necessary to support a referral to the TAS</w:t>
      </w:r>
      <w:r>
        <w:rPr>
          <w:rFonts w:ascii="Arial" w:hAnsi="Arial" w:cs="Arial"/>
        </w:rPr>
        <w:t xml:space="preserve"> meeting.</w:t>
      </w:r>
      <w:r w:rsidRPr="00FA4359">
        <w:rPr>
          <w:rFonts w:ascii="Arial" w:hAnsi="Arial" w:cs="Arial"/>
        </w:rPr>
        <w:t xml:space="preserve"> </w:t>
      </w:r>
      <w:r w:rsidR="00B40773">
        <w:rPr>
          <w:rFonts w:ascii="Arial" w:hAnsi="Arial" w:cs="Arial"/>
        </w:rPr>
        <w:t xml:space="preserve">Private schools can access TAS support for a Wakefield child </w:t>
      </w:r>
      <w:hyperlink r:id="rId16" w:history="1">
        <w:r w:rsidR="00B40773">
          <w:rPr>
            <w:rStyle w:val="Hyperlink"/>
            <w:rFonts w:ascii="Arial" w:hAnsi="Arial" w:cs="Arial"/>
          </w:rPr>
          <w:t>through</w:t>
        </w:r>
        <w:r w:rsidR="00B40773" w:rsidRPr="00BF6E2E">
          <w:rPr>
            <w:rStyle w:val="Hyperlink"/>
            <w:rFonts w:ascii="Arial" w:hAnsi="Arial" w:cs="Arial"/>
          </w:rPr>
          <w:t xml:space="preserve"> your local Family Hub</w:t>
        </w:r>
      </w:hyperlink>
      <w:r w:rsidR="00B40773">
        <w:rPr>
          <w:rFonts w:ascii="Arial" w:hAnsi="Arial" w:cs="Arial"/>
        </w:rPr>
        <w:t xml:space="preserve">, ask to speak to the </w:t>
      </w:r>
      <w:r w:rsidR="00B40773" w:rsidRPr="00BF6E2E">
        <w:rPr>
          <w:rFonts w:ascii="Arial" w:hAnsi="Arial" w:cs="Arial"/>
        </w:rPr>
        <w:t>Duty worker.</w:t>
      </w:r>
    </w:p>
    <w:p w14:paraId="0FFD7AC1" w14:textId="77777777" w:rsidR="00C04405" w:rsidRDefault="00C04405" w:rsidP="00E5573B">
      <w:pPr>
        <w:tabs>
          <w:tab w:val="left" w:pos="7200"/>
        </w:tabs>
        <w:spacing w:after="0" w:line="240" w:lineRule="auto"/>
        <w:rPr>
          <w:rFonts w:ascii="Arial" w:hAnsi="Arial" w:cs="Arial"/>
        </w:rPr>
      </w:pPr>
    </w:p>
    <w:p w14:paraId="5044F31B" w14:textId="77777777" w:rsidR="00C04405" w:rsidRDefault="00C04405" w:rsidP="00E5573B">
      <w:pPr>
        <w:tabs>
          <w:tab w:val="left" w:pos="7200"/>
        </w:tabs>
        <w:spacing w:after="0" w:line="240" w:lineRule="auto"/>
        <w:rPr>
          <w:rFonts w:ascii="Arial" w:hAnsi="Arial" w:cs="Arial"/>
        </w:rPr>
      </w:pPr>
    </w:p>
    <w:p w14:paraId="75A88745" w14:textId="77777777" w:rsidR="00C04405" w:rsidRDefault="00C04405" w:rsidP="00E5573B">
      <w:pPr>
        <w:tabs>
          <w:tab w:val="left" w:pos="7200"/>
        </w:tabs>
        <w:spacing w:after="0" w:line="240" w:lineRule="auto"/>
        <w:rPr>
          <w:rFonts w:ascii="Arial" w:hAnsi="Arial" w:cs="Arial"/>
        </w:rPr>
      </w:pPr>
    </w:p>
    <w:p w14:paraId="302197C4" w14:textId="77777777" w:rsidR="00C04405" w:rsidRDefault="00C04405" w:rsidP="00E5573B">
      <w:pPr>
        <w:tabs>
          <w:tab w:val="left" w:pos="7200"/>
        </w:tabs>
        <w:spacing w:after="0" w:line="240" w:lineRule="auto"/>
        <w:rPr>
          <w:rFonts w:ascii="Arial" w:hAnsi="Arial" w:cs="Arial"/>
        </w:rPr>
      </w:pPr>
    </w:p>
    <w:p w14:paraId="68830D64" w14:textId="77777777" w:rsidR="00C04405" w:rsidRDefault="00C04405" w:rsidP="00E5573B">
      <w:pPr>
        <w:tabs>
          <w:tab w:val="left" w:pos="7200"/>
        </w:tabs>
        <w:spacing w:after="0" w:line="240" w:lineRule="auto"/>
        <w:rPr>
          <w:rFonts w:ascii="Arial" w:hAnsi="Arial" w:cs="Arial"/>
        </w:rPr>
      </w:pPr>
    </w:p>
    <w:p w14:paraId="05488EEF" w14:textId="77777777" w:rsidR="00C04405" w:rsidRDefault="00C04405" w:rsidP="00E5573B">
      <w:pPr>
        <w:tabs>
          <w:tab w:val="left" w:pos="7200"/>
        </w:tabs>
        <w:spacing w:after="0" w:line="240" w:lineRule="auto"/>
        <w:rPr>
          <w:rFonts w:ascii="Arial" w:hAnsi="Arial" w:cs="Arial"/>
        </w:rPr>
      </w:pPr>
    </w:p>
    <w:p w14:paraId="2C60A8A3" w14:textId="77777777" w:rsidR="00C04405" w:rsidRDefault="00C04405" w:rsidP="00E5573B">
      <w:pPr>
        <w:tabs>
          <w:tab w:val="left" w:pos="7200"/>
        </w:tabs>
        <w:spacing w:after="0" w:line="240" w:lineRule="auto"/>
        <w:rPr>
          <w:rFonts w:ascii="Arial" w:hAnsi="Arial" w:cs="Arial"/>
        </w:rPr>
      </w:pPr>
    </w:p>
    <w:p w14:paraId="0FDAC6AB" w14:textId="77777777" w:rsidR="00C04405" w:rsidRDefault="00C04405" w:rsidP="00E5573B">
      <w:pPr>
        <w:tabs>
          <w:tab w:val="left" w:pos="7200"/>
        </w:tabs>
        <w:spacing w:after="0" w:line="240" w:lineRule="auto"/>
        <w:rPr>
          <w:rFonts w:ascii="Arial" w:hAnsi="Arial" w:cs="Arial"/>
        </w:rPr>
      </w:pPr>
    </w:p>
    <w:p w14:paraId="56BBCDE0" w14:textId="77777777" w:rsidR="00C04405" w:rsidRDefault="00C04405" w:rsidP="00E5573B">
      <w:pPr>
        <w:tabs>
          <w:tab w:val="left" w:pos="7200"/>
        </w:tabs>
        <w:spacing w:after="0" w:line="240" w:lineRule="auto"/>
        <w:rPr>
          <w:rFonts w:ascii="Arial" w:hAnsi="Arial" w:cs="Arial"/>
        </w:rPr>
      </w:pPr>
    </w:p>
    <w:p w14:paraId="04CA9BA4" w14:textId="77777777" w:rsidR="00C04405" w:rsidRDefault="00C04405" w:rsidP="00E5573B">
      <w:pPr>
        <w:tabs>
          <w:tab w:val="left" w:pos="7200"/>
        </w:tabs>
        <w:spacing w:after="0" w:line="240" w:lineRule="auto"/>
        <w:rPr>
          <w:rFonts w:ascii="Arial" w:hAnsi="Arial" w:cs="Arial"/>
        </w:rPr>
      </w:pPr>
    </w:p>
    <w:p w14:paraId="68DFED02" w14:textId="77777777" w:rsidR="00C04405" w:rsidRDefault="00C04405" w:rsidP="00E5573B">
      <w:pPr>
        <w:tabs>
          <w:tab w:val="left" w:pos="7200"/>
        </w:tabs>
        <w:spacing w:after="0" w:line="240" w:lineRule="auto"/>
        <w:rPr>
          <w:rFonts w:ascii="Arial" w:hAnsi="Arial" w:cs="Arial"/>
        </w:rPr>
      </w:pPr>
    </w:p>
    <w:p w14:paraId="519CD260" w14:textId="77777777" w:rsidR="00C04405" w:rsidRDefault="00C04405" w:rsidP="00E5573B">
      <w:pPr>
        <w:tabs>
          <w:tab w:val="left" w:pos="7200"/>
        </w:tabs>
        <w:spacing w:after="0" w:line="240" w:lineRule="auto"/>
        <w:rPr>
          <w:rFonts w:ascii="Arial" w:hAnsi="Arial" w:cs="Arial"/>
        </w:rPr>
      </w:pPr>
    </w:p>
    <w:p w14:paraId="6468F571" w14:textId="77777777" w:rsidR="00C04405" w:rsidRDefault="00C04405" w:rsidP="00E5573B">
      <w:pPr>
        <w:tabs>
          <w:tab w:val="left" w:pos="7200"/>
        </w:tabs>
        <w:spacing w:after="0" w:line="240" w:lineRule="auto"/>
        <w:rPr>
          <w:rFonts w:ascii="Arial" w:hAnsi="Arial" w:cs="Arial"/>
        </w:rPr>
      </w:pPr>
    </w:p>
    <w:p w14:paraId="31DDEEE9" w14:textId="77777777" w:rsidR="00C04405" w:rsidRDefault="00C04405" w:rsidP="00E5573B">
      <w:pPr>
        <w:tabs>
          <w:tab w:val="left" w:pos="7200"/>
        </w:tabs>
        <w:spacing w:after="0" w:line="240" w:lineRule="auto"/>
        <w:rPr>
          <w:rFonts w:ascii="Arial" w:hAnsi="Arial" w:cs="Arial"/>
        </w:rPr>
      </w:pPr>
    </w:p>
    <w:p w14:paraId="366E8E55" w14:textId="77777777" w:rsidR="00C04405" w:rsidRDefault="00C04405" w:rsidP="00E5573B">
      <w:pPr>
        <w:tabs>
          <w:tab w:val="left" w:pos="7200"/>
        </w:tabs>
        <w:spacing w:after="0" w:line="240" w:lineRule="auto"/>
        <w:rPr>
          <w:rFonts w:ascii="Arial" w:hAnsi="Arial" w:cs="Arial"/>
        </w:rPr>
      </w:pPr>
    </w:p>
    <w:p w14:paraId="6F44FEFC" w14:textId="77777777" w:rsidR="00C04405" w:rsidRDefault="00C04405" w:rsidP="00E5573B">
      <w:pPr>
        <w:tabs>
          <w:tab w:val="left" w:pos="7200"/>
        </w:tabs>
        <w:spacing w:after="0" w:line="240" w:lineRule="auto"/>
        <w:rPr>
          <w:rFonts w:ascii="Arial" w:hAnsi="Arial" w:cs="Arial"/>
        </w:rPr>
      </w:pPr>
    </w:p>
    <w:p w14:paraId="6DC48358" w14:textId="77777777" w:rsidR="00C04405" w:rsidRDefault="00C04405" w:rsidP="00E5573B">
      <w:pPr>
        <w:tabs>
          <w:tab w:val="left" w:pos="7200"/>
        </w:tabs>
        <w:spacing w:after="0" w:line="240" w:lineRule="auto"/>
        <w:rPr>
          <w:rFonts w:ascii="Arial" w:hAnsi="Arial" w:cs="Arial"/>
        </w:rPr>
      </w:pPr>
    </w:p>
    <w:p w14:paraId="075C2A29" w14:textId="77777777" w:rsidR="00C04405" w:rsidRDefault="00C04405" w:rsidP="00E5573B">
      <w:pPr>
        <w:tabs>
          <w:tab w:val="left" w:pos="7200"/>
        </w:tabs>
        <w:spacing w:after="0" w:line="240" w:lineRule="auto"/>
        <w:rPr>
          <w:rFonts w:ascii="Arial" w:hAnsi="Arial" w:cs="Arial"/>
        </w:rPr>
      </w:pPr>
    </w:p>
    <w:p w14:paraId="37FB1F88" w14:textId="77777777" w:rsidR="00C04405" w:rsidRDefault="00C04405" w:rsidP="00E5573B">
      <w:pPr>
        <w:tabs>
          <w:tab w:val="left" w:pos="7200"/>
        </w:tabs>
        <w:spacing w:after="0" w:line="240" w:lineRule="auto"/>
        <w:rPr>
          <w:rFonts w:ascii="Arial" w:hAnsi="Arial" w:cs="Arial"/>
        </w:rPr>
      </w:pPr>
    </w:p>
    <w:p w14:paraId="4BBA8264" w14:textId="77777777" w:rsidR="00C04405" w:rsidRDefault="00C04405" w:rsidP="00E5573B">
      <w:pPr>
        <w:tabs>
          <w:tab w:val="left" w:pos="7200"/>
        </w:tabs>
        <w:spacing w:after="0" w:line="240" w:lineRule="auto"/>
        <w:rPr>
          <w:rFonts w:ascii="Arial" w:hAnsi="Arial" w:cs="Arial"/>
        </w:rPr>
      </w:pPr>
    </w:p>
    <w:p w14:paraId="40E6EFDD" w14:textId="77777777" w:rsidR="00C04405" w:rsidRDefault="00C04405" w:rsidP="00E5573B">
      <w:pPr>
        <w:tabs>
          <w:tab w:val="left" w:pos="7200"/>
        </w:tabs>
        <w:spacing w:after="0" w:line="240" w:lineRule="auto"/>
        <w:rPr>
          <w:rFonts w:ascii="Arial" w:hAnsi="Arial" w:cs="Arial"/>
        </w:rPr>
      </w:pPr>
    </w:p>
    <w:p w14:paraId="7DE01001" w14:textId="77777777" w:rsidR="00C04405" w:rsidRDefault="00C04405" w:rsidP="00E5573B">
      <w:pPr>
        <w:tabs>
          <w:tab w:val="left" w:pos="7200"/>
        </w:tabs>
        <w:spacing w:after="0" w:line="240" w:lineRule="auto"/>
        <w:rPr>
          <w:rFonts w:ascii="Arial" w:hAnsi="Arial" w:cs="Arial"/>
        </w:rPr>
      </w:pPr>
    </w:p>
    <w:p w14:paraId="167AEB6F" w14:textId="77777777" w:rsidR="00C04405" w:rsidRDefault="00C04405" w:rsidP="00E5573B">
      <w:pPr>
        <w:tabs>
          <w:tab w:val="left" w:pos="7200"/>
        </w:tabs>
        <w:spacing w:after="0" w:line="240" w:lineRule="auto"/>
        <w:rPr>
          <w:rFonts w:ascii="Arial" w:hAnsi="Arial" w:cs="Arial"/>
        </w:rPr>
      </w:pPr>
    </w:p>
    <w:p w14:paraId="5AE34C34" w14:textId="77777777" w:rsidR="00E5573B" w:rsidRPr="00FA4359" w:rsidRDefault="00E5573B" w:rsidP="00E5573B">
      <w:pPr>
        <w:tabs>
          <w:tab w:val="left" w:pos="7200"/>
        </w:tabs>
        <w:spacing w:after="0" w:line="240" w:lineRule="auto"/>
        <w:rPr>
          <w:rFonts w:ascii="Arial" w:hAnsi="Arial" w:cs="Arial"/>
        </w:rPr>
      </w:pPr>
    </w:p>
    <w:p w14:paraId="3C2C0F35" w14:textId="77777777" w:rsidR="004F3C88" w:rsidRDefault="004F3C88">
      <w:pPr>
        <w:rPr>
          <w:rFonts w:cstheme="minorHAnsi"/>
          <w:b/>
          <w:color w:val="1F3864" w:themeColor="accent1" w:themeShade="80"/>
          <w:sz w:val="28"/>
          <w:szCs w:val="24"/>
        </w:rPr>
      </w:pPr>
      <w:r>
        <w:rPr>
          <w:rFonts w:cstheme="minorHAnsi"/>
          <w:b/>
          <w:color w:val="1F3864" w:themeColor="accent1" w:themeShade="80"/>
          <w:sz w:val="28"/>
          <w:szCs w:val="24"/>
        </w:rPr>
        <w:br w:type="page"/>
      </w:r>
    </w:p>
    <w:p w14:paraId="5CEF4B38" w14:textId="01503136" w:rsidR="00E5573B" w:rsidRPr="004F3C8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bookmarkStart w:id="2" w:name="Page5"/>
      <w:bookmarkEnd w:id="2"/>
      <w:r w:rsidRPr="004F3C88">
        <w:rPr>
          <w:rFonts w:ascii="Arial" w:hAnsi="Arial" w:cs="Arial"/>
          <w:b/>
          <w:color w:val="1F3864" w:themeColor="accent1" w:themeShade="80"/>
          <w:sz w:val="28"/>
          <w:szCs w:val="24"/>
        </w:rPr>
        <w:lastRenderedPageBreak/>
        <w:t xml:space="preserve">Who are my TAS Contacts? </w:t>
      </w:r>
      <w:r w:rsidRPr="004F3C88">
        <w:rPr>
          <w:rFonts w:ascii="Arial" w:hAnsi="Arial" w:cs="Arial"/>
          <w:b/>
          <w:i/>
          <w:iCs/>
          <w:color w:val="1F3864" w:themeColor="accent1" w:themeShade="80"/>
          <w:szCs w:val="20"/>
        </w:rPr>
        <w:t xml:space="preserve">School to complete based on information </w:t>
      </w:r>
      <w:r w:rsidR="00C04405" w:rsidRPr="004F3C88">
        <w:rPr>
          <w:rFonts w:ascii="Arial" w:hAnsi="Arial" w:cs="Arial"/>
          <w:b/>
          <w:i/>
          <w:iCs/>
          <w:color w:val="1F3864" w:themeColor="accent1" w:themeShade="80"/>
          <w:szCs w:val="20"/>
        </w:rPr>
        <w:t>provided.</w:t>
      </w:r>
    </w:p>
    <w:p w14:paraId="6325857F"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17F5764" w14:textId="77777777" w:rsidR="00E5573B" w:rsidRDefault="00E5573B" w:rsidP="00E5573B">
      <w:pPr>
        <w:pStyle w:val="ListParagraph"/>
        <w:autoSpaceDE w:val="0"/>
        <w:autoSpaceDN w:val="0"/>
        <w:adjustRightInd w:val="0"/>
        <w:spacing w:after="0" w:line="240" w:lineRule="auto"/>
        <w:ind w:left="0"/>
        <w:rPr>
          <w:rFonts w:ascii="Arial" w:hAnsi="Arial" w:cs="Arial"/>
          <w:b/>
        </w:rPr>
      </w:pPr>
      <w:bookmarkStart w:id="3" w:name="Page6"/>
      <w:bookmarkEnd w:id="3"/>
    </w:p>
    <w:tbl>
      <w:tblPr>
        <w:tblStyle w:val="TableGrid"/>
        <w:tblW w:w="0" w:type="auto"/>
        <w:tblLook w:val="04A0" w:firstRow="1" w:lastRow="0" w:firstColumn="1" w:lastColumn="0" w:noHBand="0" w:noVBand="1"/>
      </w:tblPr>
      <w:tblGrid>
        <w:gridCol w:w="3238"/>
        <w:gridCol w:w="3188"/>
        <w:gridCol w:w="3203"/>
      </w:tblGrid>
      <w:tr w:rsidR="00E5573B" w14:paraId="184B4001" w14:textId="77777777" w:rsidTr="004B4A9E">
        <w:tc>
          <w:tcPr>
            <w:tcW w:w="3238" w:type="dxa"/>
            <w:shd w:val="clear" w:color="auto" w:fill="BFBFBF" w:themeFill="background1" w:themeFillShade="BF"/>
          </w:tcPr>
          <w:p w14:paraId="7D4873A3" w14:textId="77777777" w:rsidR="00E5573B" w:rsidRDefault="00E5573B" w:rsidP="00436137">
            <w:pPr>
              <w:pStyle w:val="ListParagraph"/>
              <w:autoSpaceDE w:val="0"/>
              <w:autoSpaceDN w:val="0"/>
              <w:adjustRightInd w:val="0"/>
              <w:spacing w:after="0" w:line="240" w:lineRule="auto"/>
              <w:ind w:left="0"/>
              <w:jc w:val="center"/>
              <w:rPr>
                <w:rFonts w:ascii="Arial" w:hAnsi="Arial" w:cs="Arial"/>
                <w:b/>
              </w:rPr>
            </w:pPr>
            <w:r>
              <w:rPr>
                <w:rFonts w:ascii="Arial" w:hAnsi="Arial" w:cs="Arial"/>
                <w:b/>
              </w:rPr>
              <w:t>Role</w:t>
            </w:r>
          </w:p>
        </w:tc>
        <w:tc>
          <w:tcPr>
            <w:tcW w:w="3188" w:type="dxa"/>
            <w:shd w:val="clear" w:color="auto" w:fill="BFBFBF" w:themeFill="background1" w:themeFillShade="BF"/>
          </w:tcPr>
          <w:p w14:paraId="5F892C06" w14:textId="77777777" w:rsidR="00E5573B" w:rsidRDefault="00E5573B" w:rsidP="00436137">
            <w:pPr>
              <w:pStyle w:val="ListParagraph"/>
              <w:autoSpaceDE w:val="0"/>
              <w:autoSpaceDN w:val="0"/>
              <w:adjustRightInd w:val="0"/>
              <w:spacing w:after="0" w:line="240" w:lineRule="auto"/>
              <w:ind w:left="0"/>
              <w:jc w:val="center"/>
              <w:rPr>
                <w:rFonts w:ascii="Arial" w:hAnsi="Arial" w:cs="Arial"/>
                <w:b/>
              </w:rPr>
            </w:pPr>
            <w:r>
              <w:rPr>
                <w:rFonts w:ascii="Arial" w:hAnsi="Arial" w:cs="Arial"/>
                <w:b/>
              </w:rPr>
              <w:t>Name</w:t>
            </w:r>
          </w:p>
        </w:tc>
        <w:tc>
          <w:tcPr>
            <w:tcW w:w="3203" w:type="dxa"/>
            <w:shd w:val="clear" w:color="auto" w:fill="BFBFBF" w:themeFill="background1" w:themeFillShade="BF"/>
          </w:tcPr>
          <w:p w14:paraId="2C6ACD1B" w14:textId="77777777" w:rsidR="00E5573B" w:rsidRDefault="00E5573B" w:rsidP="00436137">
            <w:pPr>
              <w:pStyle w:val="ListParagraph"/>
              <w:autoSpaceDE w:val="0"/>
              <w:autoSpaceDN w:val="0"/>
              <w:adjustRightInd w:val="0"/>
              <w:spacing w:after="0" w:line="240" w:lineRule="auto"/>
              <w:ind w:left="0"/>
              <w:jc w:val="center"/>
              <w:rPr>
                <w:rFonts w:ascii="Arial" w:hAnsi="Arial" w:cs="Arial"/>
                <w:b/>
              </w:rPr>
            </w:pPr>
            <w:r>
              <w:rPr>
                <w:rFonts w:ascii="Arial" w:hAnsi="Arial" w:cs="Arial"/>
                <w:b/>
              </w:rPr>
              <w:t>Contact Details &amp; Single Point of Access Details</w:t>
            </w:r>
          </w:p>
        </w:tc>
      </w:tr>
      <w:tr w:rsidR="00E5573B" w14:paraId="69B9484D" w14:textId="77777777" w:rsidTr="004B4A9E">
        <w:tc>
          <w:tcPr>
            <w:tcW w:w="3238" w:type="dxa"/>
          </w:tcPr>
          <w:p w14:paraId="19E32CE0" w14:textId="77777777" w:rsidR="00E5573B" w:rsidRDefault="00E5573B" w:rsidP="00436137">
            <w:pPr>
              <w:pStyle w:val="ListParagraph"/>
              <w:autoSpaceDE w:val="0"/>
              <w:autoSpaceDN w:val="0"/>
              <w:adjustRightInd w:val="0"/>
              <w:spacing w:after="0" w:line="480" w:lineRule="auto"/>
              <w:ind w:left="0"/>
              <w:rPr>
                <w:rFonts w:ascii="Arial" w:hAnsi="Arial" w:cs="Arial"/>
                <w:b/>
              </w:rPr>
            </w:pPr>
            <w:r>
              <w:rPr>
                <w:rFonts w:ascii="Arial" w:hAnsi="Arial" w:cs="Arial"/>
                <w:b/>
              </w:rPr>
              <w:t>EIP Link Worker</w:t>
            </w:r>
          </w:p>
        </w:tc>
        <w:tc>
          <w:tcPr>
            <w:tcW w:w="3188" w:type="dxa"/>
          </w:tcPr>
          <w:p w14:paraId="3B3D3DEE"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377DA1E9"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62983782" w14:textId="77777777" w:rsidTr="004B4A9E">
        <w:tc>
          <w:tcPr>
            <w:tcW w:w="3238" w:type="dxa"/>
          </w:tcPr>
          <w:p w14:paraId="041797F4" w14:textId="77777777" w:rsidR="00E5573B" w:rsidRDefault="00E5573B" w:rsidP="00436137">
            <w:pPr>
              <w:pStyle w:val="ListParagraph"/>
              <w:autoSpaceDE w:val="0"/>
              <w:autoSpaceDN w:val="0"/>
              <w:adjustRightInd w:val="0"/>
              <w:spacing w:after="0" w:line="480" w:lineRule="auto"/>
              <w:ind w:left="0"/>
              <w:rPr>
                <w:rFonts w:ascii="Arial" w:hAnsi="Arial" w:cs="Arial"/>
                <w:b/>
              </w:rPr>
            </w:pPr>
            <w:r>
              <w:rPr>
                <w:rFonts w:ascii="Arial" w:hAnsi="Arial" w:cs="Arial"/>
                <w:b/>
              </w:rPr>
              <w:t>Link Social Worker</w:t>
            </w:r>
          </w:p>
        </w:tc>
        <w:tc>
          <w:tcPr>
            <w:tcW w:w="3188" w:type="dxa"/>
          </w:tcPr>
          <w:p w14:paraId="182D2749"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1748E57A"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2BEF4303" w14:textId="77777777" w:rsidTr="004B4A9E">
        <w:tc>
          <w:tcPr>
            <w:tcW w:w="3238" w:type="dxa"/>
            <w:shd w:val="clear" w:color="auto" w:fill="auto"/>
          </w:tcPr>
          <w:p w14:paraId="04966D4B" w14:textId="77777777" w:rsidR="00E5573B" w:rsidRPr="00351144" w:rsidRDefault="00E5573B"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 xml:space="preserve">Future in Mind Practitioner </w:t>
            </w:r>
          </w:p>
        </w:tc>
        <w:tc>
          <w:tcPr>
            <w:tcW w:w="3188" w:type="dxa"/>
          </w:tcPr>
          <w:p w14:paraId="19EB7B6A"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79EA4894"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3EF40E37" w14:textId="77777777" w:rsidTr="004B4A9E">
        <w:tc>
          <w:tcPr>
            <w:tcW w:w="3238" w:type="dxa"/>
            <w:shd w:val="clear" w:color="auto" w:fill="auto"/>
          </w:tcPr>
          <w:p w14:paraId="14EA9DA3" w14:textId="77777777" w:rsidR="00E5573B" w:rsidRPr="00351144" w:rsidRDefault="00E5573B"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Educational Improvement Teacher</w:t>
            </w:r>
          </w:p>
        </w:tc>
        <w:tc>
          <w:tcPr>
            <w:tcW w:w="3188" w:type="dxa"/>
          </w:tcPr>
          <w:p w14:paraId="07AE3E00"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428D39ED"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6DA15463" w14:textId="77777777" w:rsidTr="004B4A9E">
        <w:tc>
          <w:tcPr>
            <w:tcW w:w="3238" w:type="dxa"/>
            <w:shd w:val="clear" w:color="auto" w:fill="auto"/>
          </w:tcPr>
          <w:p w14:paraId="33D23B02" w14:textId="2BB2BB0B" w:rsidR="00E5573B" w:rsidRPr="00351144" w:rsidRDefault="007D3D94" w:rsidP="00436137">
            <w:pPr>
              <w:pStyle w:val="ListParagraph"/>
              <w:autoSpaceDE w:val="0"/>
              <w:autoSpaceDN w:val="0"/>
              <w:adjustRightInd w:val="0"/>
              <w:spacing w:after="0" w:line="480" w:lineRule="auto"/>
              <w:ind w:left="0"/>
              <w:rPr>
                <w:rFonts w:ascii="Arial" w:hAnsi="Arial" w:cs="Arial"/>
                <w:b/>
                <w:bCs/>
              </w:rPr>
            </w:pPr>
            <w:r w:rsidRPr="00351144">
              <w:rPr>
                <w:rFonts w:ascii="Arial" w:hAnsi="Arial" w:cs="Arial"/>
                <w:b/>
                <w:bCs/>
              </w:rPr>
              <w:t>WISENDSS Inclusion Advisory Teachers</w:t>
            </w:r>
          </w:p>
        </w:tc>
        <w:tc>
          <w:tcPr>
            <w:tcW w:w="3188" w:type="dxa"/>
          </w:tcPr>
          <w:p w14:paraId="232E8C34"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4BC55D83"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0A5F0A25" w14:textId="77777777" w:rsidTr="004B4A9E">
        <w:tc>
          <w:tcPr>
            <w:tcW w:w="3238" w:type="dxa"/>
            <w:shd w:val="clear" w:color="auto" w:fill="auto"/>
          </w:tcPr>
          <w:p w14:paraId="612F4616" w14:textId="77777777" w:rsidR="00E5573B" w:rsidRPr="00351144" w:rsidRDefault="00E5573B"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School Nurse</w:t>
            </w:r>
          </w:p>
        </w:tc>
        <w:tc>
          <w:tcPr>
            <w:tcW w:w="3188" w:type="dxa"/>
          </w:tcPr>
          <w:p w14:paraId="6DA09806"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44F51CCF"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5C161F4E" w14:textId="77777777" w:rsidTr="004B4A9E">
        <w:tc>
          <w:tcPr>
            <w:tcW w:w="3238" w:type="dxa"/>
            <w:shd w:val="clear" w:color="auto" w:fill="auto"/>
          </w:tcPr>
          <w:p w14:paraId="7B14D1DA" w14:textId="77777777" w:rsidR="00E5573B" w:rsidRPr="00351144" w:rsidRDefault="00E5573B"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EIP Duty Contact</w:t>
            </w:r>
          </w:p>
        </w:tc>
        <w:tc>
          <w:tcPr>
            <w:tcW w:w="3188" w:type="dxa"/>
          </w:tcPr>
          <w:p w14:paraId="68C3A309"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c>
          <w:tcPr>
            <w:tcW w:w="3203" w:type="dxa"/>
          </w:tcPr>
          <w:p w14:paraId="34528070" w14:textId="77777777" w:rsidR="00E5573B" w:rsidRDefault="00E5573B" w:rsidP="00436137">
            <w:pPr>
              <w:pStyle w:val="ListParagraph"/>
              <w:autoSpaceDE w:val="0"/>
              <w:autoSpaceDN w:val="0"/>
              <w:adjustRightInd w:val="0"/>
              <w:spacing w:after="0" w:line="480" w:lineRule="auto"/>
              <w:ind w:left="0"/>
              <w:rPr>
                <w:rFonts w:ascii="Arial" w:hAnsi="Arial" w:cs="Arial"/>
                <w:b/>
              </w:rPr>
            </w:pPr>
          </w:p>
        </w:tc>
      </w:tr>
      <w:tr w:rsidR="00E5573B" w14:paraId="5A988A92" w14:textId="77777777" w:rsidTr="004B4A9E">
        <w:tc>
          <w:tcPr>
            <w:tcW w:w="9629" w:type="dxa"/>
            <w:gridSpan w:val="3"/>
            <w:shd w:val="clear" w:color="auto" w:fill="BFBFBF" w:themeFill="background1" w:themeFillShade="BF"/>
          </w:tcPr>
          <w:p w14:paraId="57BBCC46" w14:textId="77777777" w:rsidR="00E5573B" w:rsidRPr="00351144" w:rsidRDefault="00E5573B" w:rsidP="00436137">
            <w:pPr>
              <w:pStyle w:val="ListParagraph"/>
              <w:autoSpaceDE w:val="0"/>
              <w:autoSpaceDN w:val="0"/>
              <w:adjustRightInd w:val="0"/>
              <w:spacing w:after="0" w:line="240" w:lineRule="auto"/>
              <w:ind w:left="0"/>
              <w:jc w:val="center"/>
              <w:rPr>
                <w:rFonts w:ascii="Arial" w:hAnsi="Arial" w:cs="Arial"/>
                <w:b/>
              </w:rPr>
            </w:pPr>
            <w:r w:rsidRPr="00351144">
              <w:rPr>
                <w:rFonts w:ascii="Arial" w:hAnsi="Arial" w:cs="Arial"/>
                <w:b/>
              </w:rPr>
              <w:t>Intervention Support Contact Details</w:t>
            </w:r>
          </w:p>
        </w:tc>
      </w:tr>
      <w:tr w:rsidR="004B4A9E" w14:paraId="7DB0D0C9" w14:textId="77777777" w:rsidTr="004B4A9E">
        <w:tc>
          <w:tcPr>
            <w:tcW w:w="3238" w:type="dxa"/>
            <w:shd w:val="clear" w:color="auto" w:fill="auto"/>
          </w:tcPr>
          <w:p w14:paraId="2908E785" w14:textId="77777777" w:rsidR="004B4A9E" w:rsidRPr="00351144" w:rsidRDefault="004B4A9E"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 xml:space="preserve">Local Family Hub </w:t>
            </w:r>
          </w:p>
        </w:tc>
        <w:tc>
          <w:tcPr>
            <w:tcW w:w="3188" w:type="dxa"/>
            <w:vMerge w:val="restart"/>
          </w:tcPr>
          <w:p w14:paraId="53BC5D6D" w14:textId="77777777" w:rsidR="004B4A9E" w:rsidRDefault="0090302E" w:rsidP="00436137">
            <w:pPr>
              <w:pStyle w:val="ListParagraph"/>
              <w:autoSpaceDE w:val="0"/>
              <w:autoSpaceDN w:val="0"/>
              <w:adjustRightInd w:val="0"/>
              <w:spacing w:after="0" w:line="480" w:lineRule="auto"/>
              <w:ind w:left="0"/>
              <w:rPr>
                <w:rFonts w:ascii="Arial" w:hAnsi="Arial" w:cs="Arial"/>
                <w:b/>
              </w:rPr>
            </w:pPr>
            <w:r>
              <w:rPr>
                <w:rFonts w:ascii="Arial" w:hAnsi="Arial" w:cs="Arial"/>
                <w:b/>
              </w:rPr>
              <w:t>Nomination Form link</w:t>
            </w:r>
          </w:p>
          <w:p w14:paraId="55A6A30B" w14:textId="6F6EFB35" w:rsidR="007600B0" w:rsidRDefault="007600B0" w:rsidP="00436137">
            <w:pPr>
              <w:pStyle w:val="ListParagraph"/>
              <w:autoSpaceDE w:val="0"/>
              <w:autoSpaceDN w:val="0"/>
              <w:adjustRightInd w:val="0"/>
              <w:spacing w:after="0" w:line="480" w:lineRule="auto"/>
              <w:ind w:left="0"/>
              <w:rPr>
                <w:rFonts w:ascii="Arial" w:hAnsi="Arial" w:cs="Arial"/>
                <w:b/>
              </w:rPr>
            </w:pPr>
            <w:r>
              <w:object w:dxaOrig="1504" w:dyaOrig="981" w14:anchorId="2F5F2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pt;height:49.05pt" o:ole="">
                  <v:imagedata r:id="rId17" o:title=""/>
                </v:shape>
                <o:OLEObject Type="Embed" ProgID="Word.Document.12" ShapeID="_x0000_i1025" DrawAspect="Icon" ObjectID="_1767514759" r:id="rId18">
                  <o:FieldCodes>\s</o:FieldCodes>
                </o:OLEObject>
              </w:object>
            </w:r>
          </w:p>
        </w:tc>
        <w:tc>
          <w:tcPr>
            <w:tcW w:w="3203" w:type="dxa"/>
          </w:tcPr>
          <w:p w14:paraId="74C9D301" w14:textId="77777777" w:rsidR="004B4A9E" w:rsidRDefault="004B4A9E" w:rsidP="00436137">
            <w:pPr>
              <w:pStyle w:val="ListParagraph"/>
              <w:autoSpaceDE w:val="0"/>
              <w:autoSpaceDN w:val="0"/>
              <w:adjustRightInd w:val="0"/>
              <w:spacing w:after="0" w:line="480" w:lineRule="auto"/>
              <w:ind w:left="0"/>
              <w:rPr>
                <w:rFonts w:ascii="Arial" w:hAnsi="Arial" w:cs="Arial"/>
                <w:b/>
              </w:rPr>
            </w:pPr>
          </w:p>
        </w:tc>
      </w:tr>
      <w:tr w:rsidR="004B4A9E" w14:paraId="04E4C73F" w14:textId="77777777" w:rsidTr="004B4A9E">
        <w:tc>
          <w:tcPr>
            <w:tcW w:w="3238" w:type="dxa"/>
            <w:shd w:val="clear" w:color="auto" w:fill="auto"/>
          </w:tcPr>
          <w:p w14:paraId="03469FF1" w14:textId="77777777" w:rsidR="004B4A9E" w:rsidRPr="00351144" w:rsidRDefault="004B4A9E" w:rsidP="00436137">
            <w:pPr>
              <w:pStyle w:val="ListParagraph"/>
              <w:autoSpaceDE w:val="0"/>
              <w:autoSpaceDN w:val="0"/>
              <w:adjustRightInd w:val="0"/>
              <w:spacing w:after="0" w:line="480" w:lineRule="auto"/>
              <w:ind w:left="0"/>
              <w:rPr>
                <w:rFonts w:ascii="Arial" w:hAnsi="Arial" w:cs="Arial"/>
                <w:b/>
              </w:rPr>
            </w:pPr>
            <w:r w:rsidRPr="00351144">
              <w:rPr>
                <w:rFonts w:ascii="Arial" w:hAnsi="Arial" w:cs="Arial"/>
                <w:b/>
              </w:rPr>
              <w:t>Local Youth Hub</w:t>
            </w:r>
          </w:p>
        </w:tc>
        <w:tc>
          <w:tcPr>
            <w:tcW w:w="3188" w:type="dxa"/>
            <w:vMerge/>
          </w:tcPr>
          <w:p w14:paraId="477289D6" w14:textId="77777777" w:rsidR="004B4A9E" w:rsidRDefault="004B4A9E" w:rsidP="00436137">
            <w:pPr>
              <w:pStyle w:val="ListParagraph"/>
              <w:autoSpaceDE w:val="0"/>
              <w:autoSpaceDN w:val="0"/>
              <w:adjustRightInd w:val="0"/>
              <w:spacing w:after="0" w:line="480" w:lineRule="auto"/>
              <w:ind w:left="0"/>
              <w:rPr>
                <w:rFonts w:ascii="Arial" w:hAnsi="Arial" w:cs="Arial"/>
                <w:b/>
              </w:rPr>
            </w:pPr>
          </w:p>
        </w:tc>
        <w:tc>
          <w:tcPr>
            <w:tcW w:w="3203" w:type="dxa"/>
          </w:tcPr>
          <w:p w14:paraId="101EB3CF" w14:textId="77777777" w:rsidR="004B4A9E" w:rsidRDefault="004B4A9E" w:rsidP="00436137">
            <w:pPr>
              <w:pStyle w:val="ListParagraph"/>
              <w:autoSpaceDE w:val="0"/>
              <w:autoSpaceDN w:val="0"/>
              <w:adjustRightInd w:val="0"/>
              <w:spacing w:after="0" w:line="480" w:lineRule="auto"/>
              <w:ind w:left="0"/>
              <w:rPr>
                <w:rFonts w:ascii="Arial" w:hAnsi="Arial" w:cs="Arial"/>
                <w:b/>
              </w:rPr>
            </w:pPr>
          </w:p>
        </w:tc>
      </w:tr>
    </w:tbl>
    <w:p w14:paraId="73CC8BA9" w14:textId="77777777" w:rsidR="00E5573B" w:rsidRPr="00FA4359" w:rsidRDefault="00E5573B" w:rsidP="00E5573B">
      <w:pPr>
        <w:tabs>
          <w:tab w:val="left" w:pos="7200"/>
        </w:tabs>
        <w:spacing w:after="0" w:line="240" w:lineRule="auto"/>
        <w:rPr>
          <w:rFonts w:ascii="Arial" w:hAnsi="Arial" w:cs="Arial"/>
        </w:rPr>
      </w:pPr>
    </w:p>
    <w:p w14:paraId="703D89A1" w14:textId="77777777" w:rsidR="00E5573B" w:rsidRDefault="00E5573B" w:rsidP="00E5573B">
      <w:pPr>
        <w:autoSpaceDE w:val="0"/>
        <w:autoSpaceDN w:val="0"/>
        <w:adjustRightInd w:val="0"/>
        <w:spacing w:after="0" w:line="240" w:lineRule="auto"/>
        <w:rPr>
          <w:rFonts w:ascii="Arial" w:hAnsi="Arial" w:cs="Arial"/>
        </w:rPr>
      </w:pPr>
    </w:p>
    <w:p w14:paraId="03D5D30A" w14:textId="77777777" w:rsidR="00E5573B" w:rsidRPr="004F3C8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r w:rsidRPr="004F3C88">
        <w:rPr>
          <w:rFonts w:ascii="Arial" w:hAnsi="Arial" w:cs="Arial"/>
          <w:b/>
          <w:color w:val="1F3864" w:themeColor="accent1" w:themeShade="80"/>
          <w:sz w:val="28"/>
          <w:szCs w:val="24"/>
        </w:rPr>
        <w:t>What if I just want advice and guidance about a single concern?</w:t>
      </w:r>
    </w:p>
    <w:p w14:paraId="3D0DC953" w14:textId="77777777" w:rsidR="00E5573B" w:rsidRDefault="00E5573B" w:rsidP="00E5573B">
      <w:pPr>
        <w:spacing w:after="0" w:line="240" w:lineRule="auto"/>
        <w:rPr>
          <w:rFonts w:ascii="Arial" w:hAnsi="Arial" w:cs="Arial"/>
        </w:rPr>
      </w:pPr>
    </w:p>
    <w:p w14:paraId="54F152D0" w14:textId="333DD8D3" w:rsidR="00E5573B" w:rsidRDefault="00E5573B" w:rsidP="00E5573B">
      <w:pPr>
        <w:spacing w:after="0" w:line="240" w:lineRule="auto"/>
        <w:rPr>
          <w:rFonts w:ascii="Arial" w:hAnsi="Arial" w:cs="Arial"/>
        </w:rPr>
      </w:pPr>
      <w:r w:rsidRPr="00FA4359">
        <w:rPr>
          <w:rFonts w:ascii="Arial" w:hAnsi="Arial" w:cs="Arial"/>
        </w:rPr>
        <w:t>If you know which service needs to be involved, please contact them</w:t>
      </w:r>
      <w:r>
        <w:rPr>
          <w:rFonts w:ascii="Arial" w:hAnsi="Arial" w:cs="Arial"/>
        </w:rPr>
        <w:t>,</w:t>
      </w:r>
      <w:r w:rsidRPr="00FA4359">
        <w:rPr>
          <w:rFonts w:ascii="Arial" w:hAnsi="Arial" w:cs="Arial"/>
        </w:rPr>
        <w:t xml:space="preserve"> and agree the support required. The </w:t>
      </w:r>
      <w:r>
        <w:rPr>
          <w:rFonts w:ascii="Arial" w:hAnsi="Arial" w:cs="Arial"/>
        </w:rPr>
        <w:t>EIP</w:t>
      </w:r>
      <w:r w:rsidRPr="00FA4359">
        <w:rPr>
          <w:rFonts w:ascii="Arial" w:hAnsi="Arial" w:cs="Arial"/>
        </w:rPr>
        <w:t xml:space="preserve"> link worker will be able to provide information on local support services and the voluntary and community sector </w:t>
      </w:r>
      <w:r>
        <w:rPr>
          <w:rFonts w:ascii="Arial" w:hAnsi="Arial" w:cs="Arial"/>
        </w:rPr>
        <w:t xml:space="preserve">early help </w:t>
      </w:r>
      <w:r w:rsidRPr="00FA4359">
        <w:rPr>
          <w:rFonts w:ascii="Arial" w:hAnsi="Arial" w:cs="Arial"/>
        </w:rPr>
        <w:t>offer.</w:t>
      </w:r>
    </w:p>
    <w:p w14:paraId="4902D159" w14:textId="77777777" w:rsidR="00E5573B" w:rsidRPr="00FA4359" w:rsidRDefault="00E5573B" w:rsidP="00E5573B">
      <w:pPr>
        <w:spacing w:after="0" w:line="240" w:lineRule="auto"/>
        <w:rPr>
          <w:rFonts w:ascii="Arial" w:hAnsi="Arial" w:cs="Arial"/>
        </w:rPr>
      </w:pPr>
    </w:p>
    <w:p w14:paraId="48997549" w14:textId="6A3D9E0E" w:rsidR="005E7A83" w:rsidRDefault="00E5573B" w:rsidP="00E5573B">
      <w:pPr>
        <w:spacing w:after="0" w:line="240" w:lineRule="auto"/>
        <w:rPr>
          <w:rFonts w:ascii="Arial" w:hAnsi="Arial" w:cs="Arial"/>
        </w:rPr>
      </w:pPr>
      <w:r w:rsidRPr="00FA4359">
        <w:rPr>
          <w:rFonts w:ascii="Arial" w:hAnsi="Arial" w:cs="Arial"/>
        </w:rPr>
        <w:t>If you require an intervention such as a parenting course</w:t>
      </w:r>
      <w:r>
        <w:rPr>
          <w:rFonts w:ascii="Arial" w:hAnsi="Arial" w:cs="Arial"/>
        </w:rPr>
        <w:t>,</w:t>
      </w:r>
      <w:r w:rsidRPr="00FA4359">
        <w:rPr>
          <w:rFonts w:ascii="Arial" w:hAnsi="Arial" w:cs="Arial"/>
        </w:rPr>
        <w:t xml:space="preserve"> please </w:t>
      </w:r>
      <w:r w:rsidR="002D0255">
        <w:rPr>
          <w:rFonts w:ascii="Arial" w:hAnsi="Arial" w:cs="Arial"/>
        </w:rPr>
        <w:t>complete and submit a Nomination Form and submit this to your local family hub</w:t>
      </w:r>
      <w:r w:rsidR="008E73CB">
        <w:rPr>
          <w:rFonts w:ascii="Arial" w:hAnsi="Arial" w:cs="Arial"/>
        </w:rPr>
        <w:t>.</w:t>
      </w:r>
      <w:r w:rsidRPr="00FA4359">
        <w:rPr>
          <w:rFonts w:ascii="Arial" w:hAnsi="Arial" w:cs="Arial"/>
        </w:rPr>
        <w:t xml:space="preserve">  </w:t>
      </w:r>
    </w:p>
    <w:p w14:paraId="0F3495A5" w14:textId="77777777" w:rsidR="005E7A83" w:rsidRDefault="005E7A83" w:rsidP="00E5573B">
      <w:pPr>
        <w:spacing w:after="0" w:line="240" w:lineRule="auto"/>
        <w:rPr>
          <w:rFonts w:ascii="Arial" w:hAnsi="Arial" w:cs="Arial"/>
        </w:rPr>
      </w:pPr>
    </w:p>
    <w:p w14:paraId="0C2630BB" w14:textId="58E56A15" w:rsidR="00E5573B" w:rsidRDefault="00E5573B" w:rsidP="00E5573B">
      <w:pPr>
        <w:spacing w:after="0" w:line="240" w:lineRule="auto"/>
        <w:rPr>
          <w:rFonts w:ascii="Arial" w:hAnsi="Arial" w:cs="Arial"/>
        </w:rPr>
      </w:pPr>
      <w:r w:rsidRPr="00FA4359">
        <w:rPr>
          <w:rFonts w:ascii="Arial" w:hAnsi="Arial" w:cs="Arial"/>
        </w:rPr>
        <w:t>Where it has been identified that a number of parents/carers from one school require an intervention</w:t>
      </w:r>
      <w:r w:rsidR="005E7A83">
        <w:rPr>
          <w:rFonts w:ascii="Arial" w:hAnsi="Arial" w:cs="Arial"/>
        </w:rPr>
        <w:t>,</w:t>
      </w:r>
      <w:r w:rsidRPr="00FA4359">
        <w:rPr>
          <w:rFonts w:ascii="Arial" w:hAnsi="Arial" w:cs="Arial"/>
        </w:rPr>
        <w:t xml:space="preserve"> in discussion with your link worker</w:t>
      </w:r>
      <w:r w:rsidR="005E7A83">
        <w:rPr>
          <w:rFonts w:ascii="Arial" w:hAnsi="Arial" w:cs="Arial"/>
        </w:rPr>
        <w:t>,</w:t>
      </w:r>
      <w:r w:rsidRPr="00FA4359">
        <w:rPr>
          <w:rFonts w:ascii="Arial" w:hAnsi="Arial" w:cs="Arial"/>
        </w:rPr>
        <w:t xml:space="preserve"> we may be able to accommodate an intervention hosted in school.</w:t>
      </w:r>
    </w:p>
    <w:p w14:paraId="54D5A749" w14:textId="77777777" w:rsidR="005E7A83" w:rsidRDefault="005E7A83" w:rsidP="00E5573B">
      <w:pPr>
        <w:spacing w:after="0" w:line="240" w:lineRule="auto"/>
        <w:rPr>
          <w:rFonts w:ascii="Arial" w:hAnsi="Arial" w:cs="Arial"/>
          <w:highlight w:val="yellow"/>
        </w:rPr>
      </w:pPr>
    </w:p>
    <w:p w14:paraId="617EDB2C" w14:textId="2E343F23" w:rsidR="00A51225" w:rsidRPr="00FA4359" w:rsidRDefault="00A51225" w:rsidP="00E5573B">
      <w:pPr>
        <w:spacing w:after="0" w:line="240" w:lineRule="auto"/>
        <w:rPr>
          <w:rFonts w:ascii="Arial" w:hAnsi="Arial" w:cs="Arial"/>
        </w:rPr>
      </w:pPr>
      <w:r w:rsidRPr="005E7A83">
        <w:rPr>
          <w:rFonts w:ascii="Arial" w:hAnsi="Arial" w:cs="Arial"/>
        </w:rPr>
        <w:t xml:space="preserve">If you want support and advice for inclusion in the classroom / school with their SEND </w:t>
      </w:r>
      <w:r w:rsidR="005E7A83" w:rsidRPr="005E7A83">
        <w:rPr>
          <w:rFonts w:ascii="Arial" w:hAnsi="Arial" w:cs="Arial"/>
        </w:rPr>
        <w:t>needs,</w:t>
      </w:r>
      <w:r w:rsidRPr="005E7A83">
        <w:rPr>
          <w:rFonts w:ascii="Arial" w:hAnsi="Arial" w:cs="Arial"/>
        </w:rPr>
        <w:t xml:space="preserve"> please raise with the WISENDSS key contact at the planning meeting with the </w:t>
      </w:r>
      <w:r w:rsidR="00C04405" w:rsidRPr="005E7A83">
        <w:rPr>
          <w:rFonts w:ascii="Arial" w:hAnsi="Arial" w:cs="Arial"/>
        </w:rPr>
        <w:t>SENCo.</w:t>
      </w:r>
      <w:r>
        <w:rPr>
          <w:rFonts w:ascii="Arial" w:hAnsi="Arial" w:cs="Arial"/>
        </w:rPr>
        <w:t xml:space="preserve"> </w:t>
      </w:r>
    </w:p>
    <w:p w14:paraId="302830E7" w14:textId="77777777" w:rsidR="00E5573B" w:rsidRPr="00FA4359" w:rsidRDefault="00E5573B" w:rsidP="00E5573B">
      <w:pPr>
        <w:spacing w:after="0" w:line="240" w:lineRule="auto"/>
        <w:rPr>
          <w:rFonts w:ascii="Arial" w:hAnsi="Arial" w:cs="Arial"/>
        </w:rPr>
      </w:pPr>
    </w:p>
    <w:p w14:paraId="10E8E5E3" w14:textId="521DEC17" w:rsidR="00E5573B" w:rsidRDefault="00E5573B" w:rsidP="00E5573B">
      <w:pPr>
        <w:spacing w:after="0" w:line="240" w:lineRule="auto"/>
        <w:rPr>
          <w:rFonts w:ascii="Arial" w:hAnsi="Arial" w:cs="Arial"/>
        </w:rPr>
      </w:pPr>
      <w:r w:rsidRPr="004238BB">
        <w:rPr>
          <w:rFonts w:ascii="Arial" w:hAnsi="Arial" w:cs="Arial"/>
        </w:rPr>
        <w:t>If you require an intervention from the Future in Mind Partnership, please discuss this in your FiM Practitioner</w:t>
      </w:r>
      <w:r w:rsidR="004238BB" w:rsidRPr="004238BB">
        <w:rPr>
          <w:rFonts w:ascii="Arial" w:hAnsi="Arial" w:cs="Arial"/>
        </w:rPr>
        <w:t xml:space="preserve"> as a Whole School Approach intervention may support your school to meet the emotional wellbeing needs of a cohort of pupils/staff/parents/carers within the school community</w:t>
      </w:r>
      <w:r w:rsidR="006D0142">
        <w:rPr>
          <w:rFonts w:ascii="Arial" w:hAnsi="Arial" w:cs="Arial"/>
        </w:rPr>
        <w:t>.</w:t>
      </w:r>
    </w:p>
    <w:p w14:paraId="60F72065" w14:textId="03A2AE11" w:rsidR="006D0142" w:rsidRDefault="006D0142" w:rsidP="00E5573B">
      <w:pPr>
        <w:spacing w:after="0" w:line="240" w:lineRule="auto"/>
        <w:rPr>
          <w:rFonts w:ascii="Arial" w:hAnsi="Arial" w:cs="Arial"/>
        </w:rPr>
      </w:pPr>
    </w:p>
    <w:p w14:paraId="12FC80D2" w14:textId="2566FEC7" w:rsidR="006D0142" w:rsidRPr="006D0142" w:rsidRDefault="006D0142" w:rsidP="00E5573B">
      <w:pPr>
        <w:spacing w:after="0" w:line="240" w:lineRule="auto"/>
        <w:rPr>
          <w:rFonts w:ascii="Arial" w:hAnsi="Arial" w:cs="Arial"/>
        </w:rPr>
      </w:pPr>
      <w:r w:rsidRPr="006D0142">
        <w:rPr>
          <w:rFonts w:ascii="Arial" w:hAnsi="Arial" w:cs="Arial"/>
        </w:rPr>
        <w:t xml:space="preserve">If a child/young person has a social worker, and advice is needed specifically relating to emotional wellbeing/mental health then advice can still be accessed from your allocated FiM practitioner. Please contact them to arrange a </w:t>
      </w:r>
      <w:r w:rsidR="00BD768C" w:rsidRPr="006D0142">
        <w:rPr>
          <w:rFonts w:ascii="Arial" w:hAnsi="Arial" w:cs="Arial"/>
        </w:rPr>
        <w:t>consultation.</w:t>
      </w:r>
    </w:p>
    <w:p w14:paraId="51C7F261" w14:textId="77777777" w:rsidR="00E5573B" w:rsidRDefault="00E5573B" w:rsidP="00E5573B">
      <w:pPr>
        <w:autoSpaceDE w:val="0"/>
        <w:autoSpaceDN w:val="0"/>
        <w:adjustRightInd w:val="0"/>
        <w:spacing w:after="0" w:line="240" w:lineRule="auto"/>
        <w:rPr>
          <w:rFonts w:ascii="Arial" w:hAnsi="Arial" w:cs="Arial"/>
        </w:rPr>
      </w:pPr>
    </w:p>
    <w:p w14:paraId="7EAA66ED" w14:textId="77777777" w:rsidR="00E5573B" w:rsidRPr="004F3C8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bookmarkStart w:id="4" w:name="Page7"/>
      <w:bookmarkEnd w:id="4"/>
      <w:r w:rsidRPr="004F3C88">
        <w:rPr>
          <w:rFonts w:ascii="Arial" w:hAnsi="Arial" w:cs="Arial"/>
          <w:b/>
          <w:color w:val="1F3864" w:themeColor="accent1" w:themeShade="80"/>
          <w:sz w:val="28"/>
          <w:szCs w:val="24"/>
        </w:rPr>
        <w:t>What is the role of the school?</w:t>
      </w:r>
    </w:p>
    <w:p w14:paraId="6A3B7D51" w14:textId="77777777" w:rsidR="00E5573B" w:rsidRDefault="00E5573B" w:rsidP="00E5573B">
      <w:pPr>
        <w:autoSpaceDE w:val="0"/>
        <w:autoSpaceDN w:val="0"/>
        <w:adjustRightInd w:val="0"/>
        <w:spacing w:after="0" w:line="240" w:lineRule="auto"/>
        <w:rPr>
          <w:rFonts w:ascii="Arial" w:hAnsi="Arial" w:cs="Arial"/>
        </w:rPr>
      </w:pPr>
    </w:p>
    <w:p w14:paraId="074389EF" w14:textId="77777777" w:rsidR="00E5573B" w:rsidRPr="00931A57" w:rsidRDefault="00E5573B" w:rsidP="00E5573B">
      <w:pPr>
        <w:autoSpaceDE w:val="0"/>
        <w:autoSpaceDN w:val="0"/>
        <w:adjustRightInd w:val="0"/>
        <w:spacing w:after="0" w:line="240" w:lineRule="auto"/>
        <w:rPr>
          <w:rFonts w:ascii="Arial" w:hAnsi="Arial" w:cs="Arial"/>
          <w:b/>
          <w:bCs/>
        </w:rPr>
      </w:pPr>
      <w:r w:rsidRPr="00931A57">
        <w:rPr>
          <w:rFonts w:ascii="Arial" w:hAnsi="Arial" w:cs="Arial"/>
          <w:b/>
          <w:bCs/>
        </w:rPr>
        <w:t>You will:</w:t>
      </w:r>
    </w:p>
    <w:p w14:paraId="2CA728A5" w14:textId="7B48E2B2" w:rsidR="00EC7533" w:rsidRDefault="00E5573B" w:rsidP="00E5573B">
      <w:pPr>
        <w:pStyle w:val="ListParagraph"/>
        <w:numPr>
          <w:ilvl w:val="0"/>
          <w:numId w:val="1"/>
        </w:numPr>
        <w:autoSpaceDE w:val="0"/>
        <w:autoSpaceDN w:val="0"/>
        <w:adjustRightInd w:val="0"/>
        <w:spacing w:after="0" w:line="240" w:lineRule="auto"/>
        <w:rPr>
          <w:rFonts w:ascii="Arial" w:hAnsi="Arial" w:cs="Arial"/>
        </w:rPr>
      </w:pPr>
      <w:r w:rsidRPr="002C0A6E">
        <w:rPr>
          <w:rFonts w:ascii="Arial" w:hAnsi="Arial" w:cs="Arial"/>
        </w:rPr>
        <w:t>Identify who is your Team around the School lead</w:t>
      </w:r>
      <w:r w:rsidR="00EC7533">
        <w:rPr>
          <w:rFonts w:ascii="Arial" w:hAnsi="Arial" w:cs="Arial"/>
        </w:rPr>
        <w:t xml:space="preserve"> who will ensure that links</w:t>
      </w:r>
      <w:r w:rsidR="005E7A83">
        <w:rPr>
          <w:rFonts w:ascii="Arial" w:hAnsi="Arial" w:cs="Arial"/>
        </w:rPr>
        <w:t xml:space="preserve"> and good communication take place</w:t>
      </w:r>
      <w:r w:rsidR="00EC7533">
        <w:rPr>
          <w:rFonts w:ascii="Arial" w:hAnsi="Arial" w:cs="Arial"/>
        </w:rPr>
        <w:t xml:space="preserve"> across the school </w:t>
      </w:r>
      <w:r w:rsidR="005E7A83">
        <w:rPr>
          <w:rFonts w:ascii="Arial" w:hAnsi="Arial" w:cs="Arial"/>
        </w:rPr>
        <w:t>between</w:t>
      </w:r>
      <w:r w:rsidR="00EC7533">
        <w:rPr>
          <w:rFonts w:ascii="Arial" w:hAnsi="Arial" w:cs="Arial"/>
        </w:rPr>
        <w:t xml:space="preserve"> Safeguarding, S</w:t>
      </w:r>
      <w:r w:rsidR="005E7A83">
        <w:rPr>
          <w:rFonts w:ascii="Arial" w:hAnsi="Arial" w:cs="Arial"/>
        </w:rPr>
        <w:t>ENCo</w:t>
      </w:r>
      <w:r w:rsidRPr="002C0A6E">
        <w:rPr>
          <w:rFonts w:ascii="Arial" w:hAnsi="Arial" w:cs="Arial"/>
        </w:rPr>
        <w:t xml:space="preserve"> </w:t>
      </w:r>
      <w:r w:rsidR="00EC7533">
        <w:rPr>
          <w:rFonts w:ascii="Arial" w:hAnsi="Arial" w:cs="Arial"/>
        </w:rPr>
        <w:t xml:space="preserve">and Pastoral </w:t>
      </w:r>
      <w:r w:rsidR="00040DFA">
        <w:rPr>
          <w:rFonts w:ascii="Arial" w:hAnsi="Arial" w:cs="Arial"/>
        </w:rPr>
        <w:t>leads.</w:t>
      </w:r>
    </w:p>
    <w:p w14:paraId="450F52D1" w14:textId="362DAEAA" w:rsidR="00E5573B" w:rsidRDefault="00EC7533" w:rsidP="00E5573B">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Identify a TAS</w:t>
      </w:r>
      <w:r w:rsidR="00E5573B" w:rsidRPr="002C0A6E">
        <w:rPr>
          <w:rFonts w:ascii="Arial" w:hAnsi="Arial" w:cs="Arial"/>
        </w:rPr>
        <w:t xml:space="preserve"> deput</w:t>
      </w:r>
      <w:r>
        <w:rPr>
          <w:rFonts w:ascii="Arial" w:hAnsi="Arial" w:cs="Arial"/>
        </w:rPr>
        <w:t>y so that meetings always go ahead as planned</w:t>
      </w:r>
      <w:r w:rsidR="00E5573B" w:rsidRPr="002C0A6E">
        <w:rPr>
          <w:rFonts w:ascii="Arial" w:hAnsi="Arial" w:cs="Arial"/>
        </w:rPr>
        <w:t xml:space="preserve"> </w:t>
      </w:r>
      <w:r>
        <w:rPr>
          <w:rFonts w:ascii="Arial" w:hAnsi="Arial" w:cs="Arial"/>
        </w:rPr>
        <w:t>when school leads are</w:t>
      </w:r>
      <w:r w:rsidR="00E5573B" w:rsidRPr="002C0A6E">
        <w:rPr>
          <w:rFonts w:ascii="Arial" w:hAnsi="Arial" w:cs="Arial"/>
        </w:rPr>
        <w:t xml:space="preserve"> </w:t>
      </w:r>
      <w:r w:rsidR="00040DFA">
        <w:rPr>
          <w:rFonts w:ascii="Arial" w:hAnsi="Arial" w:cs="Arial"/>
        </w:rPr>
        <w:t>unavailable.</w:t>
      </w:r>
    </w:p>
    <w:p w14:paraId="77E8F038" w14:textId="11928E18" w:rsidR="00E5573B" w:rsidRPr="002C0A6E" w:rsidRDefault="00E5573B" w:rsidP="00E5573B">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Review</w:t>
      </w:r>
      <w:r w:rsidRPr="002C0A6E">
        <w:rPr>
          <w:rFonts w:ascii="Arial" w:hAnsi="Arial" w:cs="Arial"/>
        </w:rPr>
        <w:t xml:space="preserve"> if the concern can be dealt in your team</w:t>
      </w:r>
      <w:r>
        <w:rPr>
          <w:rFonts w:ascii="Arial" w:hAnsi="Arial" w:cs="Arial"/>
        </w:rPr>
        <w:t xml:space="preserve"> following</w:t>
      </w:r>
      <w:r w:rsidRPr="002C0A6E">
        <w:rPr>
          <w:rFonts w:ascii="Arial" w:hAnsi="Arial" w:cs="Arial"/>
        </w:rPr>
        <w:t xml:space="preserve"> your existing </w:t>
      </w:r>
      <w:r w:rsidR="00040DFA" w:rsidRPr="002C0A6E">
        <w:rPr>
          <w:rFonts w:ascii="Arial" w:hAnsi="Arial" w:cs="Arial"/>
        </w:rPr>
        <w:t>procedures.</w:t>
      </w:r>
      <w:r w:rsidRPr="002C0A6E">
        <w:rPr>
          <w:rFonts w:ascii="Arial" w:hAnsi="Arial" w:cs="Arial"/>
        </w:rPr>
        <w:t xml:space="preserve"> </w:t>
      </w:r>
    </w:p>
    <w:p w14:paraId="3E547B72" w14:textId="3E61FC7F" w:rsidR="00E5573B" w:rsidRPr="00FA4359" w:rsidRDefault="00E5573B" w:rsidP="00E5573B">
      <w:pPr>
        <w:pStyle w:val="ListParagraph"/>
        <w:numPr>
          <w:ilvl w:val="0"/>
          <w:numId w:val="1"/>
        </w:numPr>
        <w:spacing w:after="0" w:line="240" w:lineRule="auto"/>
        <w:rPr>
          <w:rFonts w:ascii="Arial" w:hAnsi="Arial" w:cs="Arial"/>
        </w:rPr>
      </w:pPr>
      <w:r w:rsidRPr="00FA4359">
        <w:rPr>
          <w:rFonts w:ascii="Arial" w:hAnsi="Arial" w:cs="Arial"/>
        </w:rPr>
        <w:t xml:space="preserve">Refer the child to a single agency </w:t>
      </w:r>
      <w:r>
        <w:rPr>
          <w:rFonts w:ascii="Arial" w:hAnsi="Arial" w:cs="Arial"/>
        </w:rPr>
        <w:t>who can provide support to the child/</w:t>
      </w:r>
      <w:r w:rsidR="006C107C">
        <w:rPr>
          <w:rFonts w:ascii="Arial" w:hAnsi="Arial" w:cs="Arial"/>
        </w:rPr>
        <w:t>young person/</w:t>
      </w:r>
      <w:r w:rsidR="00040DFA">
        <w:rPr>
          <w:rFonts w:ascii="Arial" w:hAnsi="Arial" w:cs="Arial"/>
        </w:rPr>
        <w:t>family.</w:t>
      </w:r>
      <w:r w:rsidRPr="00FA4359">
        <w:rPr>
          <w:rFonts w:ascii="Arial" w:hAnsi="Arial" w:cs="Arial"/>
        </w:rPr>
        <w:t xml:space="preserve"> </w:t>
      </w:r>
    </w:p>
    <w:p w14:paraId="4A109BDB" w14:textId="532AB62C" w:rsidR="00E5573B" w:rsidRDefault="00E5573B" w:rsidP="00E5573B">
      <w:pPr>
        <w:pStyle w:val="ListParagraph"/>
        <w:numPr>
          <w:ilvl w:val="0"/>
          <w:numId w:val="1"/>
        </w:numPr>
        <w:tabs>
          <w:tab w:val="left" w:pos="7200"/>
        </w:tabs>
        <w:spacing w:after="0" w:line="240" w:lineRule="auto"/>
        <w:rPr>
          <w:rFonts w:ascii="Arial" w:hAnsi="Arial" w:cs="Arial"/>
        </w:rPr>
      </w:pPr>
      <w:r w:rsidRPr="00FA4359">
        <w:rPr>
          <w:rFonts w:ascii="Arial" w:hAnsi="Arial" w:cs="Arial"/>
          <w:b/>
        </w:rPr>
        <w:t>Seek agreement from parents/carers</w:t>
      </w:r>
      <w:r w:rsidRPr="00FA4359">
        <w:rPr>
          <w:rFonts w:ascii="Arial" w:hAnsi="Arial" w:cs="Arial"/>
        </w:rPr>
        <w:t xml:space="preserve"> to discuss the concern in a TAS meeting </w:t>
      </w:r>
      <w:r>
        <w:rPr>
          <w:rFonts w:ascii="Arial" w:hAnsi="Arial" w:cs="Arial"/>
        </w:rPr>
        <w:t xml:space="preserve">and issue or signpost </w:t>
      </w:r>
      <w:r w:rsidR="006C107C">
        <w:rPr>
          <w:rFonts w:ascii="Arial" w:hAnsi="Arial" w:cs="Arial"/>
        </w:rPr>
        <w:t xml:space="preserve">them </w:t>
      </w:r>
      <w:r w:rsidR="00AE6974">
        <w:rPr>
          <w:rFonts w:ascii="Arial" w:hAnsi="Arial" w:cs="Arial"/>
        </w:rPr>
        <w:t xml:space="preserve">to </w:t>
      </w:r>
      <w:r w:rsidR="006C107C">
        <w:rPr>
          <w:rFonts w:ascii="Arial" w:hAnsi="Arial" w:cs="Arial"/>
        </w:rPr>
        <w:t xml:space="preserve">the school or </w:t>
      </w:r>
      <w:hyperlink r:id="rId19" w:history="1">
        <w:r w:rsidR="005C1811" w:rsidRPr="005C1811">
          <w:rPr>
            <w:rStyle w:val="Hyperlink"/>
            <w:rFonts w:ascii="Arial" w:hAnsi="Arial" w:cs="Arial"/>
          </w:rPr>
          <w:t>WFT website</w:t>
        </w:r>
      </w:hyperlink>
      <w:r w:rsidR="006C107C">
        <w:rPr>
          <w:rFonts w:ascii="Arial" w:hAnsi="Arial" w:cs="Arial"/>
        </w:rPr>
        <w:t xml:space="preserve"> for </w:t>
      </w:r>
      <w:r>
        <w:rPr>
          <w:rFonts w:ascii="Arial" w:hAnsi="Arial" w:cs="Arial"/>
        </w:rPr>
        <w:t>an electronical copy of the TAS Parent Information Leaflet</w:t>
      </w:r>
      <w:r w:rsidR="008833AF">
        <w:rPr>
          <w:rFonts w:ascii="Arial" w:hAnsi="Arial" w:cs="Arial"/>
        </w:rPr>
        <w:t xml:space="preserve"> </w:t>
      </w:r>
      <w:r w:rsidR="008A5671">
        <w:rPr>
          <w:rFonts w:ascii="Arial" w:hAnsi="Arial" w:cs="Arial"/>
        </w:rPr>
        <w:t>and WFT Privacy Notice</w:t>
      </w:r>
    </w:p>
    <w:p w14:paraId="7A37F96C" w14:textId="16D21CC7" w:rsidR="00E5573B" w:rsidRPr="00931A57" w:rsidRDefault="00E5573B" w:rsidP="00E5573B">
      <w:pPr>
        <w:pStyle w:val="ListParagraph"/>
        <w:numPr>
          <w:ilvl w:val="0"/>
          <w:numId w:val="1"/>
        </w:numPr>
        <w:tabs>
          <w:tab w:val="left" w:pos="7200"/>
        </w:tabs>
        <w:spacing w:after="0" w:line="240" w:lineRule="auto"/>
        <w:rPr>
          <w:rFonts w:ascii="Arial" w:hAnsi="Arial" w:cs="Arial"/>
          <w:bCs/>
        </w:rPr>
      </w:pPr>
      <w:r>
        <w:rPr>
          <w:rFonts w:ascii="Arial" w:hAnsi="Arial" w:cs="Arial"/>
          <w:b/>
        </w:rPr>
        <w:t xml:space="preserve">Have an initial conversation with your </w:t>
      </w:r>
      <w:r w:rsidR="004238BB">
        <w:rPr>
          <w:rFonts w:ascii="Arial" w:hAnsi="Arial" w:cs="Arial"/>
          <w:b/>
        </w:rPr>
        <w:t xml:space="preserve">EIP </w:t>
      </w:r>
      <w:r>
        <w:rPr>
          <w:rFonts w:ascii="Arial" w:hAnsi="Arial" w:cs="Arial"/>
          <w:b/>
        </w:rPr>
        <w:t xml:space="preserve">Link Worker, </w:t>
      </w:r>
      <w:r w:rsidRPr="00931A57">
        <w:rPr>
          <w:rFonts w:ascii="Arial" w:hAnsi="Arial" w:cs="Arial"/>
          <w:bCs/>
        </w:rPr>
        <w:t>prior to a TAS meeting, to firm up the list of families to discuss in the</w:t>
      </w:r>
      <w:r w:rsidR="006C107C" w:rsidRPr="00931A57">
        <w:rPr>
          <w:rFonts w:ascii="Arial" w:hAnsi="Arial" w:cs="Arial"/>
          <w:bCs/>
        </w:rPr>
        <w:t xml:space="preserve"> TAS</w:t>
      </w:r>
      <w:r w:rsidRPr="00931A57">
        <w:rPr>
          <w:rFonts w:ascii="Arial" w:hAnsi="Arial" w:cs="Arial"/>
          <w:bCs/>
        </w:rPr>
        <w:t xml:space="preserve"> meeting.</w:t>
      </w:r>
    </w:p>
    <w:p w14:paraId="5393269D" w14:textId="5EFA9135" w:rsidR="004830D6" w:rsidRDefault="00E5573B" w:rsidP="00E5573B">
      <w:pPr>
        <w:pStyle w:val="ListParagraph"/>
        <w:numPr>
          <w:ilvl w:val="0"/>
          <w:numId w:val="1"/>
        </w:numPr>
        <w:tabs>
          <w:tab w:val="left" w:pos="7200"/>
        </w:tabs>
        <w:spacing w:after="0" w:line="240" w:lineRule="auto"/>
        <w:rPr>
          <w:rFonts w:ascii="Arial" w:hAnsi="Arial" w:cs="Arial"/>
        </w:rPr>
      </w:pPr>
      <w:r>
        <w:rPr>
          <w:rFonts w:ascii="Arial" w:hAnsi="Arial" w:cs="Arial"/>
        </w:rPr>
        <w:t>C</w:t>
      </w:r>
      <w:r w:rsidRPr="00FA4359">
        <w:rPr>
          <w:rFonts w:ascii="Arial" w:hAnsi="Arial" w:cs="Arial"/>
        </w:rPr>
        <w:t xml:space="preserve">omplete the </w:t>
      </w:r>
      <w:r w:rsidR="00534792">
        <w:rPr>
          <w:rFonts w:ascii="Arial" w:hAnsi="Arial" w:cs="Arial"/>
        </w:rPr>
        <w:t xml:space="preserve">Request for </w:t>
      </w:r>
      <w:r w:rsidR="00287B71">
        <w:rPr>
          <w:rFonts w:ascii="Arial" w:hAnsi="Arial" w:cs="Arial"/>
        </w:rPr>
        <w:t xml:space="preserve">Early Help </w:t>
      </w:r>
      <w:r w:rsidRPr="00FA4359">
        <w:rPr>
          <w:rFonts w:ascii="Arial" w:hAnsi="Arial" w:cs="Arial"/>
        </w:rPr>
        <w:t xml:space="preserve">with </w:t>
      </w:r>
      <w:r w:rsidR="00931A57">
        <w:rPr>
          <w:rFonts w:ascii="Arial" w:hAnsi="Arial" w:cs="Arial"/>
        </w:rPr>
        <w:t xml:space="preserve">full </w:t>
      </w:r>
      <w:r w:rsidRPr="00FA4359">
        <w:rPr>
          <w:rFonts w:ascii="Arial" w:hAnsi="Arial" w:cs="Arial"/>
        </w:rPr>
        <w:t xml:space="preserve">details of </w:t>
      </w:r>
      <w:r>
        <w:rPr>
          <w:rFonts w:ascii="Arial" w:hAnsi="Arial" w:cs="Arial"/>
        </w:rPr>
        <w:t>your concerns,</w:t>
      </w:r>
      <w:r w:rsidR="00805AB1">
        <w:rPr>
          <w:rFonts w:ascii="Arial" w:hAnsi="Arial" w:cs="Arial"/>
        </w:rPr>
        <w:t xml:space="preserve"> </w:t>
      </w:r>
      <w:r w:rsidR="00D77D1B">
        <w:rPr>
          <w:rFonts w:ascii="Arial" w:hAnsi="Arial" w:cs="Arial"/>
        </w:rPr>
        <w:t xml:space="preserve">what you have tried and </w:t>
      </w:r>
      <w:r w:rsidR="00D84AE5">
        <w:rPr>
          <w:rFonts w:ascii="Arial" w:hAnsi="Arial" w:cs="Arial"/>
        </w:rPr>
        <w:t>capture the voice of pare</w:t>
      </w:r>
      <w:r w:rsidR="00D77D1B">
        <w:rPr>
          <w:rFonts w:ascii="Arial" w:hAnsi="Arial" w:cs="Arial"/>
        </w:rPr>
        <w:t>nts</w:t>
      </w:r>
      <w:r w:rsidR="00D84AE5">
        <w:rPr>
          <w:rFonts w:ascii="Arial" w:hAnsi="Arial" w:cs="Arial"/>
        </w:rPr>
        <w:t xml:space="preserve">/carers and/or young people. </w:t>
      </w:r>
      <w:r>
        <w:rPr>
          <w:rFonts w:ascii="Arial" w:hAnsi="Arial" w:cs="Arial"/>
        </w:rPr>
        <w:t xml:space="preserve"> </w:t>
      </w:r>
    </w:p>
    <w:p w14:paraId="50688E68" w14:textId="21FE5F61" w:rsidR="00E5573B" w:rsidRPr="00FA4359" w:rsidRDefault="00D84AE5" w:rsidP="00E5573B">
      <w:pPr>
        <w:pStyle w:val="ListParagraph"/>
        <w:numPr>
          <w:ilvl w:val="0"/>
          <w:numId w:val="1"/>
        </w:numPr>
        <w:tabs>
          <w:tab w:val="left" w:pos="7200"/>
        </w:tabs>
        <w:spacing w:after="0" w:line="240" w:lineRule="auto"/>
        <w:rPr>
          <w:rFonts w:ascii="Arial" w:hAnsi="Arial" w:cs="Arial"/>
        </w:rPr>
      </w:pPr>
      <w:r>
        <w:rPr>
          <w:rFonts w:ascii="Arial" w:hAnsi="Arial" w:cs="Arial"/>
        </w:rPr>
        <w:t>T</w:t>
      </w:r>
      <w:r w:rsidR="00E5573B">
        <w:rPr>
          <w:rFonts w:ascii="Arial" w:hAnsi="Arial" w:cs="Arial"/>
        </w:rPr>
        <w:t xml:space="preserve">his </w:t>
      </w:r>
      <w:r w:rsidR="0014403C">
        <w:rPr>
          <w:rFonts w:ascii="Arial" w:hAnsi="Arial" w:cs="Arial"/>
        </w:rPr>
        <w:t>is the</w:t>
      </w:r>
      <w:r w:rsidR="00E5573B">
        <w:rPr>
          <w:rFonts w:ascii="Arial" w:hAnsi="Arial" w:cs="Arial"/>
        </w:rPr>
        <w:t xml:space="preserve"> </w:t>
      </w:r>
      <w:r w:rsidR="00534792">
        <w:rPr>
          <w:rFonts w:ascii="Arial" w:hAnsi="Arial" w:cs="Arial"/>
        </w:rPr>
        <w:t xml:space="preserve">Request for </w:t>
      </w:r>
      <w:r w:rsidR="00E5573B">
        <w:rPr>
          <w:rFonts w:ascii="Arial" w:hAnsi="Arial" w:cs="Arial"/>
        </w:rPr>
        <w:t>early help</w:t>
      </w:r>
      <w:r w:rsidR="00DA1B8B">
        <w:rPr>
          <w:rFonts w:ascii="Arial" w:hAnsi="Arial" w:cs="Arial"/>
        </w:rPr>
        <w:t>, so please complete it fully and accurately include the parent/carer, child and sibling details across nursery, primary and secondary schools.</w:t>
      </w:r>
    </w:p>
    <w:p w14:paraId="31BF96BE" w14:textId="39F8C644" w:rsidR="0000517D" w:rsidRDefault="00E5573B" w:rsidP="00AE4583">
      <w:pPr>
        <w:pStyle w:val="ListParagraph"/>
        <w:numPr>
          <w:ilvl w:val="0"/>
          <w:numId w:val="1"/>
        </w:numPr>
        <w:tabs>
          <w:tab w:val="left" w:pos="7200"/>
        </w:tabs>
        <w:spacing w:after="0" w:line="240" w:lineRule="auto"/>
        <w:rPr>
          <w:rFonts w:ascii="Arial" w:hAnsi="Arial" w:cs="Arial"/>
        </w:rPr>
      </w:pPr>
      <w:r w:rsidRPr="0000517D">
        <w:rPr>
          <w:rFonts w:ascii="Arial" w:hAnsi="Arial" w:cs="Arial"/>
        </w:rPr>
        <w:t>Us</w:t>
      </w:r>
      <w:r w:rsidR="0000517D">
        <w:rPr>
          <w:rFonts w:ascii="Arial" w:hAnsi="Arial" w:cs="Arial"/>
        </w:rPr>
        <w:t>e</w:t>
      </w:r>
      <w:r w:rsidRPr="0000517D">
        <w:rPr>
          <w:rFonts w:ascii="Arial" w:hAnsi="Arial" w:cs="Arial"/>
        </w:rPr>
        <w:t xml:space="preserve"> a secure transfer method</w:t>
      </w:r>
      <w:r w:rsidR="002D43AE">
        <w:rPr>
          <w:rFonts w:ascii="Arial" w:hAnsi="Arial" w:cs="Arial"/>
        </w:rPr>
        <w:t xml:space="preserve"> to</w:t>
      </w:r>
      <w:r w:rsidRPr="0000517D">
        <w:rPr>
          <w:rFonts w:ascii="Arial" w:hAnsi="Arial" w:cs="Arial"/>
        </w:rPr>
        <w:t xml:space="preserve"> email the completed </w:t>
      </w:r>
      <w:r w:rsidR="00595A62">
        <w:rPr>
          <w:rFonts w:ascii="Arial" w:hAnsi="Arial" w:cs="Arial"/>
        </w:rPr>
        <w:t xml:space="preserve">Request for </w:t>
      </w:r>
      <w:r w:rsidR="002D43AE">
        <w:rPr>
          <w:rFonts w:ascii="Arial" w:hAnsi="Arial" w:cs="Arial"/>
        </w:rPr>
        <w:t xml:space="preserve">Early Help </w:t>
      </w:r>
      <w:r w:rsidRPr="0000517D">
        <w:rPr>
          <w:rFonts w:ascii="Arial" w:hAnsi="Arial" w:cs="Arial"/>
        </w:rPr>
        <w:t>to the single point of access for the</w:t>
      </w:r>
      <w:r w:rsidR="00317FCA">
        <w:rPr>
          <w:rFonts w:ascii="Arial" w:hAnsi="Arial" w:cs="Arial"/>
        </w:rPr>
        <w:t xml:space="preserve"> </w:t>
      </w:r>
      <w:r w:rsidRPr="00317FCA">
        <w:rPr>
          <w:rFonts w:ascii="Arial" w:hAnsi="Arial" w:cs="Arial"/>
        </w:rPr>
        <w:t>EIP Service</w:t>
      </w:r>
      <w:r w:rsidR="005F00A4">
        <w:rPr>
          <w:rFonts w:ascii="Arial" w:hAnsi="Arial" w:cs="Arial"/>
        </w:rPr>
        <w:t>.</w:t>
      </w:r>
    </w:p>
    <w:p w14:paraId="74199CD3" w14:textId="50205C71" w:rsidR="00E5573B" w:rsidRPr="0000517D" w:rsidRDefault="00E5573B" w:rsidP="00AE4583">
      <w:pPr>
        <w:pStyle w:val="ListParagraph"/>
        <w:numPr>
          <w:ilvl w:val="0"/>
          <w:numId w:val="1"/>
        </w:numPr>
        <w:tabs>
          <w:tab w:val="left" w:pos="7200"/>
        </w:tabs>
        <w:spacing w:after="0" w:line="240" w:lineRule="auto"/>
        <w:rPr>
          <w:rFonts w:ascii="Arial" w:hAnsi="Arial" w:cs="Arial"/>
        </w:rPr>
      </w:pPr>
      <w:r w:rsidRPr="0000517D">
        <w:rPr>
          <w:rFonts w:ascii="Arial" w:hAnsi="Arial" w:cs="Arial"/>
          <w:b/>
        </w:rPr>
        <w:t xml:space="preserve">Ensure </w:t>
      </w:r>
      <w:r w:rsidR="006C107C" w:rsidRPr="0000517D">
        <w:rPr>
          <w:rFonts w:ascii="Arial" w:hAnsi="Arial" w:cs="Arial"/>
          <w:b/>
        </w:rPr>
        <w:t xml:space="preserve">the form is sent </w:t>
      </w:r>
      <w:r w:rsidRPr="0000517D">
        <w:rPr>
          <w:rFonts w:ascii="Arial" w:hAnsi="Arial" w:cs="Arial"/>
          <w:b/>
        </w:rPr>
        <w:t>two weeks</w:t>
      </w:r>
      <w:r w:rsidRPr="0000517D">
        <w:rPr>
          <w:rFonts w:ascii="Arial" w:hAnsi="Arial" w:cs="Arial"/>
        </w:rPr>
        <w:t xml:space="preserve"> in advance of the pre-planned meeting (see contact list above) email using the subject heading </w:t>
      </w:r>
      <w:r w:rsidRPr="0000517D">
        <w:rPr>
          <w:rFonts w:ascii="Arial" w:hAnsi="Arial" w:cs="Arial"/>
          <w:b/>
        </w:rPr>
        <w:t>TAS Request for Support</w:t>
      </w:r>
      <w:r w:rsidR="006C107C" w:rsidRPr="0000517D">
        <w:rPr>
          <w:rFonts w:ascii="Arial" w:hAnsi="Arial" w:cs="Arial"/>
          <w:b/>
        </w:rPr>
        <w:t xml:space="preserve">/school </w:t>
      </w:r>
      <w:r w:rsidR="00C04405" w:rsidRPr="0000517D">
        <w:rPr>
          <w:rFonts w:ascii="Arial" w:hAnsi="Arial" w:cs="Arial"/>
          <w:b/>
        </w:rPr>
        <w:t>name.</w:t>
      </w:r>
    </w:p>
    <w:p w14:paraId="15A24011" w14:textId="7E6750E2" w:rsidR="00E5573B" w:rsidRPr="00FA4359" w:rsidRDefault="00E5573B" w:rsidP="00E5573B">
      <w:pPr>
        <w:pStyle w:val="ListParagraph"/>
        <w:numPr>
          <w:ilvl w:val="0"/>
          <w:numId w:val="1"/>
        </w:numPr>
        <w:spacing w:after="0" w:line="240" w:lineRule="auto"/>
        <w:rPr>
          <w:rFonts w:ascii="Arial" w:hAnsi="Arial" w:cs="Arial"/>
        </w:rPr>
      </w:pPr>
      <w:r w:rsidRPr="00FA4359">
        <w:rPr>
          <w:rFonts w:ascii="Arial" w:hAnsi="Arial" w:cs="Arial"/>
        </w:rPr>
        <w:t xml:space="preserve">Use the password </w:t>
      </w:r>
      <w:r w:rsidRPr="00FA4359">
        <w:rPr>
          <w:rFonts w:ascii="Arial" w:hAnsi="Arial" w:cs="Arial"/>
          <w:b/>
        </w:rPr>
        <w:t xml:space="preserve">provided by your </w:t>
      </w:r>
      <w:r>
        <w:rPr>
          <w:rFonts w:ascii="Arial" w:hAnsi="Arial" w:cs="Arial"/>
          <w:b/>
        </w:rPr>
        <w:t>EIP</w:t>
      </w:r>
      <w:r w:rsidRPr="00FA4359">
        <w:rPr>
          <w:rFonts w:ascii="Arial" w:hAnsi="Arial" w:cs="Arial"/>
          <w:b/>
        </w:rPr>
        <w:t xml:space="preserve"> link worker</w:t>
      </w:r>
      <w:r w:rsidRPr="00FA4359">
        <w:rPr>
          <w:rFonts w:ascii="Arial" w:hAnsi="Arial" w:cs="Arial"/>
        </w:rPr>
        <w:t xml:space="preserve"> to protect your document. </w:t>
      </w:r>
      <w:r w:rsidR="0000517D" w:rsidRPr="0000517D">
        <w:rPr>
          <w:rFonts w:ascii="Arial" w:hAnsi="Arial" w:cs="Arial"/>
          <w:b/>
          <w:bCs/>
        </w:rPr>
        <w:t>If the form is late the meeting may not be able to go ahead</w:t>
      </w:r>
      <w:r w:rsidR="0000517D">
        <w:rPr>
          <w:rFonts w:ascii="Arial" w:hAnsi="Arial" w:cs="Arial"/>
        </w:rPr>
        <w:t xml:space="preserve">. </w:t>
      </w:r>
      <w:r w:rsidRPr="00FA4359">
        <w:rPr>
          <w:rFonts w:ascii="Arial" w:hAnsi="Arial" w:cs="Arial"/>
        </w:rPr>
        <w:t xml:space="preserve">Please telephone </w:t>
      </w:r>
      <w:r>
        <w:rPr>
          <w:rFonts w:ascii="Arial" w:hAnsi="Arial" w:cs="Arial"/>
        </w:rPr>
        <w:t>your local Family Hub</w:t>
      </w:r>
      <w:r w:rsidRPr="00FA4359">
        <w:rPr>
          <w:rFonts w:ascii="Arial" w:hAnsi="Arial" w:cs="Arial"/>
        </w:rPr>
        <w:t xml:space="preserve"> if you have any difficulties. </w:t>
      </w:r>
    </w:p>
    <w:p w14:paraId="0C8097EF" w14:textId="53A5ADBF" w:rsidR="00E5573B" w:rsidRPr="00FA4359" w:rsidRDefault="00E5573B" w:rsidP="00E5573B">
      <w:pPr>
        <w:pStyle w:val="ListParagraph"/>
        <w:numPr>
          <w:ilvl w:val="0"/>
          <w:numId w:val="1"/>
        </w:numPr>
        <w:tabs>
          <w:tab w:val="left" w:pos="7200"/>
        </w:tabs>
        <w:spacing w:after="0" w:line="240" w:lineRule="auto"/>
        <w:rPr>
          <w:rFonts w:ascii="Arial" w:hAnsi="Arial" w:cs="Arial"/>
        </w:rPr>
      </w:pPr>
      <w:r w:rsidRPr="00FA4359">
        <w:rPr>
          <w:rFonts w:ascii="Arial" w:hAnsi="Arial" w:cs="Arial"/>
        </w:rPr>
        <w:t>Host the TAS meeting; school to provide suitable premises for meeting</w:t>
      </w:r>
      <w:r w:rsidR="00367DFA">
        <w:rPr>
          <w:rFonts w:ascii="Arial" w:hAnsi="Arial" w:cs="Arial"/>
        </w:rPr>
        <w:t>s</w:t>
      </w:r>
      <w:r w:rsidRPr="00FA4359">
        <w:rPr>
          <w:rFonts w:ascii="Arial" w:hAnsi="Arial" w:cs="Arial"/>
        </w:rPr>
        <w:t xml:space="preserve"> to take </w:t>
      </w:r>
      <w:r w:rsidR="00C04405" w:rsidRPr="00FA4359">
        <w:rPr>
          <w:rFonts w:ascii="Arial" w:hAnsi="Arial" w:cs="Arial"/>
        </w:rPr>
        <w:t>place and</w:t>
      </w:r>
      <w:r>
        <w:rPr>
          <w:rFonts w:ascii="Arial" w:hAnsi="Arial" w:cs="Arial"/>
        </w:rPr>
        <w:t xml:space="preserve"> agree the date/time of </w:t>
      </w:r>
      <w:r w:rsidR="000E4306">
        <w:rPr>
          <w:rFonts w:ascii="Arial" w:hAnsi="Arial" w:cs="Arial"/>
        </w:rPr>
        <w:t xml:space="preserve">TAS </w:t>
      </w:r>
      <w:r>
        <w:rPr>
          <w:rFonts w:ascii="Arial" w:hAnsi="Arial" w:cs="Arial"/>
        </w:rPr>
        <w:t>meeting</w:t>
      </w:r>
      <w:r w:rsidR="000E4306">
        <w:rPr>
          <w:rFonts w:ascii="Arial" w:hAnsi="Arial" w:cs="Arial"/>
        </w:rPr>
        <w:t>s</w:t>
      </w:r>
      <w:r>
        <w:rPr>
          <w:rFonts w:ascii="Arial" w:hAnsi="Arial" w:cs="Arial"/>
        </w:rPr>
        <w:t xml:space="preserve"> with </w:t>
      </w:r>
      <w:r w:rsidR="00EA02FE">
        <w:rPr>
          <w:rFonts w:ascii="Arial" w:hAnsi="Arial" w:cs="Arial"/>
        </w:rPr>
        <w:t xml:space="preserve">your </w:t>
      </w:r>
      <w:r>
        <w:rPr>
          <w:rFonts w:ascii="Arial" w:hAnsi="Arial" w:cs="Arial"/>
        </w:rPr>
        <w:t>EIP Link Worker</w:t>
      </w:r>
      <w:r w:rsidR="0000517D">
        <w:rPr>
          <w:rFonts w:ascii="Arial" w:hAnsi="Arial" w:cs="Arial"/>
        </w:rPr>
        <w:t xml:space="preserve"> and FiM Practitioner</w:t>
      </w:r>
      <w:r>
        <w:rPr>
          <w:rFonts w:ascii="Arial" w:hAnsi="Arial" w:cs="Arial"/>
        </w:rPr>
        <w:t xml:space="preserve"> </w:t>
      </w:r>
      <w:r w:rsidR="000E4306" w:rsidRPr="00BD768C">
        <w:rPr>
          <w:rFonts w:ascii="Arial" w:hAnsi="Arial" w:cs="Arial"/>
          <w:bCs/>
        </w:rPr>
        <w:t>for</w:t>
      </w:r>
      <w:r w:rsidR="00367DFA" w:rsidRPr="00BD768C">
        <w:rPr>
          <w:rFonts w:ascii="Arial" w:hAnsi="Arial" w:cs="Arial"/>
          <w:bCs/>
        </w:rPr>
        <w:t xml:space="preserve"> the school year.</w:t>
      </w:r>
    </w:p>
    <w:p w14:paraId="3C515170" w14:textId="359DDB20" w:rsidR="00E5573B" w:rsidRPr="00FA4359" w:rsidRDefault="00E5573B" w:rsidP="00E5573B">
      <w:pPr>
        <w:pStyle w:val="ListParagraph"/>
        <w:numPr>
          <w:ilvl w:val="0"/>
          <w:numId w:val="1"/>
        </w:numPr>
        <w:tabs>
          <w:tab w:val="left" w:pos="7200"/>
        </w:tabs>
        <w:spacing w:after="0" w:line="240" w:lineRule="auto"/>
        <w:rPr>
          <w:rFonts w:ascii="Arial" w:hAnsi="Arial" w:cs="Arial"/>
        </w:rPr>
      </w:pPr>
      <w:r w:rsidRPr="005059B6">
        <w:rPr>
          <w:rFonts w:ascii="Arial" w:hAnsi="Arial" w:cs="Arial"/>
          <w:b/>
          <w:bCs/>
        </w:rPr>
        <w:t>Keep the family informed</w:t>
      </w:r>
      <w:r w:rsidRPr="00FA4359">
        <w:rPr>
          <w:rFonts w:ascii="Arial" w:hAnsi="Arial" w:cs="Arial"/>
        </w:rPr>
        <w:t xml:space="preserve"> </w:t>
      </w:r>
      <w:r w:rsidR="006C107C" w:rsidRPr="00FA4359">
        <w:rPr>
          <w:rFonts w:ascii="Arial" w:hAnsi="Arial" w:cs="Arial"/>
        </w:rPr>
        <w:t xml:space="preserve">after </w:t>
      </w:r>
      <w:r w:rsidR="006C107C">
        <w:rPr>
          <w:rFonts w:ascii="Arial" w:hAnsi="Arial" w:cs="Arial"/>
        </w:rPr>
        <w:t xml:space="preserve">every </w:t>
      </w:r>
      <w:r w:rsidR="006C107C" w:rsidRPr="00FA4359">
        <w:rPr>
          <w:rFonts w:ascii="Arial" w:hAnsi="Arial" w:cs="Arial"/>
        </w:rPr>
        <w:t xml:space="preserve">TAS meeting </w:t>
      </w:r>
      <w:r w:rsidRPr="00FA4359">
        <w:rPr>
          <w:rFonts w:ascii="Arial" w:hAnsi="Arial" w:cs="Arial"/>
        </w:rPr>
        <w:t xml:space="preserve">of who will be their </w:t>
      </w:r>
      <w:r>
        <w:rPr>
          <w:rFonts w:ascii="Arial" w:hAnsi="Arial" w:cs="Arial"/>
        </w:rPr>
        <w:t>key worker</w:t>
      </w:r>
      <w:r w:rsidR="006C107C">
        <w:rPr>
          <w:rFonts w:ascii="Arial" w:hAnsi="Arial" w:cs="Arial"/>
        </w:rPr>
        <w:t xml:space="preserve"> and provide their contact details.  Ensure they know the key worker will contact them.</w:t>
      </w:r>
    </w:p>
    <w:p w14:paraId="16AE1693" w14:textId="1607620A" w:rsidR="00E5573B" w:rsidRDefault="00E5573B" w:rsidP="00E5573B">
      <w:pPr>
        <w:pStyle w:val="ListParagraph"/>
        <w:numPr>
          <w:ilvl w:val="0"/>
          <w:numId w:val="1"/>
        </w:numPr>
        <w:tabs>
          <w:tab w:val="left" w:pos="7200"/>
        </w:tabs>
        <w:spacing w:after="0" w:line="240" w:lineRule="auto"/>
        <w:rPr>
          <w:rFonts w:ascii="Arial" w:hAnsi="Arial" w:cs="Arial"/>
        </w:rPr>
      </w:pPr>
      <w:r>
        <w:rPr>
          <w:rFonts w:ascii="Arial" w:hAnsi="Arial" w:cs="Arial"/>
        </w:rPr>
        <w:t xml:space="preserve">Notify your EIP Link Worker of the date when the case is completed if held by the </w:t>
      </w:r>
      <w:r w:rsidR="00C04405">
        <w:rPr>
          <w:rFonts w:ascii="Arial" w:hAnsi="Arial" w:cs="Arial"/>
        </w:rPr>
        <w:t>school.</w:t>
      </w:r>
    </w:p>
    <w:p w14:paraId="29AE5646" w14:textId="3448D175" w:rsidR="00E4203C" w:rsidRDefault="00E4203C" w:rsidP="00E5573B">
      <w:pPr>
        <w:pStyle w:val="ListParagraph"/>
        <w:numPr>
          <w:ilvl w:val="0"/>
          <w:numId w:val="1"/>
        </w:numPr>
        <w:tabs>
          <w:tab w:val="left" w:pos="7200"/>
        </w:tabs>
        <w:spacing w:after="0" w:line="240" w:lineRule="auto"/>
        <w:rPr>
          <w:rFonts w:ascii="Arial" w:hAnsi="Arial" w:cs="Arial"/>
        </w:rPr>
      </w:pPr>
      <w:r w:rsidRPr="00E4203C">
        <w:rPr>
          <w:rFonts w:ascii="Arial" w:hAnsi="Arial" w:cs="Arial"/>
          <w:b/>
          <w:bCs/>
        </w:rPr>
        <w:t>Lead on Transition</w:t>
      </w:r>
      <w:r>
        <w:rPr>
          <w:rFonts w:ascii="Arial" w:hAnsi="Arial" w:cs="Arial"/>
        </w:rPr>
        <w:t xml:space="preserve"> from Y6 to Y7 to ensure good handover of TAS cases held by the </w:t>
      </w:r>
      <w:r w:rsidR="00C04405">
        <w:rPr>
          <w:rFonts w:ascii="Arial" w:hAnsi="Arial" w:cs="Arial"/>
        </w:rPr>
        <w:t>school.</w:t>
      </w:r>
    </w:p>
    <w:p w14:paraId="5ADA59D7" w14:textId="68983557" w:rsidR="006C107C" w:rsidRDefault="006C107C" w:rsidP="006C107C">
      <w:pPr>
        <w:pStyle w:val="ListParagraph"/>
        <w:numPr>
          <w:ilvl w:val="0"/>
          <w:numId w:val="1"/>
        </w:numPr>
        <w:spacing w:after="0" w:line="240" w:lineRule="auto"/>
        <w:rPr>
          <w:rFonts w:ascii="Arial" w:hAnsi="Arial" w:cs="Arial"/>
        </w:rPr>
      </w:pPr>
      <w:r w:rsidRPr="006C107C">
        <w:rPr>
          <w:rFonts w:ascii="Arial" w:hAnsi="Arial" w:cs="Arial"/>
          <w:b/>
          <w:bCs/>
        </w:rPr>
        <w:t>Prior to any school holiday</w:t>
      </w:r>
      <w:r w:rsidRPr="006C107C">
        <w:rPr>
          <w:rFonts w:ascii="Arial" w:hAnsi="Arial" w:cs="Arial"/>
        </w:rPr>
        <w:t xml:space="preserve"> </w:t>
      </w:r>
      <w:r w:rsidRPr="006C107C">
        <w:rPr>
          <w:rFonts w:ascii="Arial" w:hAnsi="Arial" w:cs="Arial"/>
          <w:b/>
          <w:bCs/>
        </w:rPr>
        <w:t>period</w:t>
      </w:r>
      <w:r>
        <w:rPr>
          <w:rFonts w:ascii="Arial" w:hAnsi="Arial" w:cs="Arial"/>
          <w:b/>
          <w:bCs/>
        </w:rPr>
        <w:t>,</w:t>
      </w:r>
      <w:r w:rsidRPr="006C107C">
        <w:rPr>
          <w:rFonts w:ascii="Arial" w:hAnsi="Arial" w:cs="Arial"/>
          <w:b/>
          <w:bCs/>
        </w:rPr>
        <w:t xml:space="preserve"> </w:t>
      </w:r>
      <w:r w:rsidRPr="006C107C">
        <w:rPr>
          <w:rFonts w:ascii="Arial" w:hAnsi="Arial" w:cs="Arial"/>
        </w:rPr>
        <w:t>w</w:t>
      </w:r>
      <w:r w:rsidR="001371EC">
        <w:rPr>
          <w:rFonts w:ascii="Arial" w:hAnsi="Arial" w:cs="Arial"/>
        </w:rPr>
        <w:t>h</w:t>
      </w:r>
      <w:r w:rsidRPr="006C107C">
        <w:rPr>
          <w:rFonts w:ascii="Arial" w:hAnsi="Arial" w:cs="Arial"/>
        </w:rPr>
        <w:t xml:space="preserve">ere a school holds a </w:t>
      </w:r>
      <w:r w:rsidR="00C04405" w:rsidRPr="006C107C">
        <w:rPr>
          <w:rFonts w:ascii="Arial" w:hAnsi="Arial" w:cs="Arial"/>
        </w:rPr>
        <w:t>case,</w:t>
      </w:r>
      <w:r w:rsidRPr="006C107C">
        <w:rPr>
          <w:rFonts w:ascii="Arial" w:hAnsi="Arial" w:cs="Arial"/>
        </w:rPr>
        <w:t xml:space="preserve"> please </w:t>
      </w:r>
      <w:r w:rsidR="00FE7F63" w:rsidRPr="00FE7F63">
        <w:rPr>
          <w:rFonts w:ascii="Arial" w:hAnsi="Arial" w:cs="Arial"/>
          <w:b/>
          <w:bCs/>
        </w:rPr>
        <w:t>put a plan in place</w:t>
      </w:r>
      <w:r w:rsidR="00FE7F63">
        <w:rPr>
          <w:rFonts w:ascii="Arial" w:hAnsi="Arial" w:cs="Arial"/>
        </w:rPr>
        <w:t xml:space="preserve"> to cover th</w:t>
      </w:r>
      <w:r w:rsidR="001B23A4">
        <w:rPr>
          <w:rFonts w:ascii="Arial" w:hAnsi="Arial" w:cs="Arial"/>
        </w:rPr>
        <w:t>e holiday</w:t>
      </w:r>
      <w:r w:rsidR="00FE7F63">
        <w:rPr>
          <w:rFonts w:ascii="Arial" w:hAnsi="Arial" w:cs="Arial"/>
        </w:rPr>
        <w:t xml:space="preserve"> period and </w:t>
      </w:r>
      <w:r w:rsidRPr="006C107C">
        <w:rPr>
          <w:rFonts w:ascii="Arial" w:hAnsi="Arial" w:cs="Arial"/>
        </w:rPr>
        <w:t xml:space="preserve">provide </w:t>
      </w:r>
      <w:r w:rsidR="00FE7F63">
        <w:rPr>
          <w:rFonts w:ascii="Arial" w:hAnsi="Arial" w:cs="Arial"/>
        </w:rPr>
        <w:t xml:space="preserve">contact </w:t>
      </w:r>
      <w:r w:rsidRPr="006C107C">
        <w:rPr>
          <w:rFonts w:ascii="Arial" w:hAnsi="Arial" w:cs="Arial"/>
        </w:rPr>
        <w:t xml:space="preserve">details of your local Family Hub </w:t>
      </w:r>
      <w:r>
        <w:rPr>
          <w:rFonts w:ascii="Arial" w:hAnsi="Arial" w:cs="Arial"/>
        </w:rPr>
        <w:t>so that families can seek additional support</w:t>
      </w:r>
      <w:r w:rsidR="00FE7F63">
        <w:rPr>
          <w:rFonts w:ascii="Arial" w:hAnsi="Arial" w:cs="Arial"/>
        </w:rPr>
        <w:t>,</w:t>
      </w:r>
      <w:r>
        <w:rPr>
          <w:rFonts w:ascii="Arial" w:hAnsi="Arial" w:cs="Arial"/>
        </w:rPr>
        <w:t xml:space="preserve"> if needed</w:t>
      </w:r>
      <w:r w:rsidR="00FE7F63">
        <w:rPr>
          <w:rFonts w:ascii="Arial" w:hAnsi="Arial" w:cs="Arial"/>
        </w:rPr>
        <w:t>,</w:t>
      </w:r>
      <w:r>
        <w:rPr>
          <w:rFonts w:ascii="Arial" w:hAnsi="Arial" w:cs="Arial"/>
        </w:rPr>
        <w:t xml:space="preserve"> </w:t>
      </w:r>
      <w:r w:rsidRPr="00FE7F63">
        <w:rPr>
          <w:rFonts w:ascii="Arial" w:hAnsi="Arial" w:cs="Arial"/>
          <w:b/>
          <w:bCs/>
        </w:rPr>
        <w:t>until the school reopens</w:t>
      </w:r>
      <w:r>
        <w:rPr>
          <w:rFonts w:ascii="Arial" w:hAnsi="Arial" w:cs="Arial"/>
        </w:rPr>
        <w:t>.</w:t>
      </w:r>
    </w:p>
    <w:p w14:paraId="11C93DCD" w14:textId="77777777" w:rsidR="00040DFA" w:rsidRDefault="00040DFA" w:rsidP="00040DFA">
      <w:pPr>
        <w:spacing w:after="0" w:line="240" w:lineRule="auto"/>
        <w:rPr>
          <w:rFonts w:ascii="Arial" w:hAnsi="Arial" w:cs="Arial"/>
        </w:rPr>
      </w:pPr>
    </w:p>
    <w:p w14:paraId="165C0571" w14:textId="77777777" w:rsidR="00040DFA" w:rsidRDefault="00040DFA" w:rsidP="00040DFA">
      <w:pPr>
        <w:spacing w:after="0" w:line="240" w:lineRule="auto"/>
        <w:rPr>
          <w:rFonts w:ascii="Arial" w:hAnsi="Arial" w:cs="Arial"/>
        </w:rPr>
      </w:pPr>
    </w:p>
    <w:p w14:paraId="518BFF85" w14:textId="77777777" w:rsidR="00040DFA" w:rsidRDefault="00040DFA" w:rsidP="00040DFA">
      <w:pPr>
        <w:spacing w:after="0" w:line="240" w:lineRule="auto"/>
        <w:rPr>
          <w:rFonts w:ascii="Arial" w:hAnsi="Arial" w:cs="Arial"/>
        </w:rPr>
      </w:pPr>
    </w:p>
    <w:p w14:paraId="1D158EFD" w14:textId="77777777" w:rsidR="00040DFA" w:rsidRDefault="00040DFA" w:rsidP="00040DFA">
      <w:pPr>
        <w:spacing w:after="0" w:line="240" w:lineRule="auto"/>
        <w:rPr>
          <w:rFonts w:ascii="Arial" w:hAnsi="Arial" w:cs="Arial"/>
        </w:rPr>
      </w:pPr>
    </w:p>
    <w:p w14:paraId="254A589A" w14:textId="77777777" w:rsidR="00040DFA" w:rsidRDefault="00040DFA" w:rsidP="00040DFA">
      <w:pPr>
        <w:spacing w:after="0" w:line="240" w:lineRule="auto"/>
        <w:rPr>
          <w:rFonts w:ascii="Arial" w:hAnsi="Arial" w:cs="Arial"/>
        </w:rPr>
      </w:pPr>
    </w:p>
    <w:p w14:paraId="22C732D5" w14:textId="77777777" w:rsidR="00040DFA" w:rsidRDefault="00040DFA" w:rsidP="00040DFA">
      <w:pPr>
        <w:spacing w:after="0" w:line="240" w:lineRule="auto"/>
        <w:rPr>
          <w:rFonts w:ascii="Arial" w:hAnsi="Arial" w:cs="Arial"/>
        </w:rPr>
      </w:pPr>
    </w:p>
    <w:p w14:paraId="667838B9" w14:textId="77777777" w:rsidR="00040DFA" w:rsidRDefault="00040DFA" w:rsidP="00040DFA">
      <w:pPr>
        <w:spacing w:after="0" w:line="240" w:lineRule="auto"/>
        <w:rPr>
          <w:rFonts w:ascii="Arial" w:hAnsi="Arial" w:cs="Arial"/>
        </w:rPr>
      </w:pPr>
    </w:p>
    <w:p w14:paraId="0306736D" w14:textId="77777777" w:rsidR="00040DFA" w:rsidRDefault="00040DFA" w:rsidP="00040DFA">
      <w:pPr>
        <w:spacing w:after="0" w:line="240" w:lineRule="auto"/>
        <w:rPr>
          <w:rFonts w:ascii="Arial" w:hAnsi="Arial" w:cs="Arial"/>
        </w:rPr>
      </w:pPr>
    </w:p>
    <w:p w14:paraId="2121465F" w14:textId="77777777" w:rsidR="00040DFA" w:rsidRDefault="00040DFA" w:rsidP="00040DFA">
      <w:pPr>
        <w:spacing w:after="0" w:line="240" w:lineRule="auto"/>
        <w:rPr>
          <w:rFonts w:ascii="Arial" w:hAnsi="Arial" w:cs="Arial"/>
        </w:rPr>
      </w:pPr>
    </w:p>
    <w:p w14:paraId="01964F75" w14:textId="77777777" w:rsidR="00040DFA" w:rsidRDefault="00040DFA" w:rsidP="00040DFA">
      <w:pPr>
        <w:spacing w:after="0" w:line="240" w:lineRule="auto"/>
        <w:rPr>
          <w:rFonts w:ascii="Arial" w:hAnsi="Arial" w:cs="Arial"/>
        </w:rPr>
      </w:pPr>
    </w:p>
    <w:p w14:paraId="3EA0555D" w14:textId="77777777" w:rsidR="00040DFA" w:rsidRDefault="00040DFA" w:rsidP="00040DFA">
      <w:pPr>
        <w:spacing w:after="0" w:line="240" w:lineRule="auto"/>
        <w:rPr>
          <w:rFonts w:ascii="Arial" w:hAnsi="Arial" w:cs="Arial"/>
        </w:rPr>
      </w:pPr>
    </w:p>
    <w:p w14:paraId="18FCA719" w14:textId="77777777" w:rsidR="00040DFA" w:rsidRDefault="00040DFA" w:rsidP="00040DFA">
      <w:pPr>
        <w:spacing w:after="0" w:line="240" w:lineRule="auto"/>
        <w:rPr>
          <w:rFonts w:ascii="Arial" w:hAnsi="Arial" w:cs="Arial"/>
        </w:rPr>
      </w:pPr>
    </w:p>
    <w:p w14:paraId="15EC4599" w14:textId="77777777" w:rsidR="00040DFA" w:rsidRDefault="00040DFA" w:rsidP="00040DFA">
      <w:pPr>
        <w:spacing w:after="0" w:line="240" w:lineRule="auto"/>
        <w:rPr>
          <w:rFonts w:ascii="Arial" w:hAnsi="Arial" w:cs="Arial"/>
        </w:rPr>
      </w:pPr>
    </w:p>
    <w:p w14:paraId="1A41F400" w14:textId="77777777" w:rsidR="00040DFA" w:rsidRDefault="00040DFA" w:rsidP="00040DFA">
      <w:pPr>
        <w:spacing w:after="0" w:line="240" w:lineRule="auto"/>
        <w:rPr>
          <w:rFonts w:ascii="Arial" w:hAnsi="Arial" w:cs="Arial"/>
        </w:rPr>
      </w:pPr>
    </w:p>
    <w:p w14:paraId="247A6F74" w14:textId="77777777" w:rsidR="00040DFA" w:rsidRDefault="00040DFA" w:rsidP="00040DFA">
      <w:pPr>
        <w:spacing w:after="0" w:line="240" w:lineRule="auto"/>
        <w:rPr>
          <w:rFonts w:ascii="Arial" w:hAnsi="Arial" w:cs="Arial"/>
        </w:rPr>
      </w:pPr>
    </w:p>
    <w:p w14:paraId="525640EE" w14:textId="77777777" w:rsidR="00040DFA" w:rsidRDefault="00040DFA" w:rsidP="00040DFA">
      <w:pPr>
        <w:spacing w:after="0" w:line="240" w:lineRule="auto"/>
        <w:rPr>
          <w:rFonts w:ascii="Arial" w:hAnsi="Arial" w:cs="Arial"/>
        </w:rPr>
      </w:pPr>
    </w:p>
    <w:p w14:paraId="38486BD8" w14:textId="77777777" w:rsidR="00040DFA" w:rsidRPr="00BD39FC" w:rsidRDefault="00040DFA" w:rsidP="00BD39FC">
      <w:pPr>
        <w:spacing w:after="0" w:line="240" w:lineRule="auto"/>
        <w:rPr>
          <w:rFonts w:ascii="Arial" w:hAnsi="Arial" w:cs="Arial"/>
        </w:rPr>
      </w:pPr>
    </w:p>
    <w:p w14:paraId="417807B1" w14:textId="77777777" w:rsidR="00931A57" w:rsidRPr="00DE0080" w:rsidRDefault="00931A57" w:rsidP="00E5573B">
      <w:pPr>
        <w:tabs>
          <w:tab w:val="left" w:pos="7200"/>
        </w:tabs>
        <w:spacing w:after="0" w:line="240" w:lineRule="auto"/>
        <w:rPr>
          <w:rFonts w:ascii="Arial" w:hAnsi="Arial" w:cs="Arial"/>
        </w:rPr>
      </w:pPr>
    </w:p>
    <w:p w14:paraId="781D6198" w14:textId="4775F86C" w:rsidR="00E5573B" w:rsidRPr="004F3C88" w:rsidRDefault="00E5573B" w:rsidP="00364748">
      <w:pPr>
        <w:shd w:val="clear" w:color="auto" w:fill="8EAADB" w:themeFill="accent1" w:themeFillTint="99"/>
        <w:spacing w:after="0" w:line="240" w:lineRule="auto"/>
        <w:rPr>
          <w:rFonts w:ascii="Arial" w:hAnsi="Arial" w:cs="Arial"/>
          <w:b/>
          <w:color w:val="1F3864" w:themeColor="accent1" w:themeShade="80"/>
          <w:sz w:val="28"/>
          <w:szCs w:val="24"/>
        </w:rPr>
      </w:pPr>
      <w:bookmarkStart w:id="5" w:name="Page8"/>
      <w:bookmarkEnd w:id="5"/>
      <w:r w:rsidRPr="004F3C88">
        <w:rPr>
          <w:rFonts w:ascii="Arial" w:hAnsi="Arial" w:cs="Arial"/>
          <w:b/>
          <w:color w:val="1F3864" w:themeColor="accent1" w:themeShade="80"/>
          <w:sz w:val="28"/>
          <w:szCs w:val="24"/>
        </w:rPr>
        <w:t>What is the role of the TAS Link Worker and Core Team?</w:t>
      </w:r>
    </w:p>
    <w:p w14:paraId="08573A71" w14:textId="77777777" w:rsidR="003B09B8" w:rsidRDefault="003B09B8" w:rsidP="00E5573B">
      <w:pPr>
        <w:tabs>
          <w:tab w:val="left" w:pos="7200"/>
        </w:tabs>
        <w:spacing w:after="0" w:line="240" w:lineRule="auto"/>
        <w:rPr>
          <w:rFonts w:ascii="Arial" w:hAnsi="Arial" w:cs="Arial"/>
        </w:rPr>
      </w:pPr>
    </w:p>
    <w:p w14:paraId="1A360A31" w14:textId="424C68A4" w:rsidR="00E5573B" w:rsidRPr="003825DF" w:rsidRDefault="00E5573B" w:rsidP="00E5573B">
      <w:pPr>
        <w:tabs>
          <w:tab w:val="left" w:pos="7200"/>
        </w:tabs>
        <w:spacing w:after="0" w:line="240" w:lineRule="auto"/>
        <w:rPr>
          <w:rFonts w:ascii="Arial" w:hAnsi="Arial" w:cs="Arial"/>
        </w:rPr>
      </w:pPr>
      <w:r w:rsidRPr="00931A57">
        <w:rPr>
          <w:rFonts w:ascii="Arial" w:hAnsi="Arial" w:cs="Arial"/>
          <w:b/>
          <w:bCs/>
        </w:rPr>
        <w:t>We will</w:t>
      </w:r>
      <w:r>
        <w:rPr>
          <w:rFonts w:ascii="Arial" w:hAnsi="Arial" w:cs="Arial"/>
        </w:rPr>
        <w:t>:</w:t>
      </w:r>
    </w:p>
    <w:p w14:paraId="59C494FE" w14:textId="2BE7ABCA" w:rsidR="0000517D" w:rsidRDefault="00E5573B" w:rsidP="00E5573B">
      <w:pPr>
        <w:pStyle w:val="ListParagraph"/>
        <w:numPr>
          <w:ilvl w:val="0"/>
          <w:numId w:val="1"/>
        </w:numPr>
        <w:tabs>
          <w:tab w:val="left" w:pos="7200"/>
        </w:tabs>
        <w:spacing w:after="0" w:line="240" w:lineRule="auto"/>
        <w:rPr>
          <w:rFonts w:ascii="Arial" w:hAnsi="Arial" w:cs="Arial"/>
        </w:rPr>
      </w:pPr>
      <w:r>
        <w:rPr>
          <w:rFonts w:ascii="Arial" w:hAnsi="Arial" w:cs="Arial"/>
        </w:rPr>
        <w:t>O</w:t>
      </w:r>
      <w:r w:rsidRPr="00FA4359">
        <w:rPr>
          <w:rFonts w:ascii="Arial" w:hAnsi="Arial" w:cs="Arial"/>
        </w:rPr>
        <w:t>n receipt of the</w:t>
      </w:r>
      <w:r w:rsidR="00595A62" w:rsidRPr="00595A62">
        <w:rPr>
          <w:rFonts w:ascii="Arial" w:hAnsi="Arial" w:cs="Arial"/>
        </w:rPr>
        <w:t xml:space="preserve"> </w:t>
      </w:r>
      <w:r w:rsidR="00595A62">
        <w:rPr>
          <w:rFonts w:ascii="Arial" w:hAnsi="Arial" w:cs="Arial"/>
        </w:rPr>
        <w:t>Request for</w:t>
      </w:r>
      <w:r w:rsidRPr="00FA4359">
        <w:rPr>
          <w:rFonts w:ascii="Arial" w:hAnsi="Arial" w:cs="Arial"/>
        </w:rPr>
        <w:t xml:space="preserve"> </w:t>
      </w:r>
      <w:r w:rsidR="00F80ED6">
        <w:rPr>
          <w:rFonts w:ascii="Arial" w:hAnsi="Arial" w:cs="Arial"/>
        </w:rPr>
        <w:t xml:space="preserve">Early Help </w:t>
      </w:r>
      <w:r w:rsidR="0000517D">
        <w:rPr>
          <w:rFonts w:ascii="Arial" w:hAnsi="Arial" w:cs="Arial"/>
        </w:rPr>
        <w:t xml:space="preserve">the core team will </w:t>
      </w:r>
      <w:r>
        <w:rPr>
          <w:rFonts w:ascii="Arial" w:hAnsi="Arial" w:cs="Arial"/>
        </w:rPr>
        <w:t>c</w:t>
      </w:r>
      <w:r w:rsidRPr="00FA4359">
        <w:rPr>
          <w:rFonts w:ascii="Arial" w:hAnsi="Arial" w:cs="Arial"/>
        </w:rPr>
        <w:t>heck own case recording systems for relevant information in advance of the meeting to share</w:t>
      </w:r>
    </w:p>
    <w:p w14:paraId="2631CAF3" w14:textId="22D3082A" w:rsidR="00E5573B" w:rsidRPr="00FA4359" w:rsidRDefault="00256FA1" w:rsidP="00E5573B">
      <w:pPr>
        <w:pStyle w:val="ListParagraph"/>
        <w:numPr>
          <w:ilvl w:val="0"/>
          <w:numId w:val="1"/>
        </w:numPr>
        <w:tabs>
          <w:tab w:val="left" w:pos="7200"/>
        </w:tabs>
        <w:spacing w:after="0" w:line="240" w:lineRule="auto"/>
        <w:rPr>
          <w:rFonts w:ascii="Arial" w:hAnsi="Arial" w:cs="Arial"/>
        </w:rPr>
      </w:pPr>
      <w:r>
        <w:rPr>
          <w:rFonts w:ascii="Arial" w:hAnsi="Arial" w:cs="Arial"/>
        </w:rPr>
        <w:t>Triage the case and o</w:t>
      </w:r>
      <w:r w:rsidR="0000517D">
        <w:rPr>
          <w:rFonts w:ascii="Arial" w:hAnsi="Arial" w:cs="Arial"/>
        </w:rPr>
        <w:t>pen/start a case record on Liquid Logic</w:t>
      </w:r>
      <w:r w:rsidR="00546985">
        <w:rPr>
          <w:rFonts w:ascii="Arial" w:hAnsi="Arial" w:cs="Arial"/>
        </w:rPr>
        <w:t xml:space="preserve"> then</w:t>
      </w:r>
      <w:r w:rsidR="006A4012">
        <w:rPr>
          <w:rFonts w:ascii="Arial" w:hAnsi="Arial" w:cs="Arial"/>
        </w:rPr>
        <w:t xml:space="preserve"> forward a copy of the </w:t>
      </w:r>
      <w:r w:rsidR="00595A62">
        <w:rPr>
          <w:rFonts w:ascii="Arial" w:hAnsi="Arial" w:cs="Arial"/>
        </w:rPr>
        <w:t xml:space="preserve">Request for </w:t>
      </w:r>
      <w:r w:rsidR="003C31E8">
        <w:rPr>
          <w:rFonts w:ascii="Arial" w:hAnsi="Arial" w:cs="Arial"/>
        </w:rPr>
        <w:t xml:space="preserve">Early Help </w:t>
      </w:r>
      <w:r w:rsidR="006A4012">
        <w:rPr>
          <w:rFonts w:ascii="Arial" w:hAnsi="Arial" w:cs="Arial"/>
        </w:rPr>
        <w:t>to the Future in Mind and 0-19 SPA</w:t>
      </w:r>
      <w:r w:rsidR="003C06B3">
        <w:rPr>
          <w:rFonts w:ascii="Arial" w:hAnsi="Arial" w:cs="Arial"/>
        </w:rPr>
        <w:t xml:space="preserve"> where their input is required.</w:t>
      </w:r>
    </w:p>
    <w:p w14:paraId="5F439B40" w14:textId="25EDCC1E" w:rsidR="00E5573B" w:rsidRPr="00FA4359" w:rsidRDefault="00E5573B" w:rsidP="00E5573B">
      <w:pPr>
        <w:pStyle w:val="ListParagraph"/>
        <w:numPr>
          <w:ilvl w:val="0"/>
          <w:numId w:val="1"/>
        </w:numPr>
        <w:tabs>
          <w:tab w:val="left" w:pos="7200"/>
        </w:tabs>
        <w:spacing w:after="0" w:line="240" w:lineRule="auto"/>
        <w:rPr>
          <w:rFonts w:ascii="Arial" w:hAnsi="Arial" w:cs="Arial"/>
        </w:rPr>
      </w:pPr>
      <w:r w:rsidRPr="00DD0650">
        <w:rPr>
          <w:rFonts w:ascii="Arial" w:hAnsi="Arial" w:cs="Arial"/>
          <w:b/>
          <w:bCs/>
        </w:rPr>
        <w:t>EIP Link Worker</w:t>
      </w:r>
      <w:r>
        <w:rPr>
          <w:rFonts w:ascii="Arial" w:hAnsi="Arial" w:cs="Arial"/>
        </w:rPr>
        <w:t xml:space="preserve"> </w:t>
      </w:r>
      <w:r w:rsidRPr="00931A57">
        <w:rPr>
          <w:rFonts w:ascii="Arial" w:hAnsi="Arial" w:cs="Arial"/>
          <w:b/>
          <w:bCs/>
        </w:rPr>
        <w:t xml:space="preserve">to invite relevant </w:t>
      </w:r>
      <w:r w:rsidR="00931A57">
        <w:rPr>
          <w:rFonts w:ascii="Arial" w:hAnsi="Arial" w:cs="Arial"/>
          <w:b/>
          <w:bCs/>
        </w:rPr>
        <w:t xml:space="preserve">specialist </w:t>
      </w:r>
      <w:r w:rsidRPr="00931A57">
        <w:rPr>
          <w:rFonts w:ascii="Arial" w:hAnsi="Arial" w:cs="Arial"/>
          <w:b/>
          <w:bCs/>
        </w:rPr>
        <w:t>services/partner agencies</w:t>
      </w:r>
      <w:r w:rsidRPr="00FA4359">
        <w:rPr>
          <w:rFonts w:ascii="Arial" w:hAnsi="Arial" w:cs="Arial"/>
        </w:rPr>
        <w:t xml:space="preserve"> as appropriate based on case recording information and/or information provided by the school. If a health need is identified invite the school nurse to the meeting.</w:t>
      </w:r>
    </w:p>
    <w:p w14:paraId="3FA7D153" w14:textId="32434185" w:rsidR="00E5573B" w:rsidRPr="00EC7533" w:rsidRDefault="00EC7533" w:rsidP="00E5573B">
      <w:pPr>
        <w:pStyle w:val="ListParagraph"/>
        <w:numPr>
          <w:ilvl w:val="0"/>
          <w:numId w:val="1"/>
        </w:numPr>
        <w:tabs>
          <w:tab w:val="left" w:pos="7200"/>
        </w:tabs>
        <w:spacing w:after="0" w:line="240" w:lineRule="auto"/>
        <w:rPr>
          <w:rFonts w:ascii="Arial" w:hAnsi="Arial" w:cs="Arial"/>
        </w:rPr>
      </w:pPr>
      <w:r w:rsidRPr="00EC7533">
        <w:rPr>
          <w:rFonts w:ascii="Arial" w:hAnsi="Arial" w:cs="Arial"/>
        </w:rPr>
        <w:t>Work with the TAS partners to agree who will</w:t>
      </w:r>
      <w:r w:rsidR="00E5573B" w:rsidRPr="00EC7533">
        <w:rPr>
          <w:rFonts w:ascii="Arial" w:hAnsi="Arial" w:cs="Arial"/>
        </w:rPr>
        <w:t xml:space="preserve"> chair the meeting </w:t>
      </w:r>
      <w:r w:rsidRPr="00EC7533">
        <w:rPr>
          <w:rFonts w:ascii="Arial" w:hAnsi="Arial" w:cs="Arial"/>
        </w:rPr>
        <w:t xml:space="preserve">and who will minute the </w:t>
      </w:r>
      <w:r w:rsidR="00040DFA" w:rsidRPr="00EC7533">
        <w:rPr>
          <w:rFonts w:ascii="Arial" w:hAnsi="Arial" w:cs="Arial"/>
        </w:rPr>
        <w:t>meeting.</w:t>
      </w:r>
    </w:p>
    <w:p w14:paraId="24162649" w14:textId="593548E8" w:rsidR="00E5573B" w:rsidRPr="00FA4359" w:rsidRDefault="00E5573B" w:rsidP="00E5573B">
      <w:pPr>
        <w:pStyle w:val="ListParagraph"/>
        <w:numPr>
          <w:ilvl w:val="0"/>
          <w:numId w:val="1"/>
        </w:numPr>
        <w:tabs>
          <w:tab w:val="left" w:pos="7200"/>
        </w:tabs>
        <w:spacing w:after="0" w:line="240" w:lineRule="auto"/>
        <w:rPr>
          <w:rFonts w:ascii="Arial" w:hAnsi="Arial" w:cs="Arial"/>
        </w:rPr>
      </w:pPr>
      <w:r>
        <w:rPr>
          <w:rFonts w:ascii="Arial" w:hAnsi="Arial" w:cs="Arial"/>
          <w:b/>
          <w:bCs/>
        </w:rPr>
        <w:t xml:space="preserve">EIP </w:t>
      </w:r>
      <w:r w:rsidR="0000517D">
        <w:rPr>
          <w:rFonts w:ascii="Arial" w:hAnsi="Arial" w:cs="Arial"/>
          <w:b/>
          <w:bCs/>
        </w:rPr>
        <w:t xml:space="preserve">Link </w:t>
      </w:r>
      <w:r>
        <w:rPr>
          <w:rFonts w:ascii="Arial" w:hAnsi="Arial" w:cs="Arial"/>
          <w:b/>
          <w:bCs/>
        </w:rPr>
        <w:t xml:space="preserve">Worker </w:t>
      </w:r>
      <w:r w:rsidR="0000517D">
        <w:rPr>
          <w:rFonts w:ascii="Arial" w:hAnsi="Arial" w:cs="Arial"/>
          <w:b/>
          <w:bCs/>
        </w:rPr>
        <w:t xml:space="preserve">and FiM </w:t>
      </w:r>
      <w:r w:rsidRPr="00FA4359">
        <w:rPr>
          <w:rFonts w:ascii="Arial" w:hAnsi="Arial" w:cs="Arial"/>
        </w:rPr>
        <w:t xml:space="preserve">will </w:t>
      </w:r>
      <w:r>
        <w:rPr>
          <w:rFonts w:ascii="Arial" w:hAnsi="Arial" w:cs="Arial"/>
        </w:rPr>
        <w:t xml:space="preserve">record </w:t>
      </w:r>
      <w:r w:rsidR="0000517D">
        <w:rPr>
          <w:rFonts w:ascii="Arial" w:hAnsi="Arial" w:cs="Arial"/>
        </w:rPr>
        <w:t xml:space="preserve">advice, </w:t>
      </w:r>
      <w:r w:rsidR="00040DFA">
        <w:rPr>
          <w:rFonts w:ascii="Arial" w:hAnsi="Arial" w:cs="Arial"/>
        </w:rPr>
        <w:t>guidance,</w:t>
      </w:r>
      <w:r w:rsidR="0000517D">
        <w:rPr>
          <w:rFonts w:ascii="Arial" w:hAnsi="Arial" w:cs="Arial"/>
        </w:rPr>
        <w:t xml:space="preserve"> and </w:t>
      </w:r>
      <w:r>
        <w:rPr>
          <w:rFonts w:ascii="Arial" w:hAnsi="Arial" w:cs="Arial"/>
        </w:rPr>
        <w:t xml:space="preserve">decisions </w:t>
      </w:r>
      <w:r w:rsidR="0000517D">
        <w:rPr>
          <w:rFonts w:ascii="Arial" w:hAnsi="Arial" w:cs="Arial"/>
        </w:rPr>
        <w:t>on</w:t>
      </w:r>
      <w:r w:rsidR="00025BDE">
        <w:rPr>
          <w:rFonts w:ascii="Arial" w:hAnsi="Arial" w:cs="Arial"/>
        </w:rPr>
        <w:t xml:space="preserve"> own</w:t>
      </w:r>
      <w:r w:rsidR="0000517D">
        <w:rPr>
          <w:rFonts w:ascii="Arial" w:hAnsi="Arial" w:cs="Arial"/>
        </w:rPr>
        <w:t xml:space="preserve"> case recording system and the EIP Link worker will </w:t>
      </w:r>
      <w:r>
        <w:rPr>
          <w:rFonts w:ascii="Arial" w:hAnsi="Arial" w:cs="Arial"/>
        </w:rPr>
        <w:t xml:space="preserve">start </w:t>
      </w:r>
      <w:r w:rsidRPr="00FA4359">
        <w:rPr>
          <w:rFonts w:ascii="Arial" w:hAnsi="Arial" w:cs="Arial"/>
        </w:rPr>
        <w:t xml:space="preserve">the </w:t>
      </w:r>
      <w:r>
        <w:rPr>
          <w:rFonts w:ascii="Arial" w:hAnsi="Arial" w:cs="Arial"/>
          <w:b/>
        </w:rPr>
        <w:t xml:space="preserve">family plan </w:t>
      </w:r>
      <w:r w:rsidRPr="00FA4359">
        <w:rPr>
          <w:rFonts w:ascii="Arial" w:hAnsi="Arial" w:cs="Arial"/>
        </w:rPr>
        <w:t xml:space="preserve">in the meeting, </w:t>
      </w:r>
      <w:r>
        <w:rPr>
          <w:rFonts w:ascii="Arial" w:hAnsi="Arial" w:cs="Arial"/>
        </w:rPr>
        <w:t>this plan will be</w:t>
      </w:r>
      <w:r w:rsidRPr="00FA4359">
        <w:rPr>
          <w:rFonts w:ascii="Arial" w:hAnsi="Arial" w:cs="Arial"/>
        </w:rPr>
        <w:t xml:space="preserve"> circulate</w:t>
      </w:r>
      <w:r>
        <w:rPr>
          <w:rFonts w:ascii="Arial" w:hAnsi="Arial" w:cs="Arial"/>
        </w:rPr>
        <w:t>d</w:t>
      </w:r>
      <w:r w:rsidRPr="00FA4359">
        <w:rPr>
          <w:rFonts w:ascii="Arial" w:hAnsi="Arial" w:cs="Arial"/>
        </w:rPr>
        <w:t xml:space="preserve"> after the mee</w:t>
      </w:r>
      <w:r w:rsidR="00931A57">
        <w:rPr>
          <w:rFonts w:ascii="Arial" w:hAnsi="Arial" w:cs="Arial"/>
        </w:rPr>
        <w:t>ting.</w:t>
      </w:r>
      <w:r w:rsidRPr="00FA4359">
        <w:rPr>
          <w:rFonts w:ascii="Arial" w:hAnsi="Arial" w:cs="Arial"/>
          <w:b/>
        </w:rPr>
        <w:t xml:space="preserve"> </w:t>
      </w:r>
    </w:p>
    <w:p w14:paraId="00C77CCA" w14:textId="6C3AD1F5" w:rsidR="00E5573B" w:rsidRPr="00FA4359" w:rsidRDefault="00E5573B" w:rsidP="00E5573B">
      <w:pPr>
        <w:pStyle w:val="ListParagraph"/>
        <w:numPr>
          <w:ilvl w:val="0"/>
          <w:numId w:val="1"/>
        </w:numPr>
        <w:tabs>
          <w:tab w:val="left" w:pos="7200"/>
        </w:tabs>
        <w:spacing w:after="0" w:line="240" w:lineRule="auto"/>
        <w:rPr>
          <w:rFonts w:ascii="Arial" w:hAnsi="Arial" w:cs="Arial"/>
        </w:rPr>
      </w:pPr>
      <w:r w:rsidRPr="00FA4359">
        <w:rPr>
          <w:rFonts w:ascii="Arial" w:hAnsi="Arial" w:cs="Arial"/>
        </w:rPr>
        <w:t xml:space="preserve">Agree </w:t>
      </w:r>
      <w:r>
        <w:rPr>
          <w:rFonts w:ascii="Arial" w:hAnsi="Arial" w:cs="Arial"/>
        </w:rPr>
        <w:t>which service/team/person is best placed to provide support to the family</w:t>
      </w:r>
      <w:r w:rsidRPr="00FA4359">
        <w:rPr>
          <w:rFonts w:ascii="Arial" w:hAnsi="Arial" w:cs="Arial"/>
        </w:rPr>
        <w:t xml:space="preserve"> in the meeting</w:t>
      </w:r>
      <w:r>
        <w:rPr>
          <w:rFonts w:ascii="Arial" w:hAnsi="Arial" w:cs="Arial"/>
        </w:rPr>
        <w:t>,</w:t>
      </w:r>
      <w:r w:rsidRPr="00FA4359">
        <w:rPr>
          <w:rFonts w:ascii="Arial" w:hAnsi="Arial" w:cs="Arial"/>
        </w:rPr>
        <w:t xml:space="preserve"> </w:t>
      </w:r>
      <w:r>
        <w:rPr>
          <w:rFonts w:ascii="Arial" w:hAnsi="Arial" w:cs="Arial"/>
        </w:rPr>
        <w:t xml:space="preserve">the </w:t>
      </w:r>
      <w:r w:rsidRPr="00FA4359">
        <w:rPr>
          <w:rFonts w:ascii="Arial" w:hAnsi="Arial" w:cs="Arial"/>
        </w:rPr>
        <w:t xml:space="preserve">identified </w:t>
      </w:r>
      <w:r>
        <w:rPr>
          <w:rFonts w:ascii="Arial" w:hAnsi="Arial" w:cs="Arial"/>
        </w:rPr>
        <w:t>key worker</w:t>
      </w:r>
      <w:r w:rsidRPr="00FA4359">
        <w:rPr>
          <w:rFonts w:ascii="Arial" w:hAnsi="Arial" w:cs="Arial"/>
        </w:rPr>
        <w:t xml:space="preserve"> will </w:t>
      </w:r>
      <w:r>
        <w:rPr>
          <w:rFonts w:ascii="Arial" w:hAnsi="Arial" w:cs="Arial"/>
        </w:rPr>
        <w:t xml:space="preserve">record the work undertaken on their own case recording </w:t>
      </w:r>
      <w:r w:rsidR="00040DFA">
        <w:rPr>
          <w:rFonts w:ascii="Arial" w:hAnsi="Arial" w:cs="Arial"/>
        </w:rPr>
        <w:t>system.</w:t>
      </w:r>
    </w:p>
    <w:p w14:paraId="000B02B1" w14:textId="27959080" w:rsidR="00E5573B" w:rsidRPr="00FA4359" w:rsidRDefault="00E5573B" w:rsidP="00E5573B">
      <w:pPr>
        <w:pStyle w:val="ListParagraph"/>
        <w:numPr>
          <w:ilvl w:val="0"/>
          <w:numId w:val="1"/>
        </w:numPr>
        <w:tabs>
          <w:tab w:val="left" w:pos="7200"/>
        </w:tabs>
        <w:spacing w:after="0" w:line="240" w:lineRule="auto"/>
        <w:rPr>
          <w:rFonts w:ascii="Arial" w:hAnsi="Arial" w:cs="Arial"/>
        </w:rPr>
      </w:pPr>
      <w:r w:rsidRPr="00931A57">
        <w:rPr>
          <w:rFonts w:ascii="Arial" w:hAnsi="Arial" w:cs="Arial"/>
          <w:b/>
          <w:bCs/>
        </w:rPr>
        <w:t>Return to a TAS meeting</w:t>
      </w:r>
      <w:r>
        <w:rPr>
          <w:rFonts w:ascii="Arial" w:hAnsi="Arial" w:cs="Arial"/>
        </w:rPr>
        <w:t xml:space="preserve"> if</w:t>
      </w:r>
      <w:r w:rsidRPr="00FA4359">
        <w:rPr>
          <w:rFonts w:ascii="Arial" w:hAnsi="Arial" w:cs="Arial"/>
        </w:rPr>
        <w:t xml:space="preserve"> concern</w:t>
      </w:r>
      <w:r>
        <w:rPr>
          <w:rFonts w:ascii="Arial" w:hAnsi="Arial" w:cs="Arial"/>
        </w:rPr>
        <w:t>ed</w:t>
      </w:r>
      <w:r w:rsidRPr="00FA4359">
        <w:rPr>
          <w:rFonts w:ascii="Arial" w:hAnsi="Arial" w:cs="Arial"/>
        </w:rPr>
        <w:t xml:space="preserve"> </w:t>
      </w:r>
      <w:r w:rsidR="002B718F">
        <w:rPr>
          <w:rFonts w:ascii="Arial" w:hAnsi="Arial" w:cs="Arial"/>
        </w:rPr>
        <w:t xml:space="preserve">if a </w:t>
      </w:r>
      <w:r w:rsidRPr="00FA4359">
        <w:rPr>
          <w:rFonts w:ascii="Arial" w:hAnsi="Arial" w:cs="Arial"/>
        </w:rPr>
        <w:t>case</w:t>
      </w:r>
      <w:r w:rsidR="002B718F">
        <w:rPr>
          <w:rFonts w:ascii="Arial" w:hAnsi="Arial" w:cs="Arial"/>
        </w:rPr>
        <w:t xml:space="preserve"> held by school</w:t>
      </w:r>
      <w:r w:rsidRPr="00FA4359">
        <w:rPr>
          <w:rFonts w:ascii="Arial" w:hAnsi="Arial" w:cs="Arial"/>
        </w:rPr>
        <w:t xml:space="preserve"> is escalating and not progressing as planned </w:t>
      </w:r>
      <w:r>
        <w:rPr>
          <w:rFonts w:ascii="Arial" w:hAnsi="Arial" w:cs="Arial"/>
        </w:rPr>
        <w:t xml:space="preserve">for further intervention and </w:t>
      </w:r>
      <w:r w:rsidR="00040DFA">
        <w:rPr>
          <w:rFonts w:ascii="Arial" w:hAnsi="Arial" w:cs="Arial"/>
        </w:rPr>
        <w:t>support.</w:t>
      </w:r>
    </w:p>
    <w:p w14:paraId="4172E158" w14:textId="3CBBE114" w:rsidR="00E5573B" w:rsidRPr="00D53676" w:rsidRDefault="00E5573B" w:rsidP="00D53676">
      <w:pPr>
        <w:pStyle w:val="ListParagraph"/>
        <w:numPr>
          <w:ilvl w:val="0"/>
          <w:numId w:val="1"/>
        </w:numPr>
        <w:tabs>
          <w:tab w:val="left" w:pos="7200"/>
        </w:tabs>
        <w:spacing w:after="0" w:line="240" w:lineRule="auto"/>
        <w:rPr>
          <w:rFonts w:ascii="Arial" w:hAnsi="Arial" w:cs="Arial"/>
        </w:rPr>
      </w:pPr>
      <w:r w:rsidRPr="00CF7FA6">
        <w:rPr>
          <w:rFonts w:ascii="Arial" w:hAnsi="Arial" w:cs="Arial"/>
          <w:b/>
          <w:bCs/>
        </w:rPr>
        <w:t>EIP Link Worker</w:t>
      </w:r>
      <w:r>
        <w:rPr>
          <w:rFonts w:ascii="Arial" w:hAnsi="Arial" w:cs="Arial"/>
        </w:rPr>
        <w:t xml:space="preserve"> </w:t>
      </w:r>
      <w:r w:rsidR="00FB0AB6">
        <w:rPr>
          <w:rFonts w:ascii="Arial" w:hAnsi="Arial" w:cs="Arial"/>
        </w:rPr>
        <w:t xml:space="preserve">can </w:t>
      </w:r>
      <w:r w:rsidR="00906F5C">
        <w:rPr>
          <w:rFonts w:ascii="Arial" w:hAnsi="Arial" w:cs="Arial"/>
        </w:rPr>
        <w:t>undertake a</w:t>
      </w:r>
      <w:r>
        <w:rPr>
          <w:rFonts w:ascii="Arial" w:hAnsi="Arial" w:cs="Arial"/>
        </w:rPr>
        <w:t xml:space="preserve"> </w:t>
      </w:r>
      <w:r w:rsidRPr="00FA4359">
        <w:rPr>
          <w:rFonts w:ascii="Arial" w:hAnsi="Arial" w:cs="Arial"/>
        </w:rPr>
        <w:t xml:space="preserve">consultation </w:t>
      </w:r>
      <w:r w:rsidR="00EF033A">
        <w:rPr>
          <w:rFonts w:ascii="Arial" w:hAnsi="Arial" w:cs="Arial"/>
        </w:rPr>
        <w:t>if</w:t>
      </w:r>
      <w:r w:rsidRPr="00FA4359">
        <w:rPr>
          <w:rFonts w:ascii="Arial" w:hAnsi="Arial" w:cs="Arial"/>
        </w:rPr>
        <w:t xml:space="preserve"> case is presented that needs </w:t>
      </w:r>
      <w:r w:rsidR="00C6125F">
        <w:rPr>
          <w:rFonts w:ascii="Arial" w:hAnsi="Arial" w:cs="Arial"/>
        </w:rPr>
        <w:t>an immediate</w:t>
      </w:r>
      <w:r>
        <w:rPr>
          <w:rFonts w:ascii="Arial" w:hAnsi="Arial" w:cs="Arial"/>
        </w:rPr>
        <w:t xml:space="preserve"> </w:t>
      </w:r>
      <w:r w:rsidRPr="00FA4359">
        <w:rPr>
          <w:rFonts w:ascii="Arial" w:hAnsi="Arial" w:cs="Arial"/>
        </w:rPr>
        <w:t>discussion and allocation</w:t>
      </w:r>
      <w:r>
        <w:rPr>
          <w:rFonts w:ascii="Arial" w:hAnsi="Arial" w:cs="Arial"/>
        </w:rPr>
        <w:t xml:space="preserve"> </w:t>
      </w:r>
      <w:r w:rsidRPr="00FA4359">
        <w:rPr>
          <w:rFonts w:ascii="Arial" w:hAnsi="Arial" w:cs="Arial"/>
        </w:rPr>
        <w:t>prior to the next planned meeting</w:t>
      </w:r>
      <w:r w:rsidR="00FB0AB6">
        <w:rPr>
          <w:rFonts w:ascii="Arial" w:hAnsi="Arial" w:cs="Arial"/>
        </w:rPr>
        <w:t xml:space="preserve"> or the school can ring their Family Hub</w:t>
      </w:r>
      <w:r w:rsidR="00EF033A">
        <w:rPr>
          <w:rFonts w:ascii="Arial" w:hAnsi="Arial" w:cs="Arial"/>
        </w:rPr>
        <w:t xml:space="preserve"> and ask to speak to Duty about a case</w:t>
      </w:r>
      <w:r w:rsidR="006238C7">
        <w:rPr>
          <w:rFonts w:ascii="Arial" w:hAnsi="Arial" w:cs="Arial"/>
        </w:rPr>
        <w:t>.</w:t>
      </w:r>
    </w:p>
    <w:p w14:paraId="318835E0" w14:textId="2FD558F1" w:rsidR="00E4203C" w:rsidRDefault="00E4203C" w:rsidP="00E5573B">
      <w:pPr>
        <w:pStyle w:val="ListParagraph"/>
        <w:numPr>
          <w:ilvl w:val="0"/>
          <w:numId w:val="1"/>
        </w:numPr>
        <w:tabs>
          <w:tab w:val="left" w:pos="7200"/>
        </w:tabs>
        <w:autoSpaceDE w:val="0"/>
        <w:autoSpaceDN w:val="0"/>
        <w:adjustRightInd w:val="0"/>
        <w:spacing w:after="0" w:line="240" w:lineRule="auto"/>
        <w:rPr>
          <w:rFonts w:ascii="Arial" w:hAnsi="Arial" w:cs="Arial"/>
        </w:rPr>
      </w:pPr>
      <w:r>
        <w:rPr>
          <w:rFonts w:ascii="Arial" w:hAnsi="Arial" w:cs="Arial"/>
        </w:rPr>
        <w:t xml:space="preserve">Support schools to ensure effective Transition from Y6 to Y7 on TAS </w:t>
      </w:r>
      <w:r w:rsidR="00040DFA">
        <w:rPr>
          <w:rFonts w:ascii="Arial" w:hAnsi="Arial" w:cs="Arial"/>
        </w:rPr>
        <w:t>cases.</w:t>
      </w:r>
    </w:p>
    <w:p w14:paraId="424433DB" w14:textId="74AB734E" w:rsidR="008F5558" w:rsidRPr="00BD768C" w:rsidRDefault="00EC7533" w:rsidP="008F5558">
      <w:pPr>
        <w:pStyle w:val="ListParagraph"/>
        <w:numPr>
          <w:ilvl w:val="0"/>
          <w:numId w:val="1"/>
        </w:numPr>
        <w:tabs>
          <w:tab w:val="left" w:pos="7200"/>
        </w:tabs>
        <w:autoSpaceDE w:val="0"/>
        <w:autoSpaceDN w:val="0"/>
        <w:adjustRightInd w:val="0"/>
        <w:spacing w:after="0" w:line="240" w:lineRule="auto"/>
        <w:rPr>
          <w:rFonts w:ascii="Arial" w:hAnsi="Arial" w:cs="Arial"/>
        </w:rPr>
      </w:pPr>
      <w:r w:rsidRPr="00EC7533">
        <w:rPr>
          <w:rFonts w:ascii="Arial" w:hAnsi="Arial" w:cs="Arial"/>
          <w:b/>
          <w:bCs/>
        </w:rPr>
        <w:t xml:space="preserve">EIP </w:t>
      </w:r>
      <w:r w:rsidR="00CF2C56">
        <w:rPr>
          <w:rFonts w:ascii="Arial" w:hAnsi="Arial" w:cs="Arial"/>
          <w:b/>
          <w:bCs/>
        </w:rPr>
        <w:t xml:space="preserve">Link </w:t>
      </w:r>
      <w:r w:rsidRPr="00EC7533">
        <w:rPr>
          <w:rFonts w:ascii="Arial" w:hAnsi="Arial" w:cs="Arial"/>
          <w:b/>
          <w:bCs/>
        </w:rPr>
        <w:t>workers</w:t>
      </w:r>
      <w:r w:rsidRPr="00EC7533">
        <w:rPr>
          <w:rFonts w:ascii="Arial" w:hAnsi="Arial" w:cs="Arial"/>
        </w:rPr>
        <w:t xml:space="preserve"> </w:t>
      </w:r>
      <w:r w:rsidRPr="00B332C5">
        <w:rPr>
          <w:rFonts w:ascii="Arial" w:hAnsi="Arial" w:cs="Arial"/>
          <w:b/>
          <w:bCs/>
        </w:rPr>
        <w:t>will follow up schools</w:t>
      </w:r>
      <w:r w:rsidR="00B332C5">
        <w:rPr>
          <w:rFonts w:ascii="Arial" w:hAnsi="Arial" w:cs="Arial"/>
          <w:b/>
          <w:bCs/>
        </w:rPr>
        <w:t>/partners</w:t>
      </w:r>
      <w:r w:rsidRPr="00B332C5">
        <w:rPr>
          <w:rFonts w:ascii="Arial" w:hAnsi="Arial" w:cs="Arial"/>
          <w:b/>
          <w:bCs/>
        </w:rPr>
        <w:t xml:space="preserve"> </w:t>
      </w:r>
      <w:r w:rsidR="0015510B">
        <w:rPr>
          <w:rFonts w:ascii="Arial" w:hAnsi="Arial" w:cs="Arial"/>
          <w:b/>
          <w:bCs/>
        </w:rPr>
        <w:t xml:space="preserve">two </w:t>
      </w:r>
      <w:r w:rsidR="00C04405">
        <w:rPr>
          <w:rFonts w:ascii="Arial" w:hAnsi="Arial" w:cs="Arial"/>
          <w:b/>
          <w:bCs/>
        </w:rPr>
        <w:t>weeks</w:t>
      </w:r>
      <w:r w:rsidR="00C04405" w:rsidRPr="00B332C5">
        <w:rPr>
          <w:rFonts w:ascii="Arial" w:hAnsi="Arial" w:cs="Arial"/>
          <w:b/>
          <w:bCs/>
        </w:rPr>
        <w:t xml:space="preserve"> after</w:t>
      </w:r>
      <w:r w:rsidRPr="00B332C5">
        <w:rPr>
          <w:rFonts w:ascii="Arial" w:hAnsi="Arial" w:cs="Arial"/>
          <w:b/>
          <w:bCs/>
        </w:rPr>
        <w:t xml:space="preserve"> meetings</w:t>
      </w:r>
      <w:r w:rsidRPr="00EC7533">
        <w:rPr>
          <w:rFonts w:ascii="Arial" w:hAnsi="Arial" w:cs="Arial"/>
        </w:rPr>
        <w:t xml:space="preserve"> to ensure agreed actions for </w:t>
      </w:r>
      <w:r w:rsidR="009E18EF">
        <w:rPr>
          <w:rFonts w:ascii="Arial" w:hAnsi="Arial" w:cs="Arial"/>
        </w:rPr>
        <w:t xml:space="preserve">children, </w:t>
      </w:r>
      <w:r w:rsidRPr="00EC7533">
        <w:rPr>
          <w:rFonts w:ascii="Arial" w:hAnsi="Arial" w:cs="Arial"/>
        </w:rPr>
        <w:t>young people</w:t>
      </w:r>
      <w:r w:rsidR="009E18EF">
        <w:rPr>
          <w:rFonts w:ascii="Arial" w:hAnsi="Arial" w:cs="Arial"/>
        </w:rPr>
        <w:t xml:space="preserve"> and families</w:t>
      </w:r>
      <w:r w:rsidRPr="00EC7533">
        <w:rPr>
          <w:rFonts w:ascii="Arial" w:hAnsi="Arial" w:cs="Arial"/>
        </w:rPr>
        <w:t xml:space="preserve"> working with the school and partners are progressing, additional support to be offered if needed.</w:t>
      </w:r>
      <w:r w:rsidR="008F5558" w:rsidRPr="008F5558">
        <w:rPr>
          <w:rFonts w:ascii="Arial" w:hAnsi="Arial" w:cs="Arial"/>
          <w:b/>
          <w:bCs/>
        </w:rPr>
        <w:t xml:space="preserve"> </w:t>
      </w:r>
    </w:p>
    <w:p w14:paraId="713FCC01" w14:textId="3CB22D6F" w:rsidR="005E3C82" w:rsidRPr="00BD768C" w:rsidRDefault="005E3C82" w:rsidP="008F5558">
      <w:pPr>
        <w:pStyle w:val="ListParagraph"/>
        <w:numPr>
          <w:ilvl w:val="0"/>
          <w:numId w:val="1"/>
        </w:numPr>
        <w:tabs>
          <w:tab w:val="left" w:pos="7200"/>
        </w:tabs>
        <w:autoSpaceDE w:val="0"/>
        <w:autoSpaceDN w:val="0"/>
        <w:adjustRightInd w:val="0"/>
        <w:spacing w:after="0" w:line="240" w:lineRule="auto"/>
        <w:rPr>
          <w:rFonts w:ascii="Arial" w:hAnsi="Arial" w:cs="Arial"/>
        </w:rPr>
      </w:pPr>
      <w:r w:rsidRPr="00600BDA">
        <w:rPr>
          <w:rFonts w:ascii="Arial" w:hAnsi="Arial" w:cs="Arial"/>
          <w:b/>
          <w:bCs/>
        </w:rPr>
        <w:t xml:space="preserve">EIP Link workers will host termly </w:t>
      </w:r>
      <w:r w:rsidR="00C04405" w:rsidRPr="00600BDA">
        <w:rPr>
          <w:rFonts w:ascii="Arial" w:hAnsi="Arial" w:cs="Arial"/>
          <w:b/>
          <w:bCs/>
        </w:rPr>
        <w:t>cluster-based</w:t>
      </w:r>
      <w:r w:rsidR="0062354E" w:rsidRPr="00600BDA">
        <w:rPr>
          <w:rFonts w:ascii="Arial" w:hAnsi="Arial" w:cs="Arial"/>
          <w:b/>
          <w:bCs/>
        </w:rPr>
        <w:t xml:space="preserve"> meetings with school TAS leads to share good practice </w:t>
      </w:r>
      <w:r w:rsidR="00600BDA">
        <w:rPr>
          <w:rFonts w:ascii="Arial" w:hAnsi="Arial" w:cs="Arial"/>
        </w:rPr>
        <w:t xml:space="preserve">including </w:t>
      </w:r>
      <w:r w:rsidR="0062354E" w:rsidRPr="00600BDA">
        <w:rPr>
          <w:rFonts w:ascii="Arial" w:hAnsi="Arial" w:cs="Arial"/>
        </w:rPr>
        <w:t>TAS developments</w:t>
      </w:r>
      <w:r w:rsidR="00600BDA">
        <w:rPr>
          <w:rFonts w:ascii="Arial" w:hAnsi="Arial" w:cs="Arial"/>
        </w:rPr>
        <w:t>, strengthening links to Operation Encompass notifications and attendance concerns.</w:t>
      </w:r>
    </w:p>
    <w:p w14:paraId="372B156C" w14:textId="313FA9A7" w:rsidR="00C04405" w:rsidRPr="001579F4" w:rsidRDefault="008F5558" w:rsidP="00BD39FC">
      <w:pPr>
        <w:pStyle w:val="ListParagraph"/>
        <w:numPr>
          <w:ilvl w:val="0"/>
          <w:numId w:val="1"/>
        </w:numPr>
        <w:tabs>
          <w:tab w:val="left" w:pos="7200"/>
        </w:tabs>
        <w:autoSpaceDE w:val="0"/>
        <w:autoSpaceDN w:val="0"/>
        <w:adjustRightInd w:val="0"/>
        <w:spacing w:after="0" w:line="240" w:lineRule="auto"/>
        <w:rPr>
          <w:rFonts w:ascii="Arial" w:hAnsi="Arial" w:cs="Arial"/>
        </w:rPr>
      </w:pPr>
      <w:r w:rsidRPr="00471F19">
        <w:rPr>
          <w:rFonts w:ascii="Arial" w:hAnsi="Arial" w:cs="Arial"/>
          <w:b/>
          <w:bCs/>
        </w:rPr>
        <w:t>Transfer the case to Targeted Early Help</w:t>
      </w:r>
      <w:r w:rsidRPr="00471F19">
        <w:rPr>
          <w:rFonts w:ascii="Arial" w:hAnsi="Arial" w:cs="Arial"/>
        </w:rPr>
        <w:t>,</w:t>
      </w:r>
      <w:r w:rsidR="00D53676" w:rsidRPr="00471F19">
        <w:rPr>
          <w:rFonts w:ascii="Arial" w:hAnsi="Arial" w:cs="Arial"/>
        </w:rPr>
        <w:t xml:space="preserve"> following a TAS meeting</w:t>
      </w:r>
      <w:r w:rsidRPr="00471F19">
        <w:rPr>
          <w:rFonts w:ascii="Arial" w:hAnsi="Arial" w:cs="Arial"/>
        </w:rPr>
        <w:t xml:space="preserve"> if required, to work with the family to build on the family plan started in the TAS meeting and agree an appropriate package of support.</w:t>
      </w:r>
      <w:r w:rsidR="000A48F4" w:rsidRPr="00471F19">
        <w:rPr>
          <w:rFonts w:ascii="Arial" w:hAnsi="Arial" w:cs="Arial"/>
        </w:rPr>
        <w:t xml:space="preserve"> Agreement from the family must be obtained following the TAS meeting. </w:t>
      </w:r>
      <w:r w:rsidR="00CA2ED7" w:rsidRPr="00471F19">
        <w:rPr>
          <w:rFonts w:ascii="Arial" w:hAnsi="Arial" w:cs="Arial"/>
        </w:rPr>
        <w:t xml:space="preserve">The EIP link worker will discuss the family with the Targeted Early Help Manager before transferring the case. </w:t>
      </w:r>
    </w:p>
    <w:p w14:paraId="6598454C" w14:textId="77777777" w:rsidR="00E5573B" w:rsidRDefault="00E5573B" w:rsidP="00E5573B">
      <w:pPr>
        <w:tabs>
          <w:tab w:val="left" w:pos="7200"/>
        </w:tabs>
        <w:autoSpaceDE w:val="0"/>
        <w:autoSpaceDN w:val="0"/>
        <w:adjustRightInd w:val="0"/>
        <w:spacing w:after="0" w:line="240" w:lineRule="auto"/>
        <w:rPr>
          <w:rFonts w:ascii="Arial" w:hAnsi="Arial" w:cs="Arial"/>
        </w:rPr>
      </w:pPr>
    </w:p>
    <w:p w14:paraId="1DA756D8" w14:textId="77777777" w:rsidR="00E5573B" w:rsidRPr="004F3C8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r w:rsidRPr="004F3C88">
        <w:rPr>
          <w:rFonts w:ascii="Arial" w:hAnsi="Arial" w:cs="Arial"/>
          <w:b/>
          <w:color w:val="1F3864" w:themeColor="accent1" w:themeShade="80"/>
          <w:sz w:val="28"/>
          <w:szCs w:val="24"/>
        </w:rPr>
        <w:t>How often will the meetings be held?</w:t>
      </w:r>
    </w:p>
    <w:p w14:paraId="37BB54F7" w14:textId="49949922" w:rsidR="00E5573B" w:rsidRDefault="00E5573B" w:rsidP="00E5573B">
      <w:pPr>
        <w:pStyle w:val="ListParagraph"/>
        <w:tabs>
          <w:tab w:val="left" w:pos="7200"/>
        </w:tabs>
        <w:spacing w:after="0" w:line="240" w:lineRule="auto"/>
        <w:ind w:left="567"/>
        <w:rPr>
          <w:rFonts w:ascii="Arial" w:hAnsi="Arial" w:cs="Arial"/>
        </w:rPr>
      </w:pPr>
    </w:p>
    <w:p w14:paraId="6E4EFA02" w14:textId="6F183B11" w:rsidR="00931A57" w:rsidRDefault="00AB1327" w:rsidP="00931A57">
      <w:pPr>
        <w:pStyle w:val="ListParagraph"/>
        <w:tabs>
          <w:tab w:val="left" w:pos="7200"/>
        </w:tabs>
        <w:spacing w:after="0" w:line="240" w:lineRule="auto"/>
        <w:ind w:left="567"/>
        <w:rPr>
          <w:rFonts w:ascii="Arial" w:hAnsi="Arial" w:cs="Arial"/>
          <w:b/>
        </w:rPr>
      </w:pPr>
      <w:r>
        <w:rPr>
          <w:rFonts w:ascii="Arial" w:hAnsi="Arial" w:cs="Arial"/>
          <w:b/>
          <w:noProof/>
        </w:rPr>
        <mc:AlternateContent>
          <mc:Choice Requires="wps">
            <w:drawing>
              <wp:anchor distT="0" distB="0" distL="114300" distR="114300" simplePos="0" relativeHeight="251658269" behindDoc="0" locked="0" layoutInCell="1" allowOverlap="1" wp14:anchorId="349B60B5" wp14:editId="133BC21F">
                <wp:simplePos x="0" y="0"/>
                <wp:positionH relativeFrom="column">
                  <wp:posOffset>3208020</wp:posOffset>
                </wp:positionH>
                <wp:positionV relativeFrom="paragraph">
                  <wp:posOffset>47625</wp:posOffset>
                </wp:positionV>
                <wp:extent cx="2981325" cy="1123950"/>
                <wp:effectExtent l="0" t="0" r="28575" b="19050"/>
                <wp:wrapNone/>
                <wp:docPr id="17" name="Rectangle: Rounded Corners 17"/>
                <wp:cNvGraphicFramePr/>
                <a:graphic xmlns:a="http://schemas.openxmlformats.org/drawingml/2006/main">
                  <a:graphicData uri="http://schemas.microsoft.com/office/word/2010/wordprocessingShape">
                    <wps:wsp>
                      <wps:cNvSpPr/>
                      <wps:spPr>
                        <a:xfrm>
                          <a:off x="0" y="0"/>
                          <a:ext cx="2981325" cy="1123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BCD3A9" w14:textId="5D80FB84" w:rsidR="006B11F3" w:rsidRPr="004F3C88" w:rsidRDefault="006B11F3" w:rsidP="006B11F3">
                            <w:pPr>
                              <w:jc w:val="center"/>
                              <w:rPr>
                                <w:rFonts w:ascii="Arial" w:hAnsi="Arial" w:cs="Arial"/>
                                <w:b/>
                                <w:bCs/>
                              </w:rPr>
                            </w:pPr>
                            <w:r w:rsidRPr="004F3C88">
                              <w:rPr>
                                <w:rFonts w:ascii="Arial" w:hAnsi="Arial" w:cs="Arial"/>
                                <w:b/>
                                <w:bCs/>
                              </w:rPr>
                              <w:t>Secondary Schools</w:t>
                            </w:r>
                          </w:p>
                          <w:p w14:paraId="383DDA16" w14:textId="39741E68" w:rsidR="006B11F3" w:rsidRPr="004F3C88" w:rsidRDefault="006B11F3" w:rsidP="006B11F3">
                            <w:pPr>
                              <w:jc w:val="center"/>
                              <w:rPr>
                                <w:rFonts w:ascii="Arial" w:hAnsi="Arial" w:cs="Arial"/>
                                <w:b/>
                                <w:bCs/>
                              </w:rPr>
                            </w:pPr>
                            <w:r w:rsidRPr="004F3C88">
                              <w:rPr>
                                <w:rFonts w:ascii="Arial" w:hAnsi="Arial" w:cs="Arial"/>
                                <w:b/>
                                <w:bCs/>
                              </w:rPr>
                              <w:t>Monthly meeting</w:t>
                            </w:r>
                          </w:p>
                          <w:p w14:paraId="36BF53BF" w14:textId="56667933" w:rsidR="00906F5C" w:rsidRPr="004F3C88" w:rsidRDefault="00906F5C" w:rsidP="006B11F3">
                            <w:pPr>
                              <w:jc w:val="center"/>
                              <w:rPr>
                                <w:rFonts w:ascii="Arial" w:hAnsi="Arial" w:cs="Arial"/>
                                <w:b/>
                                <w:bCs/>
                              </w:rPr>
                            </w:pPr>
                            <w:r w:rsidRPr="004F3C88">
                              <w:rPr>
                                <w:rFonts w:ascii="Arial" w:hAnsi="Arial" w:cs="Arial"/>
                                <w:b/>
                                <w:bCs/>
                              </w:rPr>
                              <w:t>(FiM to attend 2 meetings per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B60B5" id="Rectangle: Rounded Corners 17" o:spid="_x0000_s1068" style="position:absolute;left:0;text-align:left;margin-left:252.6pt;margin-top:3.75pt;width:234.75pt;height:8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" fillcolor="#4472c4 [3204]" strokecolor="#1f3763 [1604]" strokeweight="1pt">
                <v:stroke joinstyle="miter"/>
                <v:textbox>
                  <w:txbxContent>
                    <w:p w14:paraId="52BCD3A9" w14:textId="5D80FB84" w:rsidR="006B11F3" w:rsidRPr="004F3C88" w:rsidRDefault="006B11F3" w:rsidP="006B11F3">
                      <w:pPr>
                        <w:jc w:val="center"/>
                        <w:rPr>
                          <w:rFonts w:ascii="Arial" w:hAnsi="Arial" w:cs="Arial"/>
                          <w:b/>
                          <w:bCs/>
                        </w:rPr>
                      </w:pPr>
                      <w:r w:rsidRPr="004F3C88">
                        <w:rPr>
                          <w:rFonts w:ascii="Arial" w:hAnsi="Arial" w:cs="Arial"/>
                          <w:b/>
                          <w:bCs/>
                        </w:rPr>
                        <w:t>Secondary Schools</w:t>
                      </w:r>
                    </w:p>
                    <w:p w14:paraId="383DDA16" w14:textId="39741E68" w:rsidR="006B11F3" w:rsidRPr="004F3C88" w:rsidRDefault="006B11F3" w:rsidP="006B11F3">
                      <w:pPr>
                        <w:jc w:val="center"/>
                        <w:rPr>
                          <w:rFonts w:ascii="Arial" w:hAnsi="Arial" w:cs="Arial"/>
                          <w:b/>
                          <w:bCs/>
                        </w:rPr>
                      </w:pPr>
                      <w:r w:rsidRPr="004F3C88">
                        <w:rPr>
                          <w:rFonts w:ascii="Arial" w:hAnsi="Arial" w:cs="Arial"/>
                          <w:b/>
                          <w:bCs/>
                        </w:rPr>
                        <w:t>Monthly meeting</w:t>
                      </w:r>
                    </w:p>
                    <w:p w14:paraId="36BF53BF" w14:textId="56667933" w:rsidR="00906F5C" w:rsidRPr="004F3C88" w:rsidRDefault="00906F5C" w:rsidP="006B11F3">
                      <w:pPr>
                        <w:jc w:val="center"/>
                        <w:rPr>
                          <w:rFonts w:ascii="Arial" w:hAnsi="Arial" w:cs="Arial"/>
                          <w:b/>
                          <w:bCs/>
                        </w:rPr>
                      </w:pPr>
                      <w:r w:rsidRPr="004F3C88">
                        <w:rPr>
                          <w:rFonts w:ascii="Arial" w:hAnsi="Arial" w:cs="Arial"/>
                          <w:b/>
                          <w:bCs/>
                        </w:rPr>
                        <w:t>(FiM to attend 2 meetings per term)</w:t>
                      </w:r>
                    </w:p>
                  </w:txbxContent>
                </v:textbox>
              </v:roundrect>
            </w:pict>
          </mc:Fallback>
        </mc:AlternateContent>
      </w:r>
      <w:r w:rsidR="007F338F">
        <w:rPr>
          <w:rFonts w:ascii="Arial" w:hAnsi="Arial" w:cs="Arial"/>
          <w:b/>
          <w:noProof/>
        </w:rPr>
        <mc:AlternateContent>
          <mc:Choice Requires="wps">
            <w:drawing>
              <wp:anchor distT="0" distB="0" distL="114300" distR="114300" simplePos="0" relativeHeight="251658270" behindDoc="0" locked="0" layoutInCell="1" allowOverlap="1" wp14:anchorId="2A771ECC" wp14:editId="18D49447">
                <wp:simplePos x="0" y="0"/>
                <wp:positionH relativeFrom="column">
                  <wp:posOffset>109221</wp:posOffset>
                </wp:positionH>
                <wp:positionV relativeFrom="paragraph">
                  <wp:posOffset>9525</wp:posOffset>
                </wp:positionV>
                <wp:extent cx="2832100" cy="1181100"/>
                <wp:effectExtent l="0" t="0" r="25400" b="19050"/>
                <wp:wrapNone/>
                <wp:docPr id="18" name="Rectangle: Rounded Corners 18"/>
                <wp:cNvGraphicFramePr/>
                <a:graphic xmlns:a="http://schemas.openxmlformats.org/drawingml/2006/main">
                  <a:graphicData uri="http://schemas.microsoft.com/office/word/2010/wordprocessingShape">
                    <wps:wsp>
                      <wps:cNvSpPr/>
                      <wps:spPr>
                        <a:xfrm>
                          <a:off x="0" y="0"/>
                          <a:ext cx="2832100" cy="1181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97C939" w14:textId="62C72161" w:rsidR="006B11F3" w:rsidRPr="004F3C88" w:rsidRDefault="006B11F3" w:rsidP="006B11F3">
                            <w:pPr>
                              <w:spacing w:after="0"/>
                              <w:jc w:val="center"/>
                              <w:rPr>
                                <w:rFonts w:ascii="Arial" w:hAnsi="Arial" w:cs="Arial"/>
                                <w:b/>
                                <w:bCs/>
                              </w:rPr>
                            </w:pPr>
                            <w:r w:rsidRPr="004F3C88">
                              <w:rPr>
                                <w:rFonts w:ascii="Arial" w:hAnsi="Arial" w:cs="Arial"/>
                                <w:b/>
                                <w:bCs/>
                              </w:rPr>
                              <w:t>Primary School</w:t>
                            </w:r>
                          </w:p>
                          <w:p w14:paraId="52B172CE" w14:textId="5475CCB1" w:rsidR="006B11F3" w:rsidRPr="004F3C88" w:rsidRDefault="006B11F3" w:rsidP="006B11F3">
                            <w:pPr>
                              <w:spacing w:after="0"/>
                              <w:jc w:val="center"/>
                              <w:rPr>
                                <w:rFonts w:ascii="Arial" w:hAnsi="Arial" w:cs="Arial"/>
                                <w:b/>
                                <w:bCs/>
                              </w:rPr>
                            </w:pPr>
                            <w:r w:rsidRPr="004F3C88">
                              <w:rPr>
                                <w:rFonts w:ascii="Arial" w:hAnsi="Arial" w:cs="Arial"/>
                                <w:b/>
                                <w:bCs/>
                              </w:rPr>
                              <w:t xml:space="preserve">one </w:t>
                            </w:r>
                            <w:r w:rsidR="00AB1327" w:rsidRPr="004F3C88">
                              <w:rPr>
                                <w:rFonts w:ascii="Arial" w:hAnsi="Arial" w:cs="Arial"/>
                                <w:b/>
                                <w:bCs/>
                              </w:rPr>
                              <w:t xml:space="preserve">meeting </w:t>
                            </w:r>
                            <w:r w:rsidRPr="004F3C88">
                              <w:rPr>
                                <w:rFonts w:ascii="Arial" w:hAnsi="Arial" w:cs="Arial"/>
                                <w:b/>
                                <w:bCs/>
                              </w:rPr>
                              <w:t>per half-term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71ECC" id="Rectangle: Rounded Corners 18" o:spid="_x0000_s1069" style="position:absolute;left:0;text-align:left;margin-left:8.6pt;margin-top:.75pt;width:223pt;height:9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" fillcolor="#4472c4 [3204]" strokecolor="#1f3763 [1604]" strokeweight="1pt">
                <v:stroke joinstyle="miter"/>
                <v:textbox>
                  <w:txbxContent>
                    <w:p w14:paraId="6297C939" w14:textId="62C72161" w:rsidR="006B11F3" w:rsidRPr="004F3C88" w:rsidRDefault="006B11F3" w:rsidP="006B11F3">
                      <w:pPr>
                        <w:spacing w:after="0"/>
                        <w:jc w:val="center"/>
                        <w:rPr>
                          <w:rFonts w:ascii="Arial" w:hAnsi="Arial" w:cs="Arial"/>
                          <w:b/>
                          <w:bCs/>
                        </w:rPr>
                      </w:pPr>
                      <w:r w:rsidRPr="004F3C88">
                        <w:rPr>
                          <w:rFonts w:ascii="Arial" w:hAnsi="Arial" w:cs="Arial"/>
                          <w:b/>
                          <w:bCs/>
                        </w:rPr>
                        <w:t>Primary School</w:t>
                      </w:r>
                    </w:p>
                    <w:p w14:paraId="52B172CE" w14:textId="5475CCB1" w:rsidR="006B11F3" w:rsidRPr="004F3C88" w:rsidRDefault="006B11F3" w:rsidP="006B11F3">
                      <w:pPr>
                        <w:spacing w:after="0"/>
                        <w:jc w:val="center"/>
                        <w:rPr>
                          <w:rFonts w:ascii="Arial" w:hAnsi="Arial" w:cs="Arial"/>
                          <w:b/>
                          <w:bCs/>
                        </w:rPr>
                      </w:pPr>
                      <w:r w:rsidRPr="004F3C88">
                        <w:rPr>
                          <w:rFonts w:ascii="Arial" w:hAnsi="Arial" w:cs="Arial"/>
                          <w:b/>
                          <w:bCs/>
                        </w:rPr>
                        <w:t xml:space="preserve">one </w:t>
                      </w:r>
                      <w:r w:rsidR="00AB1327" w:rsidRPr="004F3C88">
                        <w:rPr>
                          <w:rFonts w:ascii="Arial" w:hAnsi="Arial" w:cs="Arial"/>
                          <w:b/>
                          <w:bCs/>
                        </w:rPr>
                        <w:t xml:space="preserve">meeting </w:t>
                      </w:r>
                      <w:r w:rsidRPr="004F3C88">
                        <w:rPr>
                          <w:rFonts w:ascii="Arial" w:hAnsi="Arial" w:cs="Arial"/>
                          <w:b/>
                          <w:bCs/>
                        </w:rPr>
                        <w:t>per half-term</w:t>
                      </w:r>
                    </w:p>
                  </w:txbxContent>
                </v:textbox>
              </v:roundrect>
            </w:pict>
          </mc:Fallback>
        </mc:AlternateContent>
      </w:r>
    </w:p>
    <w:p w14:paraId="58E44201" w14:textId="7524B77B" w:rsidR="00931A57" w:rsidRDefault="00931A57" w:rsidP="00931A57">
      <w:pPr>
        <w:pStyle w:val="ListParagraph"/>
        <w:tabs>
          <w:tab w:val="left" w:pos="7200"/>
        </w:tabs>
        <w:spacing w:after="0" w:line="240" w:lineRule="auto"/>
        <w:ind w:left="567"/>
        <w:rPr>
          <w:rFonts w:ascii="Arial" w:hAnsi="Arial" w:cs="Arial"/>
          <w:b/>
        </w:rPr>
      </w:pPr>
    </w:p>
    <w:p w14:paraId="2B520491" w14:textId="77777777" w:rsidR="00931A57" w:rsidRDefault="00931A57" w:rsidP="00931A57">
      <w:pPr>
        <w:pStyle w:val="ListParagraph"/>
        <w:tabs>
          <w:tab w:val="left" w:pos="7200"/>
        </w:tabs>
        <w:spacing w:after="0" w:line="240" w:lineRule="auto"/>
        <w:ind w:left="567"/>
        <w:rPr>
          <w:rFonts w:ascii="Arial" w:hAnsi="Arial" w:cs="Arial"/>
          <w:b/>
        </w:rPr>
      </w:pPr>
    </w:p>
    <w:p w14:paraId="25633D3B" w14:textId="77777777" w:rsidR="00931A57" w:rsidRDefault="00931A57" w:rsidP="00931A57">
      <w:pPr>
        <w:pStyle w:val="ListParagraph"/>
        <w:tabs>
          <w:tab w:val="left" w:pos="7200"/>
        </w:tabs>
        <w:spacing w:after="0" w:line="240" w:lineRule="auto"/>
        <w:ind w:left="567"/>
        <w:rPr>
          <w:rFonts w:ascii="Arial" w:hAnsi="Arial" w:cs="Arial"/>
          <w:b/>
        </w:rPr>
      </w:pPr>
    </w:p>
    <w:p w14:paraId="01094F75" w14:textId="77777777" w:rsidR="006B11F3" w:rsidRDefault="006B11F3" w:rsidP="006B11F3">
      <w:pPr>
        <w:pStyle w:val="ListParagraph"/>
        <w:tabs>
          <w:tab w:val="left" w:pos="7200"/>
        </w:tabs>
        <w:spacing w:after="0" w:line="240" w:lineRule="auto"/>
        <w:ind w:left="567"/>
        <w:rPr>
          <w:rFonts w:ascii="Arial" w:hAnsi="Arial" w:cs="Arial"/>
          <w:b/>
        </w:rPr>
      </w:pPr>
    </w:p>
    <w:p w14:paraId="14DC4A7A" w14:textId="77777777" w:rsidR="006B11F3" w:rsidRPr="006B11F3" w:rsidRDefault="006B11F3" w:rsidP="006B11F3">
      <w:pPr>
        <w:tabs>
          <w:tab w:val="left" w:pos="7200"/>
        </w:tabs>
        <w:spacing w:after="0" w:line="240" w:lineRule="auto"/>
        <w:ind w:left="360"/>
        <w:rPr>
          <w:rFonts w:ascii="Arial" w:hAnsi="Arial" w:cs="Arial"/>
          <w:b/>
        </w:rPr>
      </w:pPr>
    </w:p>
    <w:p w14:paraId="4A6BB414" w14:textId="77777777" w:rsidR="006B11F3" w:rsidRDefault="006B11F3" w:rsidP="006B11F3">
      <w:pPr>
        <w:pStyle w:val="ListParagraph"/>
        <w:tabs>
          <w:tab w:val="left" w:pos="7200"/>
        </w:tabs>
        <w:spacing w:after="0" w:line="240" w:lineRule="auto"/>
        <w:ind w:left="567"/>
        <w:rPr>
          <w:rFonts w:ascii="Arial" w:hAnsi="Arial" w:cs="Arial"/>
          <w:b/>
        </w:rPr>
      </w:pPr>
    </w:p>
    <w:p w14:paraId="1847EA91" w14:textId="77777777" w:rsidR="006B11F3" w:rsidRDefault="006B11F3" w:rsidP="006B11F3">
      <w:pPr>
        <w:pStyle w:val="ListParagraph"/>
        <w:tabs>
          <w:tab w:val="left" w:pos="7200"/>
        </w:tabs>
        <w:spacing w:after="0" w:line="240" w:lineRule="auto"/>
        <w:ind w:left="567"/>
        <w:rPr>
          <w:rFonts w:ascii="Arial" w:hAnsi="Arial" w:cs="Arial"/>
          <w:b/>
        </w:rPr>
      </w:pPr>
    </w:p>
    <w:p w14:paraId="5C47F14D" w14:textId="17B4831A" w:rsidR="000667A7" w:rsidRPr="000667A7" w:rsidRDefault="006B11F3" w:rsidP="00E5573B">
      <w:pPr>
        <w:pStyle w:val="ListParagraph"/>
        <w:numPr>
          <w:ilvl w:val="0"/>
          <w:numId w:val="2"/>
        </w:numPr>
        <w:tabs>
          <w:tab w:val="left" w:pos="7200"/>
        </w:tabs>
        <w:spacing w:after="0" w:line="240" w:lineRule="auto"/>
        <w:ind w:left="567" w:hanging="283"/>
        <w:rPr>
          <w:rFonts w:ascii="Arial" w:hAnsi="Arial" w:cs="Arial"/>
          <w:b/>
        </w:rPr>
      </w:pPr>
      <w:r>
        <w:rPr>
          <w:rFonts w:ascii="Arial" w:hAnsi="Arial" w:cs="Arial"/>
        </w:rPr>
        <w:t>All m</w:t>
      </w:r>
      <w:r w:rsidR="00E5573B" w:rsidRPr="000667A7">
        <w:rPr>
          <w:rFonts w:ascii="Arial" w:hAnsi="Arial" w:cs="Arial"/>
        </w:rPr>
        <w:t>eetings will be held on a regular pre-planned cycle</w:t>
      </w:r>
      <w:r w:rsidR="00B332C5">
        <w:rPr>
          <w:rFonts w:ascii="Arial" w:hAnsi="Arial" w:cs="Arial"/>
        </w:rPr>
        <w:t xml:space="preserve"> and diarised for the full year</w:t>
      </w:r>
      <w:r w:rsidR="006A1CC7">
        <w:rPr>
          <w:rFonts w:ascii="Arial" w:hAnsi="Arial" w:cs="Arial"/>
        </w:rPr>
        <w:t>.</w:t>
      </w:r>
    </w:p>
    <w:p w14:paraId="1DE7B28F" w14:textId="177329AE" w:rsidR="00E5573B" w:rsidRPr="00906F5C" w:rsidRDefault="006B11F3" w:rsidP="00E5573B">
      <w:pPr>
        <w:pStyle w:val="ListParagraph"/>
        <w:numPr>
          <w:ilvl w:val="0"/>
          <w:numId w:val="2"/>
        </w:numPr>
        <w:tabs>
          <w:tab w:val="left" w:pos="7200"/>
        </w:tabs>
        <w:spacing w:after="0" w:line="240" w:lineRule="auto"/>
        <w:ind w:left="567" w:hanging="283"/>
        <w:rPr>
          <w:rFonts w:ascii="Arial" w:hAnsi="Arial" w:cs="Arial"/>
          <w:b/>
        </w:rPr>
      </w:pPr>
      <w:r>
        <w:rPr>
          <w:rFonts w:ascii="Arial" w:hAnsi="Arial" w:cs="Arial"/>
        </w:rPr>
        <w:t>All</w:t>
      </w:r>
      <w:r w:rsidR="00E5573B" w:rsidRPr="000667A7">
        <w:rPr>
          <w:rFonts w:ascii="Arial" w:hAnsi="Arial" w:cs="Arial"/>
        </w:rPr>
        <w:t xml:space="preserve"> meetings will last approx. 2-3 hours with a </w:t>
      </w:r>
      <w:r w:rsidR="00BD768C" w:rsidRPr="000667A7">
        <w:rPr>
          <w:rFonts w:ascii="Arial" w:hAnsi="Arial" w:cs="Arial"/>
        </w:rPr>
        <w:t>20-minute</w:t>
      </w:r>
      <w:r w:rsidR="00E5573B" w:rsidRPr="000667A7">
        <w:rPr>
          <w:rFonts w:ascii="Arial" w:hAnsi="Arial" w:cs="Arial"/>
        </w:rPr>
        <w:t xml:space="preserve"> time slot to discuss each family. </w:t>
      </w:r>
      <w:r w:rsidR="000667A7">
        <w:rPr>
          <w:rFonts w:ascii="Arial" w:hAnsi="Arial" w:cs="Arial"/>
        </w:rPr>
        <w:t>These will be face to face where possible, specialist services may join on-line to provide input into specific cases.</w:t>
      </w:r>
    </w:p>
    <w:p w14:paraId="4F9DEE4E" w14:textId="6EDF7012" w:rsidR="00906F5C" w:rsidRPr="00906F5C" w:rsidRDefault="00906F5C" w:rsidP="00E5573B">
      <w:pPr>
        <w:pStyle w:val="ListParagraph"/>
        <w:numPr>
          <w:ilvl w:val="0"/>
          <w:numId w:val="2"/>
        </w:numPr>
        <w:tabs>
          <w:tab w:val="left" w:pos="7200"/>
        </w:tabs>
        <w:spacing w:after="0" w:line="240" w:lineRule="auto"/>
        <w:ind w:left="567" w:hanging="283"/>
        <w:rPr>
          <w:rFonts w:ascii="Arial" w:hAnsi="Arial" w:cs="Arial"/>
          <w:b/>
        </w:rPr>
      </w:pPr>
      <w:r w:rsidRPr="00906F5C">
        <w:rPr>
          <w:rFonts w:ascii="Arial" w:hAnsi="Arial" w:cs="Arial"/>
          <w:b/>
          <w:bCs/>
        </w:rPr>
        <w:t>Dedicated FiM Practitioner</w:t>
      </w:r>
      <w:r w:rsidRPr="00906F5C">
        <w:rPr>
          <w:rFonts w:ascii="Arial" w:hAnsi="Arial" w:cs="Arial"/>
        </w:rPr>
        <w:t xml:space="preserve"> time will be </w:t>
      </w:r>
      <w:r w:rsidR="00A710C1">
        <w:rPr>
          <w:rFonts w:ascii="Arial" w:hAnsi="Arial" w:cs="Arial"/>
        </w:rPr>
        <w:t xml:space="preserve">allocated to support a TAS meeting with a 1hr </w:t>
      </w:r>
      <w:r w:rsidR="00B332C5">
        <w:rPr>
          <w:rFonts w:ascii="Arial" w:hAnsi="Arial" w:cs="Arial"/>
        </w:rPr>
        <w:t>Joint TAS and FiM session</w:t>
      </w:r>
      <w:r w:rsidR="00B332C5" w:rsidRPr="00906F5C">
        <w:rPr>
          <w:rFonts w:ascii="Arial" w:hAnsi="Arial" w:cs="Arial"/>
        </w:rPr>
        <w:t xml:space="preserve"> </w:t>
      </w:r>
      <w:r w:rsidR="00B332C5">
        <w:rPr>
          <w:rFonts w:ascii="Arial" w:hAnsi="Arial" w:cs="Arial"/>
        </w:rPr>
        <w:t xml:space="preserve">and a 1hr </w:t>
      </w:r>
      <w:r w:rsidR="00B332C5" w:rsidRPr="00906F5C">
        <w:rPr>
          <w:rFonts w:ascii="Arial" w:hAnsi="Arial" w:cs="Arial"/>
        </w:rPr>
        <w:t xml:space="preserve">to </w:t>
      </w:r>
      <w:r w:rsidR="00A710C1">
        <w:rPr>
          <w:rFonts w:ascii="Arial" w:hAnsi="Arial" w:cs="Arial"/>
        </w:rPr>
        <w:t xml:space="preserve">FiM </w:t>
      </w:r>
      <w:r w:rsidR="00B332C5">
        <w:rPr>
          <w:rFonts w:ascii="Arial" w:hAnsi="Arial" w:cs="Arial"/>
        </w:rPr>
        <w:t xml:space="preserve">dedicated </w:t>
      </w:r>
      <w:r w:rsidR="00A710C1">
        <w:rPr>
          <w:rFonts w:ascii="Arial" w:hAnsi="Arial" w:cs="Arial"/>
        </w:rPr>
        <w:t xml:space="preserve">session </w:t>
      </w:r>
      <w:r w:rsidR="00B332C5">
        <w:rPr>
          <w:rFonts w:ascii="Arial" w:hAnsi="Arial" w:cs="Arial"/>
        </w:rPr>
        <w:t xml:space="preserve">at the end of the meeting to </w:t>
      </w:r>
      <w:r w:rsidRPr="00906F5C">
        <w:rPr>
          <w:rFonts w:ascii="Arial" w:hAnsi="Arial" w:cs="Arial"/>
        </w:rPr>
        <w:t>provide emotional wellbeing needs of a cohort of pupils/staff/parents</w:t>
      </w:r>
      <w:r w:rsidR="00915C4F">
        <w:rPr>
          <w:rFonts w:ascii="Arial" w:hAnsi="Arial" w:cs="Arial"/>
        </w:rPr>
        <w:t>/</w:t>
      </w:r>
      <w:r w:rsidRPr="00906F5C">
        <w:rPr>
          <w:rFonts w:ascii="Arial" w:hAnsi="Arial" w:cs="Arial"/>
        </w:rPr>
        <w:t>carers within the school community</w:t>
      </w:r>
      <w:r w:rsidR="00A710C1">
        <w:rPr>
          <w:rFonts w:ascii="Arial" w:hAnsi="Arial" w:cs="Arial"/>
        </w:rPr>
        <w:t>.</w:t>
      </w:r>
    </w:p>
    <w:p w14:paraId="5CB9D8E9" w14:textId="6D45C622" w:rsidR="00E5573B" w:rsidRPr="00B332C5" w:rsidRDefault="00E5573B" w:rsidP="00E5573B">
      <w:pPr>
        <w:pStyle w:val="ListParagraph"/>
        <w:numPr>
          <w:ilvl w:val="0"/>
          <w:numId w:val="2"/>
        </w:numPr>
        <w:tabs>
          <w:tab w:val="left" w:pos="7200"/>
        </w:tabs>
        <w:spacing w:after="0" w:line="240" w:lineRule="auto"/>
        <w:ind w:left="567" w:hanging="283"/>
        <w:rPr>
          <w:rFonts w:ascii="Arial" w:hAnsi="Arial" w:cs="Arial"/>
          <w:b/>
        </w:rPr>
      </w:pPr>
      <w:r w:rsidRPr="00BF1D7E">
        <w:rPr>
          <w:rFonts w:ascii="Arial" w:hAnsi="Arial" w:cs="Arial"/>
        </w:rPr>
        <w:lastRenderedPageBreak/>
        <w:t xml:space="preserve">Where a concern </w:t>
      </w:r>
      <w:r w:rsidR="005E3AC4">
        <w:rPr>
          <w:rFonts w:ascii="Arial" w:hAnsi="Arial" w:cs="Arial"/>
        </w:rPr>
        <w:t>can’t wait until your next planned TAS meeting</w:t>
      </w:r>
      <w:r w:rsidR="008B2EE3">
        <w:rPr>
          <w:rFonts w:ascii="Arial" w:hAnsi="Arial" w:cs="Arial"/>
        </w:rPr>
        <w:t xml:space="preserve"> </w:t>
      </w:r>
      <w:r w:rsidRPr="00BF1D7E">
        <w:rPr>
          <w:rFonts w:ascii="Arial" w:hAnsi="Arial" w:cs="Arial"/>
        </w:rPr>
        <w:t>a telephone/</w:t>
      </w:r>
      <w:r w:rsidR="000667A7">
        <w:rPr>
          <w:rFonts w:ascii="Arial" w:hAnsi="Arial" w:cs="Arial"/>
        </w:rPr>
        <w:t>virtual meeting</w:t>
      </w:r>
      <w:r w:rsidRPr="00BF1D7E">
        <w:rPr>
          <w:rFonts w:ascii="Arial" w:hAnsi="Arial" w:cs="Arial"/>
        </w:rPr>
        <w:t xml:space="preserve"> can be arranged with </w:t>
      </w:r>
      <w:r>
        <w:rPr>
          <w:rFonts w:ascii="Arial" w:hAnsi="Arial" w:cs="Arial"/>
        </w:rPr>
        <w:t xml:space="preserve">your EIP Link Worker </w:t>
      </w:r>
      <w:r w:rsidR="00B332C5">
        <w:rPr>
          <w:rFonts w:ascii="Arial" w:hAnsi="Arial" w:cs="Arial"/>
        </w:rPr>
        <w:t xml:space="preserve">or Family Hub Duty worker </w:t>
      </w:r>
      <w:r>
        <w:rPr>
          <w:rFonts w:ascii="Arial" w:hAnsi="Arial" w:cs="Arial"/>
        </w:rPr>
        <w:t>to</w:t>
      </w:r>
      <w:r w:rsidRPr="00BF1D7E">
        <w:rPr>
          <w:rFonts w:ascii="Arial" w:hAnsi="Arial" w:cs="Arial"/>
        </w:rPr>
        <w:t xml:space="preserve"> discuss the case</w:t>
      </w:r>
      <w:r>
        <w:rPr>
          <w:rFonts w:ascii="Arial" w:hAnsi="Arial" w:cs="Arial"/>
        </w:rPr>
        <w:t>.</w:t>
      </w:r>
    </w:p>
    <w:p w14:paraId="528A58D7" w14:textId="6AD88068" w:rsidR="00B332C5" w:rsidRPr="00906F5C" w:rsidRDefault="00B332C5" w:rsidP="00E5573B">
      <w:pPr>
        <w:pStyle w:val="ListParagraph"/>
        <w:numPr>
          <w:ilvl w:val="0"/>
          <w:numId w:val="2"/>
        </w:numPr>
        <w:tabs>
          <w:tab w:val="left" w:pos="7200"/>
        </w:tabs>
        <w:spacing w:after="0" w:line="240" w:lineRule="auto"/>
        <w:ind w:left="567" w:hanging="283"/>
        <w:rPr>
          <w:rFonts w:ascii="Arial" w:hAnsi="Arial" w:cs="Arial"/>
          <w:b/>
        </w:rPr>
      </w:pPr>
      <w:r w:rsidRPr="00B332C5">
        <w:rPr>
          <w:rFonts w:ascii="Arial" w:hAnsi="Arial" w:cs="Arial"/>
          <w:b/>
          <w:bCs/>
        </w:rPr>
        <w:t>Secondary schools</w:t>
      </w:r>
      <w:r>
        <w:rPr>
          <w:rFonts w:ascii="Arial" w:hAnsi="Arial" w:cs="Arial"/>
        </w:rPr>
        <w:t xml:space="preserve"> will be offered 3 meetings per term (one each month).  The FiM team will attend 2 out of the 3 meetings.</w:t>
      </w:r>
    </w:p>
    <w:p w14:paraId="60C34EFD" w14:textId="77777777" w:rsidR="00E5573B" w:rsidRPr="00DE0080" w:rsidRDefault="00E5573B" w:rsidP="00E5573B">
      <w:pPr>
        <w:tabs>
          <w:tab w:val="left" w:pos="7200"/>
        </w:tabs>
        <w:spacing w:after="0" w:line="240" w:lineRule="auto"/>
        <w:rPr>
          <w:rFonts w:ascii="Arial" w:hAnsi="Arial" w:cs="Arial"/>
          <w:b/>
        </w:rPr>
      </w:pPr>
    </w:p>
    <w:p w14:paraId="45EC85BB" w14:textId="77777777" w:rsidR="00E5573B" w:rsidRPr="00FA4359" w:rsidRDefault="00E5573B" w:rsidP="00E5573B">
      <w:pPr>
        <w:tabs>
          <w:tab w:val="left" w:pos="7200"/>
        </w:tabs>
        <w:spacing w:after="0" w:line="240" w:lineRule="auto"/>
        <w:rPr>
          <w:rFonts w:ascii="Arial" w:hAnsi="Arial" w:cs="Arial"/>
          <w:b/>
        </w:rPr>
      </w:pPr>
    </w:p>
    <w:p w14:paraId="1DD33D4A" w14:textId="77777777" w:rsidR="00E5573B" w:rsidRPr="004F3C8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bookmarkStart w:id="6" w:name="Page9"/>
      <w:bookmarkEnd w:id="6"/>
      <w:r w:rsidRPr="004F3C88">
        <w:rPr>
          <w:rFonts w:ascii="Arial" w:hAnsi="Arial" w:cs="Arial"/>
          <w:b/>
          <w:color w:val="1F3864" w:themeColor="accent1" w:themeShade="80"/>
          <w:sz w:val="28"/>
          <w:szCs w:val="24"/>
        </w:rPr>
        <w:t>What will happen after the TAS meeting?</w:t>
      </w:r>
    </w:p>
    <w:p w14:paraId="4BE2F801" w14:textId="77777777" w:rsidR="00E5573B" w:rsidRDefault="00E5573B" w:rsidP="00E5573B">
      <w:pPr>
        <w:tabs>
          <w:tab w:val="left" w:pos="7200"/>
        </w:tabs>
        <w:autoSpaceDE w:val="0"/>
        <w:autoSpaceDN w:val="0"/>
        <w:adjustRightInd w:val="0"/>
        <w:spacing w:after="0" w:line="240" w:lineRule="auto"/>
        <w:contextualSpacing/>
        <w:rPr>
          <w:rFonts w:ascii="Arial" w:hAnsi="Arial" w:cs="Arial"/>
        </w:rPr>
      </w:pPr>
    </w:p>
    <w:p w14:paraId="5D511A13" w14:textId="473A5A54" w:rsidR="00E5573B" w:rsidRPr="004A07BC" w:rsidRDefault="00E5573B" w:rsidP="00E5573B">
      <w:pPr>
        <w:tabs>
          <w:tab w:val="left" w:pos="7200"/>
        </w:tabs>
        <w:autoSpaceDE w:val="0"/>
        <w:autoSpaceDN w:val="0"/>
        <w:adjustRightInd w:val="0"/>
        <w:spacing w:after="0" w:line="240" w:lineRule="auto"/>
        <w:contextualSpacing/>
        <w:rPr>
          <w:rFonts w:ascii="Arial" w:hAnsi="Arial" w:cs="Arial"/>
          <w:b/>
          <w:bCs/>
        </w:rPr>
      </w:pPr>
      <w:r w:rsidRPr="00FA4359">
        <w:rPr>
          <w:rFonts w:ascii="Arial" w:hAnsi="Arial" w:cs="Arial"/>
        </w:rPr>
        <w:t xml:space="preserve">The </w:t>
      </w:r>
      <w:r w:rsidRPr="00CF2C56">
        <w:rPr>
          <w:rFonts w:ascii="Arial" w:hAnsi="Arial" w:cs="Arial"/>
          <w:b/>
          <w:bCs/>
        </w:rPr>
        <w:t>school</w:t>
      </w:r>
      <w:r w:rsidRPr="00FA4359">
        <w:rPr>
          <w:rFonts w:ascii="Arial" w:hAnsi="Arial" w:cs="Arial"/>
        </w:rPr>
        <w:t xml:space="preserve"> will </w:t>
      </w:r>
      <w:r>
        <w:rPr>
          <w:rFonts w:ascii="Arial" w:hAnsi="Arial" w:cs="Arial"/>
        </w:rPr>
        <w:t>talk through the available support and inform the</w:t>
      </w:r>
      <w:r w:rsidRPr="00FA4359">
        <w:rPr>
          <w:rFonts w:ascii="Arial" w:hAnsi="Arial" w:cs="Arial"/>
        </w:rPr>
        <w:t xml:space="preserve"> family</w:t>
      </w:r>
      <w:r>
        <w:rPr>
          <w:rFonts w:ascii="Arial" w:hAnsi="Arial" w:cs="Arial"/>
        </w:rPr>
        <w:t xml:space="preserve"> of who </w:t>
      </w:r>
      <w:r w:rsidR="002055C9">
        <w:rPr>
          <w:rFonts w:ascii="Arial" w:hAnsi="Arial" w:cs="Arial"/>
        </w:rPr>
        <w:t xml:space="preserve">will work with them </w:t>
      </w:r>
      <w:r w:rsidR="00040DFA">
        <w:rPr>
          <w:rFonts w:ascii="Arial" w:hAnsi="Arial" w:cs="Arial"/>
        </w:rPr>
        <w:t>i.e.,</w:t>
      </w:r>
      <w:r w:rsidR="002055C9">
        <w:rPr>
          <w:rFonts w:ascii="Arial" w:hAnsi="Arial" w:cs="Arial"/>
        </w:rPr>
        <w:t xml:space="preserve"> key</w:t>
      </w:r>
      <w:r>
        <w:rPr>
          <w:rFonts w:ascii="Arial" w:hAnsi="Arial" w:cs="Arial"/>
        </w:rPr>
        <w:t xml:space="preserve"> worker</w:t>
      </w:r>
      <w:r w:rsidR="002055C9">
        <w:rPr>
          <w:rFonts w:ascii="Arial" w:hAnsi="Arial" w:cs="Arial"/>
        </w:rPr>
        <w:t>, service and/or organisation</w:t>
      </w:r>
      <w:r>
        <w:rPr>
          <w:rFonts w:ascii="Arial" w:hAnsi="Arial" w:cs="Arial"/>
        </w:rPr>
        <w:t xml:space="preserve">.  </w:t>
      </w:r>
      <w:r w:rsidRPr="004A07BC">
        <w:rPr>
          <w:rFonts w:ascii="Arial" w:hAnsi="Arial" w:cs="Arial"/>
          <w:b/>
          <w:bCs/>
        </w:rPr>
        <w:t>If any specialist referrals are required, the school will seek agreement from the family to pass on their details or help them to complete any referral forms.</w:t>
      </w:r>
    </w:p>
    <w:p w14:paraId="0B623155" w14:textId="77777777" w:rsidR="00E5573B" w:rsidRPr="00FA4359" w:rsidRDefault="00E5573B" w:rsidP="00E5573B">
      <w:pPr>
        <w:tabs>
          <w:tab w:val="left" w:pos="7200"/>
        </w:tabs>
        <w:autoSpaceDE w:val="0"/>
        <w:autoSpaceDN w:val="0"/>
        <w:adjustRightInd w:val="0"/>
        <w:spacing w:after="0" w:line="240" w:lineRule="auto"/>
        <w:contextualSpacing/>
        <w:rPr>
          <w:rFonts w:ascii="Arial" w:hAnsi="Arial" w:cs="Arial"/>
        </w:rPr>
      </w:pPr>
    </w:p>
    <w:p w14:paraId="510B48F8" w14:textId="32345DDD" w:rsidR="00E5573B" w:rsidRDefault="00E5573B" w:rsidP="00E5573B">
      <w:pPr>
        <w:tabs>
          <w:tab w:val="left" w:pos="7200"/>
        </w:tabs>
        <w:autoSpaceDE w:val="0"/>
        <w:autoSpaceDN w:val="0"/>
        <w:adjustRightInd w:val="0"/>
        <w:spacing w:after="0" w:line="240" w:lineRule="auto"/>
        <w:contextualSpacing/>
        <w:rPr>
          <w:rFonts w:ascii="Arial" w:hAnsi="Arial" w:cs="Arial"/>
        </w:rPr>
      </w:pPr>
      <w:r w:rsidRPr="00FA4359">
        <w:rPr>
          <w:rFonts w:ascii="Arial" w:hAnsi="Arial" w:cs="Arial"/>
        </w:rPr>
        <w:t xml:space="preserve">The agreed </w:t>
      </w:r>
      <w:r>
        <w:rPr>
          <w:rFonts w:ascii="Arial" w:hAnsi="Arial" w:cs="Arial"/>
        </w:rPr>
        <w:t>key worker</w:t>
      </w:r>
      <w:r w:rsidRPr="00FA4359">
        <w:rPr>
          <w:rFonts w:ascii="Arial" w:hAnsi="Arial" w:cs="Arial"/>
        </w:rPr>
        <w:t xml:space="preserve"> will progress the case and contact the family to </w:t>
      </w:r>
      <w:r>
        <w:rPr>
          <w:rFonts w:ascii="Arial" w:hAnsi="Arial" w:cs="Arial"/>
        </w:rPr>
        <w:t>create a family</w:t>
      </w:r>
      <w:r w:rsidRPr="00FA4359">
        <w:rPr>
          <w:rFonts w:ascii="Arial" w:hAnsi="Arial" w:cs="Arial"/>
        </w:rPr>
        <w:t xml:space="preserve"> plan of support. The </w:t>
      </w:r>
      <w:r>
        <w:rPr>
          <w:rFonts w:ascii="Arial" w:hAnsi="Arial" w:cs="Arial"/>
        </w:rPr>
        <w:t>key worker</w:t>
      </w:r>
      <w:r w:rsidRPr="00FA4359">
        <w:rPr>
          <w:rFonts w:ascii="Arial" w:hAnsi="Arial" w:cs="Arial"/>
        </w:rPr>
        <w:t xml:space="preserve"> will liaise with other professionals and services as appropriate.</w:t>
      </w:r>
    </w:p>
    <w:p w14:paraId="70D3CB38" w14:textId="77777777" w:rsidR="00881253" w:rsidRDefault="00881253" w:rsidP="00E5573B">
      <w:pPr>
        <w:tabs>
          <w:tab w:val="left" w:pos="7200"/>
        </w:tabs>
        <w:autoSpaceDE w:val="0"/>
        <w:autoSpaceDN w:val="0"/>
        <w:adjustRightInd w:val="0"/>
        <w:spacing w:after="0" w:line="240" w:lineRule="auto"/>
        <w:contextualSpacing/>
        <w:rPr>
          <w:rFonts w:ascii="Arial" w:hAnsi="Arial" w:cs="Arial"/>
        </w:rPr>
      </w:pPr>
    </w:p>
    <w:p w14:paraId="65AC918A" w14:textId="51C2A2C6" w:rsidR="00C04405" w:rsidRDefault="00084B57" w:rsidP="00E5573B">
      <w:pPr>
        <w:tabs>
          <w:tab w:val="left" w:pos="7200"/>
        </w:tabs>
        <w:autoSpaceDE w:val="0"/>
        <w:autoSpaceDN w:val="0"/>
        <w:adjustRightInd w:val="0"/>
        <w:spacing w:after="0" w:line="240" w:lineRule="auto"/>
        <w:contextualSpacing/>
        <w:rPr>
          <w:rFonts w:ascii="Arial" w:hAnsi="Arial" w:cs="Arial"/>
        </w:rPr>
      </w:pPr>
      <w:r w:rsidRPr="001F2798">
        <w:rPr>
          <w:rFonts w:ascii="Arial" w:hAnsi="Arial" w:cs="Arial"/>
        </w:rPr>
        <w:t xml:space="preserve">If, at the TAS meeting, </w:t>
      </w:r>
      <w:r w:rsidR="00AA1615" w:rsidRPr="001F2798">
        <w:rPr>
          <w:rFonts w:ascii="Arial" w:hAnsi="Arial" w:cs="Arial"/>
        </w:rPr>
        <w:t xml:space="preserve">it is identified that </w:t>
      </w:r>
      <w:r w:rsidRPr="001F2798">
        <w:rPr>
          <w:rFonts w:ascii="Arial" w:hAnsi="Arial" w:cs="Arial"/>
        </w:rPr>
        <w:t xml:space="preserve">Targeted Early Help </w:t>
      </w:r>
      <w:r w:rsidR="00AA1615" w:rsidRPr="001F2798">
        <w:rPr>
          <w:rFonts w:ascii="Arial" w:hAnsi="Arial" w:cs="Arial"/>
        </w:rPr>
        <w:t xml:space="preserve">support </w:t>
      </w:r>
      <w:r w:rsidRPr="001F2798">
        <w:rPr>
          <w:rFonts w:ascii="Arial" w:hAnsi="Arial" w:cs="Arial"/>
        </w:rPr>
        <w:t xml:space="preserve">is </w:t>
      </w:r>
      <w:r w:rsidR="00AA1615" w:rsidRPr="001F2798">
        <w:rPr>
          <w:rFonts w:ascii="Arial" w:hAnsi="Arial" w:cs="Arial"/>
        </w:rPr>
        <w:t>require</w:t>
      </w:r>
      <w:r w:rsidRPr="001F2798">
        <w:rPr>
          <w:rFonts w:ascii="Arial" w:hAnsi="Arial" w:cs="Arial"/>
        </w:rPr>
        <w:t xml:space="preserve">d, </w:t>
      </w:r>
      <w:r w:rsidR="009D6861" w:rsidRPr="001F2798">
        <w:rPr>
          <w:rFonts w:ascii="Arial" w:hAnsi="Arial" w:cs="Arial"/>
        </w:rPr>
        <w:t xml:space="preserve">the school will </w:t>
      </w:r>
      <w:r w:rsidRPr="001F2798">
        <w:rPr>
          <w:rFonts w:ascii="Arial" w:hAnsi="Arial" w:cs="Arial"/>
          <w:b/>
          <w:bCs/>
        </w:rPr>
        <w:t>contact the family to seek agreement</w:t>
      </w:r>
      <w:r w:rsidRPr="001F2798">
        <w:rPr>
          <w:rFonts w:ascii="Arial" w:hAnsi="Arial" w:cs="Arial"/>
        </w:rPr>
        <w:t xml:space="preserve"> for whole family </w:t>
      </w:r>
      <w:r w:rsidR="00595A62">
        <w:rPr>
          <w:rFonts w:ascii="Arial" w:hAnsi="Arial" w:cs="Arial"/>
        </w:rPr>
        <w:t xml:space="preserve">early help support </w:t>
      </w:r>
      <w:r w:rsidRPr="001F2798">
        <w:rPr>
          <w:rFonts w:ascii="Arial" w:hAnsi="Arial" w:cs="Arial"/>
        </w:rPr>
        <w:t xml:space="preserve">and </w:t>
      </w:r>
      <w:r w:rsidR="00552E7F" w:rsidRPr="001F2798">
        <w:rPr>
          <w:rFonts w:ascii="Arial" w:hAnsi="Arial" w:cs="Arial"/>
        </w:rPr>
        <w:t xml:space="preserve">provide information regarding </w:t>
      </w:r>
      <w:r w:rsidRPr="001F2798">
        <w:rPr>
          <w:rFonts w:ascii="Arial" w:hAnsi="Arial" w:cs="Arial"/>
        </w:rPr>
        <w:t xml:space="preserve">what this </w:t>
      </w:r>
      <w:r w:rsidR="00552E7F" w:rsidRPr="001F2798">
        <w:rPr>
          <w:rFonts w:ascii="Arial" w:hAnsi="Arial" w:cs="Arial"/>
        </w:rPr>
        <w:t xml:space="preserve">support / service </w:t>
      </w:r>
      <w:r w:rsidRPr="001F2798">
        <w:rPr>
          <w:rFonts w:ascii="Arial" w:hAnsi="Arial" w:cs="Arial"/>
        </w:rPr>
        <w:t>entails. The school w</w:t>
      </w:r>
      <w:r w:rsidR="00AA1615" w:rsidRPr="001F2798">
        <w:rPr>
          <w:rFonts w:ascii="Arial" w:hAnsi="Arial" w:cs="Arial"/>
        </w:rPr>
        <w:t xml:space="preserve">ill then </w:t>
      </w:r>
      <w:r w:rsidR="009D6861" w:rsidRPr="001F2798">
        <w:rPr>
          <w:rFonts w:ascii="Arial" w:hAnsi="Arial" w:cs="Arial"/>
        </w:rPr>
        <w:t xml:space="preserve">signpost the family to the </w:t>
      </w:r>
      <w:hyperlink r:id="rId20" w:history="1">
        <w:r w:rsidR="001F2798" w:rsidRPr="005C1811">
          <w:rPr>
            <w:rStyle w:val="Hyperlink"/>
            <w:rFonts w:ascii="Arial" w:hAnsi="Arial" w:cs="Arial"/>
          </w:rPr>
          <w:t>WFT website</w:t>
        </w:r>
      </w:hyperlink>
      <w:r w:rsidR="001F2798">
        <w:rPr>
          <w:rFonts w:ascii="Arial" w:hAnsi="Arial" w:cs="Arial"/>
        </w:rPr>
        <w:t xml:space="preserve"> </w:t>
      </w:r>
      <w:r w:rsidR="009D6861" w:rsidRPr="001F2798">
        <w:rPr>
          <w:rFonts w:ascii="Arial" w:hAnsi="Arial" w:cs="Arial"/>
        </w:rPr>
        <w:t xml:space="preserve">for </w:t>
      </w:r>
      <w:r w:rsidR="00B25E92" w:rsidRPr="001F2798">
        <w:rPr>
          <w:rFonts w:ascii="Arial" w:hAnsi="Arial" w:cs="Arial"/>
        </w:rPr>
        <w:t>information on Early Help Services.</w:t>
      </w:r>
      <w:r w:rsidR="00D53676" w:rsidRPr="001F2798">
        <w:rPr>
          <w:rFonts w:ascii="Arial" w:hAnsi="Arial" w:cs="Arial"/>
        </w:rPr>
        <w:t xml:space="preserve"> </w:t>
      </w:r>
    </w:p>
    <w:p w14:paraId="07ED5458" w14:textId="77777777" w:rsidR="00C04405" w:rsidRPr="00FA4359" w:rsidRDefault="00C04405" w:rsidP="00E5573B">
      <w:pPr>
        <w:tabs>
          <w:tab w:val="left" w:pos="7200"/>
        </w:tabs>
        <w:autoSpaceDE w:val="0"/>
        <w:autoSpaceDN w:val="0"/>
        <w:adjustRightInd w:val="0"/>
        <w:spacing w:after="0" w:line="240" w:lineRule="auto"/>
        <w:contextualSpacing/>
        <w:rPr>
          <w:rFonts w:ascii="Arial" w:hAnsi="Arial" w:cs="Arial"/>
        </w:rPr>
      </w:pPr>
    </w:p>
    <w:p w14:paraId="167B0561" w14:textId="79425E64" w:rsidR="00E5573B" w:rsidRPr="00E96D0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r w:rsidRPr="00E96D08">
        <w:rPr>
          <w:rFonts w:ascii="Arial" w:hAnsi="Arial" w:cs="Arial"/>
          <w:b/>
          <w:color w:val="1F3864" w:themeColor="accent1" w:themeShade="80"/>
          <w:sz w:val="28"/>
          <w:szCs w:val="24"/>
        </w:rPr>
        <w:t>What</w:t>
      </w:r>
      <w:r w:rsidR="00DE66FD" w:rsidRPr="00E96D08">
        <w:rPr>
          <w:rFonts w:ascii="Arial" w:hAnsi="Arial" w:cs="Arial"/>
          <w:b/>
          <w:color w:val="1F3864" w:themeColor="accent1" w:themeShade="80"/>
          <w:sz w:val="28"/>
          <w:szCs w:val="24"/>
        </w:rPr>
        <w:t xml:space="preserve"> is</w:t>
      </w:r>
      <w:r w:rsidRPr="00E96D08">
        <w:rPr>
          <w:rFonts w:ascii="Arial" w:hAnsi="Arial" w:cs="Arial"/>
          <w:b/>
          <w:color w:val="1F3864" w:themeColor="accent1" w:themeShade="80"/>
          <w:sz w:val="28"/>
          <w:szCs w:val="24"/>
        </w:rPr>
        <w:t xml:space="preserve"> the TAS</w:t>
      </w:r>
      <w:r w:rsidR="00DE66FD" w:rsidRPr="00E96D08">
        <w:rPr>
          <w:rFonts w:ascii="Arial" w:hAnsi="Arial" w:cs="Arial"/>
          <w:b/>
          <w:color w:val="1F3864" w:themeColor="accent1" w:themeShade="80"/>
          <w:sz w:val="28"/>
          <w:szCs w:val="24"/>
        </w:rPr>
        <w:t xml:space="preserve"> not</w:t>
      </w:r>
      <w:r w:rsidRPr="00E96D08">
        <w:rPr>
          <w:rFonts w:ascii="Arial" w:hAnsi="Arial" w:cs="Arial"/>
          <w:b/>
          <w:color w:val="1F3864" w:themeColor="accent1" w:themeShade="80"/>
          <w:sz w:val="28"/>
          <w:szCs w:val="24"/>
        </w:rPr>
        <w:t xml:space="preserve"> used for?</w:t>
      </w:r>
    </w:p>
    <w:p w14:paraId="088A15CF" w14:textId="77777777" w:rsidR="00E5573B" w:rsidRDefault="00E5573B" w:rsidP="00E5573B">
      <w:pPr>
        <w:pStyle w:val="ListParagraph"/>
        <w:autoSpaceDE w:val="0"/>
        <w:autoSpaceDN w:val="0"/>
        <w:adjustRightInd w:val="0"/>
        <w:spacing w:after="0" w:line="240" w:lineRule="auto"/>
        <w:ind w:left="0"/>
        <w:rPr>
          <w:rFonts w:ascii="Arial" w:hAnsi="Arial" w:cs="Arial"/>
          <w:b/>
        </w:rPr>
      </w:pPr>
    </w:p>
    <w:p w14:paraId="34736930" w14:textId="77777777" w:rsidR="00E5573B" w:rsidRPr="00FA4359" w:rsidRDefault="00E5573B" w:rsidP="00E5573B">
      <w:pPr>
        <w:pStyle w:val="ListParagraph"/>
        <w:autoSpaceDE w:val="0"/>
        <w:autoSpaceDN w:val="0"/>
        <w:adjustRightInd w:val="0"/>
        <w:spacing w:after="0" w:line="240" w:lineRule="auto"/>
        <w:ind w:left="0"/>
        <w:rPr>
          <w:rFonts w:ascii="Arial" w:hAnsi="Arial" w:cs="Arial"/>
          <w:b/>
        </w:rPr>
      </w:pPr>
      <w:r w:rsidRPr="00FA4359">
        <w:rPr>
          <w:rFonts w:ascii="Arial" w:hAnsi="Arial" w:cs="Arial"/>
          <w:b/>
        </w:rPr>
        <w:t xml:space="preserve">The Team around the </w:t>
      </w:r>
      <w:r>
        <w:rPr>
          <w:rFonts w:ascii="Arial" w:hAnsi="Arial" w:cs="Arial"/>
          <w:b/>
        </w:rPr>
        <w:t>School</w:t>
      </w:r>
      <w:r w:rsidRPr="00FA4359">
        <w:rPr>
          <w:rFonts w:ascii="Arial" w:hAnsi="Arial" w:cs="Arial"/>
          <w:b/>
        </w:rPr>
        <w:t xml:space="preserve"> approach is not intended to replace safeguarding procedures or where families are already working with a Social Worker or known to </w:t>
      </w:r>
      <w:r>
        <w:rPr>
          <w:rFonts w:ascii="Arial" w:hAnsi="Arial" w:cs="Arial"/>
          <w:b/>
        </w:rPr>
        <w:t>Targeted Early Help.</w:t>
      </w:r>
    </w:p>
    <w:p w14:paraId="4A9718C0" w14:textId="77777777" w:rsidR="00E5573B" w:rsidRPr="00FA4359" w:rsidRDefault="00E5573B" w:rsidP="00E5573B">
      <w:pPr>
        <w:pStyle w:val="ListParagraph"/>
        <w:autoSpaceDE w:val="0"/>
        <w:autoSpaceDN w:val="0"/>
        <w:adjustRightInd w:val="0"/>
        <w:spacing w:after="0" w:line="240" w:lineRule="auto"/>
        <w:ind w:left="0"/>
        <w:rPr>
          <w:rFonts w:ascii="Arial" w:hAnsi="Arial" w:cs="Arial"/>
          <w:b/>
        </w:rPr>
      </w:pPr>
    </w:p>
    <w:p w14:paraId="219D4E13" w14:textId="7958C38B" w:rsidR="00E5573B" w:rsidRDefault="00E5573B" w:rsidP="00E5573B">
      <w:pPr>
        <w:pStyle w:val="ListParagraph"/>
        <w:autoSpaceDE w:val="0"/>
        <w:autoSpaceDN w:val="0"/>
        <w:adjustRightInd w:val="0"/>
        <w:spacing w:after="0" w:line="240" w:lineRule="auto"/>
        <w:ind w:left="0"/>
        <w:rPr>
          <w:rFonts w:ascii="Arial" w:hAnsi="Arial" w:cs="Arial"/>
        </w:rPr>
      </w:pPr>
      <w:r w:rsidRPr="00FA4359">
        <w:rPr>
          <w:rFonts w:ascii="Arial" w:hAnsi="Arial" w:cs="Arial"/>
        </w:rPr>
        <w:t xml:space="preserve">If the family is already open to Social Care or </w:t>
      </w:r>
      <w:r>
        <w:rPr>
          <w:rFonts w:ascii="Arial" w:hAnsi="Arial" w:cs="Arial"/>
        </w:rPr>
        <w:t>Targeted Early Help</w:t>
      </w:r>
      <w:r w:rsidRPr="00FA4359">
        <w:rPr>
          <w:rFonts w:ascii="Arial" w:hAnsi="Arial" w:cs="Arial"/>
        </w:rPr>
        <w:t>, please link with their current worker as a TA</w:t>
      </w:r>
      <w:r>
        <w:rPr>
          <w:rFonts w:ascii="Arial" w:hAnsi="Arial" w:cs="Arial"/>
        </w:rPr>
        <w:t xml:space="preserve">S meeting </w:t>
      </w:r>
      <w:r w:rsidRPr="00FA4359">
        <w:rPr>
          <w:rFonts w:ascii="Arial" w:hAnsi="Arial" w:cs="Arial"/>
        </w:rPr>
        <w:t xml:space="preserve">is not necessary. If you are unsure, please contact </w:t>
      </w:r>
      <w:r>
        <w:rPr>
          <w:rFonts w:ascii="Arial" w:hAnsi="Arial" w:cs="Arial"/>
        </w:rPr>
        <w:t>your local Family Hub</w:t>
      </w:r>
      <w:r w:rsidRPr="00FA4359">
        <w:rPr>
          <w:rFonts w:ascii="Arial" w:hAnsi="Arial" w:cs="Arial"/>
        </w:rPr>
        <w:t xml:space="preserve"> who can advise on any open cases and the named worker to contact so that you can speak directly to that worker.</w:t>
      </w:r>
    </w:p>
    <w:p w14:paraId="5D52A9AD" w14:textId="47442731" w:rsidR="006D0142" w:rsidRDefault="006D0142" w:rsidP="00E5573B">
      <w:pPr>
        <w:pStyle w:val="ListParagraph"/>
        <w:autoSpaceDE w:val="0"/>
        <w:autoSpaceDN w:val="0"/>
        <w:adjustRightInd w:val="0"/>
        <w:spacing w:after="0" w:line="240" w:lineRule="auto"/>
        <w:ind w:left="0"/>
        <w:rPr>
          <w:rFonts w:ascii="Arial" w:hAnsi="Arial" w:cs="Arial"/>
        </w:rPr>
      </w:pPr>
    </w:p>
    <w:p w14:paraId="16B16630" w14:textId="0439CEA2" w:rsidR="006D0142" w:rsidRPr="006D0142" w:rsidRDefault="006D0142" w:rsidP="006D0142">
      <w:pPr>
        <w:pStyle w:val="CommentText"/>
        <w:rPr>
          <w:rFonts w:ascii="Arial" w:hAnsi="Arial" w:cs="Arial"/>
          <w:sz w:val="22"/>
          <w:szCs w:val="22"/>
        </w:rPr>
      </w:pPr>
      <w:r w:rsidRPr="006D0142">
        <w:rPr>
          <w:rFonts w:ascii="Arial" w:hAnsi="Arial" w:cs="Arial"/>
          <w:sz w:val="22"/>
          <w:szCs w:val="22"/>
        </w:rPr>
        <w:t>If the young person is open to CAMHS with an allocated CAMHS worker these discussions should be held with the care team and their allocated worker. The TAS is not for urgent presentations regarding a young person’s emotional wellbeing and mental health please contact the CAMHS SPA 01977 735865 for further advice.</w:t>
      </w:r>
    </w:p>
    <w:p w14:paraId="6F5BF2FA" w14:textId="02A1FDF7" w:rsidR="005C14CD" w:rsidRDefault="00E5573B" w:rsidP="00E5573B">
      <w:pPr>
        <w:spacing w:after="0" w:line="240" w:lineRule="auto"/>
        <w:rPr>
          <w:rStyle w:val="Hyperlink"/>
          <w:rFonts w:ascii="Arial" w:hAnsi="Arial" w:cs="Arial"/>
        </w:rPr>
      </w:pPr>
      <w:r w:rsidRPr="00BB3206">
        <w:rPr>
          <w:rFonts w:ascii="Arial" w:hAnsi="Arial" w:cs="Arial"/>
          <w:b/>
          <w:bCs/>
        </w:rPr>
        <w:t>The TAS does not replace your existing safeguarding processes. If you have a child protection concern</w:t>
      </w:r>
      <w:r w:rsidR="00AE6974">
        <w:rPr>
          <w:rFonts w:ascii="Arial" w:hAnsi="Arial" w:cs="Arial"/>
          <w:b/>
          <w:bCs/>
        </w:rPr>
        <w:t>/</w:t>
      </w:r>
      <w:r w:rsidR="00AE6974" w:rsidRPr="00AE6974">
        <w:rPr>
          <w:rFonts w:ascii="Arial" w:hAnsi="Arial" w:cs="Arial"/>
          <w:b/>
          <w:bCs/>
        </w:rPr>
        <w:t>child is a risk or currently suffering significant harm,</w:t>
      </w:r>
      <w:r w:rsidRPr="00AE6974">
        <w:rPr>
          <w:rFonts w:ascii="Arial" w:hAnsi="Arial" w:cs="Arial"/>
          <w:b/>
          <w:bCs/>
        </w:rPr>
        <w:t xml:space="preserve"> </w:t>
      </w:r>
      <w:r w:rsidRPr="00BB3206">
        <w:rPr>
          <w:rFonts w:ascii="Arial" w:hAnsi="Arial" w:cs="Arial"/>
          <w:b/>
          <w:bCs/>
        </w:rPr>
        <w:t xml:space="preserve">please speak to the Integrated Front Door </w:t>
      </w:r>
      <w:r w:rsidR="008B2EE3" w:rsidRPr="001F2798">
        <w:rPr>
          <w:rFonts w:ascii="Arial" w:hAnsi="Arial" w:cs="Arial"/>
          <w:b/>
          <w:bCs/>
        </w:rPr>
        <w:t xml:space="preserve">on 0345 8 503 503 </w:t>
      </w:r>
      <w:r w:rsidRPr="00BB3206">
        <w:rPr>
          <w:rFonts w:ascii="Arial" w:hAnsi="Arial" w:cs="Arial"/>
          <w:b/>
          <w:bCs/>
        </w:rPr>
        <w:t>for a consultation.  If requested complete the MARF so that further screening by social care can take place and a decision made on whether the case meets the threshold for statutory intervention</w:t>
      </w:r>
      <w:r w:rsidR="00AE6974">
        <w:rPr>
          <w:rFonts w:ascii="Arial" w:hAnsi="Arial" w:cs="Arial"/>
          <w:b/>
          <w:bCs/>
        </w:rPr>
        <w:t xml:space="preserve"> (Level 4 on the continuum of need)</w:t>
      </w:r>
      <w:r w:rsidRPr="00BB3206">
        <w:rPr>
          <w:rFonts w:ascii="Arial" w:hAnsi="Arial" w:cs="Arial"/>
          <w:b/>
          <w:bCs/>
        </w:rPr>
        <w:t>.  Click on the link</w:t>
      </w:r>
      <w:r w:rsidRPr="00FA4359">
        <w:rPr>
          <w:rFonts w:ascii="Arial" w:hAnsi="Arial" w:cs="Arial"/>
        </w:rPr>
        <w:t xml:space="preserve"> </w:t>
      </w:r>
      <w:hyperlink r:id="rId21" w:history="1">
        <w:r w:rsidRPr="00FA4359">
          <w:rPr>
            <w:rStyle w:val="Hyperlink"/>
            <w:rFonts w:ascii="Arial" w:hAnsi="Arial" w:cs="Arial"/>
          </w:rPr>
          <w:t>HERE</w:t>
        </w:r>
      </w:hyperlink>
    </w:p>
    <w:p w14:paraId="43F8937C" w14:textId="323EC39B" w:rsidR="001478EC" w:rsidRDefault="001478EC" w:rsidP="00E5573B">
      <w:pPr>
        <w:spacing w:after="0" w:line="240" w:lineRule="auto"/>
        <w:rPr>
          <w:rStyle w:val="Hyperlink"/>
          <w:rFonts w:ascii="Arial" w:hAnsi="Arial" w:cs="Arial"/>
        </w:rPr>
      </w:pPr>
    </w:p>
    <w:p w14:paraId="1E9C5799" w14:textId="01210502" w:rsidR="001478EC" w:rsidRPr="00E96D08" w:rsidRDefault="001478EC" w:rsidP="001478EC">
      <w:pPr>
        <w:shd w:val="clear" w:color="auto" w:fill="8EAADB" w:themeFill="accent1" w:themeFillTint="99"/>
        <w:spacing w:after="0" w:line="240" w:lineRule="auto"/>
        <w:rPr>
          <w:rFonts w:ascii="Arial" w:hAnsi="Arial" w:cs="Arial"/>
          <w:b/>
          <w:color w:val="1F3864" w:themeColor="accent1" w:themeShade="80"/>
          <w:sz w:val="28"/>
          <w:szCs w:val="24"/>
        </w:rPr>
      </w:pPr>
      <w:r w:rsidRPr="00E96D08">
        <w:rPr>
          <w:rFonts w:ascii="Arial" w:hAnsi="Arial" w:cs="Arial"/>
          <w:b/>
          <w:color w:val="1F3864" w:themeColor="accent1" w:themeShade="80"/>
          <w:sz w:val="28"/>
          <w:szCs w:val="24"/>
        </w:rPr>
        <w:t>What is the link between the TAS and Inclusion Panel?</w:t>
      </w:r>
    </w:p>
    <w:p w14:paraId="1C164D33" w14:textId="77777777" w:rsidR="001478EC" w:rsidRDefault="001478EC" w:rsidP="001478EC">
      <w:pPr>
        <w:spacing w:after="0" w:line="240" w:lineRule="auto"/>
        <w:rPr>
          <w:rFonts w:ascii="Arial" w:hAnsi="Arial" w:cs="Arial"/>
        </w:rPr>
      </w:pPr>
    </w:p>
    <w:p w14:paraId="09C6DC47" w14:textId="24A8267A" w:rsidR="003B09B8" w:rsidRPr="008834DF" w:rsidRDefault="001478EC" w:rsidP="00E5573B">
      <w:pPr>
        <w:spacing w:after="0" w:line="240" w:lineRule="auto"/>
        <w:rPr>
          <w:rStyle w:val="Hyperlink"/>
          <w:rFonts w:ascii="Arial" w:hAnsi="Arial" w:cs="Arial"/>
          <w:color w:val="auto"/>
          <w:u w:val="none"/>
        </w:rPr>
      </w:pPr>
      <w:r>
        <w:rPr>
          <w:rFonts w:ascii="Arial" w:hAnsi="Arial" w:cs="Arial"/>
        </w:rPr>
        <w:t xml:space="preserve">We recognise that children sometimes communicate external pressures via their behaviours in school, as a result of family issues such as parental conflict.  This behaviour can usually be managed by your school, for example by providing a calm, caring and supportive environment, making reasonable adjustments </w:t>
      </w:r>
      <w:r w:rsidR="00040DFA">
        <w:rPr>
          <w:rFonts w:ascii="Arial" w:hAnsi="Arial" w:cs="Arial"/>
        </w:rPr>
        <w:t>and</w:t>
      </w:r>
      <w:r>
        <w:rPr>
          <w:rFonts w:ascii="Arial" w:hAnsi="Arial" w:cs="Arial"/>
        </w:rPr>
        <w:t xml:space="preserve"> using TAS and other services to support the child and the family situation. Where the behaviour fits into this category and is extreme and disruptive, you are making reasonable adjustments, and TAS options and support have been exhausted, our Inclusion Panels operate as a separate, collaborative system between Headteacher and LA representatives to support pupils and schools. You can find more details regarding the strict criteria for applying to Inclusion Panels and how to request support by following this link: </w:t>
      </w:r>
      <w:hyperlink r:id="rId22" w:history="1">
        <w:r w:rsidRPr="008834DF">
          <w:rPr>
            <w:rStyle w:val="Hyperlink"/>
            <w:rFonts w:ascii="Arial" w:hAnsi="Arial" w:cs="Arial"/>
          </w:rPr>
          <w:t>Inclusion Review - Resources | Wakefield Traded Services</w:t>
        </w:r>
      </w:hyperlink>
    </w:p>
    <w:p w14:paraId="0DD07FCC" w14:textId="77777777" w:rsidR="003B09B8" w:rsidRDefault="003B09B8" w:rsidP="00E5573B">
      <w:pPr>
        <w:spacing w:after="0" w:line="240" w:lineRule="auto"/>
        <w:rPr>
          <w:rStyle w:val="Hyperlink"/>
          <w:rFonts w:ascii="Arial" w:hAnsi="Arial" w:cs="Arial"/>
        </w:rPr>
      </w:pPr>
    </w:p>
    <w:p w14:paraId="38BCD8C9" w14:textId="77777777" w:rsidR="00C04405" w:rsidRDefault="00C04405" w:rsidP="00E5573B">
      <w:pPr>
        <w:spacing w:after="0" w:line="240" w:lineRule="auto"/>
        <w:rPr>
          <w:rStyle w:val="Hyperlink"/>
          <w:rFonts w:ascii="Arial" w:hAnsi="Arial" w:cs="Arial"/>
        </w:rPr>
      </w:pPr>
    </w:p>
    <w:p w14:paraId="3E442960" w14:textId="77777777" w:rsidR="00E5573B" w:rsidRDefault="00E5573B" w:rsidP="00E5573B">
      <w:pPr>
        <w:tabs>
          <w:tab w:val="left" w:pos="7200"/>
        </w:tabs>
        <w:spacing w:after="0" w:line="240" w:lineRule="auto"/>
        <w:rPr>
          <w:rFonts w:ascii="Arial" w:hAnsi="Arial" w:cs="Arial"/>
          <w:b/>
        </w:rPr>
      </w:pPr>
    </w:p>
    <w:p w14:paraId="57F42246" w14:textId="2451E2F2" w:rsidR="00E5573B" w:rsidRPr="00E96D08" w:rsidRDefault="00E5573B" w:rsidP="00E5573B">
      <w:pPr>
        <w:shd w:val="clear" w:color="auto" w:fill="8EAADB" w:themeFill="accent1" w:themeFillTint="99"/>
        <w:spacing w:after="0" w:line="240" w:lineRule="auto"/>
        <w:rPr>
          <w:rFonts w:ascii="Arial" w:hAnsi="Arial" w:cs="Arial"/>
          <w:b/>
          <w:color w:val="1F3864" w:themeColor="accent1" w:themeShade="80"/>
          <w:sz w:val="28"/>
          <w:szCs w:val="24"/>
        </w:rPr>
      </w:pPr>
      <w:r w:rsidRPr="00E96D08">
        <w:rPr>
          <w:rFonts w:ascii="Arial" w:hAnsi="Arial" w:cs="Arial"/>
          <w:b/>
          <w:color w:val="1F3864" w:themeColor="accent1" w:themeShade="80"/>
          <w:sz w:val="28"/>
          <w:szCs w:val="24"/>
        </w:rPr>
        <w:t>How should schools approach Information Sharing</w:t>
      </w:r>
      <w:r w:rsidR="00E96D08">
        <w:rPr>
          <w:rFonts w:ascii="Arial" w:hAnsi="Arial" w:cs="Arial"/>
          <w:b/>
          <w:color w:val="1F3864" w:themeColor="accent1" w:themeShade="80"/>
          <w:sz w:val="28"/>
          <w:szCs w:val="24"/>
        </w:rPr>
        <w:t xml:space="preserve"> and</w:t>
      </w:r>
      <w:r w:rsidRPr="00E96D08">
        <w:rPr>
          <w:rFonts w:ascii="Arial" w:hAnsi="Arial" w:cs="Arial"/>
          <w:b/>
          <w:color w:val="1F3864" w:themeColor="accent1" w:themeShade="80"/>
          <w:sz w:val="28"/>
          <w:szCs w:val="24"/>
        </w:rPr>
        <w:t xml:space="preserve"> compliance with GDPR?</w:t>
      </w:r>
    </w:p>
    <w:p w14:paraId="4BD3CA38" w14:textId="77777777" w:rsidR="00E5573B" w:rsidRDefault="00E5573B" w:rsidP="00E5573B">
      <w:pPr>
        <w:autoSpaceDE w:val="0"/>
        <w:autoSpaceDN w:val="0"/>
        <w:adjustRightInd w:val="0"/>
        <w:spacing w:after="0" w:line="240" w:lineRule="auto"/>
        <w:rPr>
          <w:rFonts w:ascii="Arial" w:hAnsi="Arial" w:cs="Arial"/>
        </w:rPr>
      </w:pPr>
    </w:p>
    <w:p w14:paraId="1701AAAD" w14:textId="0901548D" w:rsidR="00E5573B" w:rsidRPr="00815977" w:rsidRDefault="00E5573B" w:rsidP="00E5573B">
      <w:pPr>
        <w:autoSpaceDE w:val="0"/>
        <w:autoSpaceDN w:val="0"/>
        <w:adjustRightInd w:val="0"/>
        <w:spacing w:after="0" w:line="240" w:lineRule="auto"/>
        <w:rPr>
          <w:rFonts w:ascii="Arial" w:hAnsi="Arial" w:cs="Arial"/>
          <w:b/>
          <w:bCs/>
        </w:rPr>
      </w:pPr>
      <w:bookmarkStart w:id="7" w:name="Page10"/>
      <w:bookmarkEnd w:id="7"/>
      <w:r w:rsidRPr="00815977">
        <w:rPr>
          <w:rFonts w:ascii="Arial" w:hAnsi="Arial" w:cs="Arial"/>
          <w:b/>
          <w:bCs/>
        </w:rPr>
        <w:t xml:space="preserve">All schools have been asked to sign the </w:t>
      </w:r>
      <w:r w:rsidR="009C2D16">
        <w:rPr>
          <w:rFonts w:ascii="Arial" w:hAnsi="Arial" w:cs="Arial"/>
          <w:b/>
          <w:bCs/>
        </w:rPr>
        <w:t>Wakefield Families Together</w:t>
      </w:r>
      <w:r w:rsidRPr="00815977">
        <w:rPr>
          <w:rFonts w:ascii="Arial" w:hAnsi="Arial" w:cs="Arial"/>
          <w:b/>
          <w:bCs/>
        </w:rPr>
        <w:t xml:space="preserve"> Information Sharing Agreement, please ensure your school has signed and returned this agreement.</w:t>
      </w:r>
    </w:p>
    <w:p w14:paraId="35FD6AA4" w14:textId="77777777" w:rsidR="00E5573B" w:rsidRDefault="00E5573B" w:rsidP="00E5573B">
      <w:pPr>
        <w:autoSpaceDE w:val="0"/>
        <w:autoSpaceDN w:val="0"/>
        <w:adjustRightInd w:val="0"/>
        <w:spacing w:after="0" w:line="240" w:lineRule="auto"/>
        <w:rPr>
          <w:rFonts w:ascii="Arial" w:hAnsi="Arial" w:cs="Arial"/>
        </w:rPr>
      </w:pPr>
    </w:p>
    <w:p w14:paraId="55F0ED78" w14:textId="47156DEA" w:rsidR="00E5573B" w:rsidRDefault="00E5573B" w:rsidP="00E5573B">
      <w:pPr>
        <w:autoSpaceDE w:val="0"/>
        <w:autoSpaceDN w:val="0"/>
        <w:adjustRightInd w:val="0"/>
        <w:spacing w:after="0" w:line="240" w:lineRule="auto"/>
        <w:rPr>
          <w:rFonts w:ascii="Arial" w:hAnsi="Arial" w:cs="Arial"/>
        </w:rPr>
      </w:pPr>
      <w:r w:rsidRPr="00F87A7B">
        <w:rPr>
          <w:rFonts w:ascii="Arial" w:hAnsi="Arial" w:cs="Arial"/>
        </w:rPr>
        <w:t xml:space="preserve">The TAS is an early help </w:t>
      </w:r>
      <w:r>
        <w:rPr>
          <w:rFonts w:ascii="Arial" w:hAnsi="Arial" w:cs="Arial"/>
        </w:rPr>
        <w:t xml:space="preserve">multi-agency </w:t>
      </w:r>
      <w:r w:rsidRPr="00F87A7B">
        <w:rPr>
          <w:rFonts w:ascii="Arial" w:hAnsi="Arial" w:cs="Arial"/>
        </w:rPr>
        <w:t xml:space="preserve">delivery model and as </w:t>
      </w:r>
      <w:r>
        <w:rPr>
          <w:rFonts w:ascii="Arial" w:hAnsi="Arial" w:cs="Arial"/>
        </w:rPr>
        <w:t>such</w:t>
      </w:r>
      <w:r w:rsidRPr="00F87A7B">
        <w:rPr>
          <w:rFonts w:ascii="Arial" w:hAnsi="Arial" w:cs="Arial"/>
        </w:rPr>
        <w:t xml:space="preserve"> is a voluntary support programme</w:t>
      </w:r>
      <w:r>
        <w:rPr>
          <w:rFonts w:ascii="Arial" w:hAnsi="Arial" w:cs="Arial"/>
        </w:rPr>
        <w:t>.  I</w:t>
      </w:r>
      <w:r w:rsidRPr="00F87A7B">
        <w:rPr>
          <w:rFonts w:ascii="Arial" w:hAnsi="Arial" w:cs="Arial"/>
        </w:rPr>
        <w:t>t is expected that prior to any d</w:t>
      </w:r>
      <w:r>
        <w:rPr>
          <w:rFonts w:ascii="Arial" w:hAnsi="Arial" w:cs="Arial"/>
        </w:rPr>
        <w:t>iscussion taking place the</w:t>
      </w:r>
      <w:r w:rsidRPr="00F87A7B">
        <w:rPr>
          <w:rFonts w:ascii="Arial" w:hAnsi="Arial" w:cs="Arial"/>
        </w:rPr>
        <w:t xml:space="preserve"> school</w:t>
      </w:r>
      <w:r>
        <w:rPr>
          <w:rFonts w:ascii="Arial" w:hAnsi="Arial" w:cs="Arial"/>
        </w:rPr>
        <w:t xml:space="preserve"> will</w:t>
      </w:r>
      <w:r w:rsidRPr="00F87A7B">
        <w:rPr>
          <w:rFonts w:ascii="Arial" w:hAnsi="Arial" w:cs="Arial"/>
        </w:rPr>
        <w:t xml:space="preserve"> have made the parents/carers aware of their concerns and explain</w:t>
      </w:r>
      <w:r>
        <w:rPr>
          <w:rFonts w:ascii="Arial" w:hAnsi="Arial" w:cs="Arial"/>
        </w:rPr>
        <w:t>ed</w:t>
      </w:r>
      <w:r w:rsidRPr="00F87A7B">
        <w:rPr>
          <w:rFonts w:ascii="Arial" w:hAnsi="Arial" w:cs="Arial"/>
        </w:rPr>
        <w:t xml:space="preserve"> the support available from the TAS</w:t>
      </w:r>
      <w:r>
        <w:rPr>
          <w:rFonts w:ascii="Arial" w:hAnsi="Arial" w:cs="Arial"/>
        </w:rPr>
        <w:t xml:space="preserve"> and wider services so that they can make an informed decision on whether to accept the support.</w:t>
      </w:r>
      <w:r w:rsidRPr="00F87A7B">
        <w:rPr>
          <w:rFonts w:ascii="Arial" w:hAnsi="Arial" w:cs="Arial"/>
        </w:rPr>
        <w:t xml:space="preserve">  </w:t>
      </w:r>
      <w:r>
        <w:rPr>
          <w:rFonts w:ascii="Arial" w:hAnsi="Arial" w:cs="Arial"/>
        </w:rPr>
        <w:t xml:space="preserve"> Schools are asked to provide parents/carers with the </w:t>
      </w:r>
      <w:r w:rsidR="00AE6974">
        <w:rPr>
          <w:rFonts w:ascii="Arial" w:hAnsi="Arial" w:cs="Arial"/>
          <w:b/>
          <w:bCs/>
        </w:rPr>
        <w:t xml:space="preserve">Family Hub &amp; </w:t>
      </w:r>
      <w:r w:rsidRPr="00BB3206">
        <w:rPr>
          <w:rFonts w:ascii="Arial" w:hAnsi="Arial" w:cs="Arial"/>
          <w:b/>
          <w:bCs/>
        </w:rPr>
        <w:t>TAS Information Leaflet</w:t>
      </w:r>
      <w:r>
        <w:rPr>
          <w:rFonts w:ascii="Arial" w:hAnsi="Arial" w:cs="Arial"/>
        </w:rPr>
        <w:t xml:space="preserve"> or signpost them to an e-copy on the school </w:t>
      </w:r>
      <w:r w:rsidR="00BB3206">
        <w:rPr>
          <w:rFonts w:ascii="Arial" w:hAnsi="Arial" w:cs="Arial"/>
        </w:rPr>
        <w:t xml:space="preserve">or </w:t>
      </w:r>
      <w:hyperlink r:id="rId23" w:history="1">
        <w:r w:rsidR="005C1811" w:rsidRPr="005C1811">
          <w:rPr>
            <w:rStyle w:val="Hyperlink"/>
            <w:rFonts w:ascii="Arial" w:hAnsi="Arial" w:cs="Arial"/>
          </w:rPr>
          <w:t>Wakefield Families Together website</w:t>
        </w:r>
      </w:hyperlink>
    </w:p>
    <w:p w14:paraId="16D2F0E9" w14:textId="77777777" w:rsidR="00E5573B" w:rsidRDefault="00E5573B" w:rsidP="00E5573B">
      <w:pPr>
        <w:autoSpaceDE w:val="0"/>
        <w:autoSpaceDN w:val="0"/>
        <w:adjustRightInd w:val="0"/>
        <w:spacing w:after="0" w:line="240" w:lineRule="auto"/>
        <w:ind w:firstLine="720"/>
        <w:rPr>
          <w:rFonts w:ascii="Arial" w:hAnsi="Arial" w:cs="Arial"/>
        </w:rPr>
      </w:pPr>
    </w:p>
    <w:p w14:paraId="6AF241BF" w14:textId="13156C68" w:rsidR="00BB3206" w:rsidRDefault="00252717" w:rsidP="00E5573B">
      <w:pPr>
        <w:autoSpaceDE w:val="0"/>
        <w:autoSpaceDN w:val="0"/>
        <w:adjustRightInd w:val="0"/>
        <w:spacing w:after="0" w:line="240" w:lineRule="auto"/>
        <w:rPr>
          <w:rFonts w:ascii="Arial" w:hAnsi="Arial" w:cs="Arial"/>
        </w:rPr>
      </w:pPr>
      <w:r>
        <w:rPr>
          <w:rFonts w:ascii="Arial" w:hAnsi="Arial" w:cs="Arial"/>
        </w:rPr>
        <w:t>The website also links to the WFT</w:t>
      </w:r>
      <w:r w:rsidR="00E5573B" w:rsidRPr="001A20BC">
        <w:rPr>
          <w:rFonts w:ascii="Arial" w:hAnsi="Arial" w:cs="Arial"/>
        </w:rPr>
        <w:t xml:space="preserve"> Privacy Notice </w:t>
      </w:r>
      <w:r>
        <w:rPr>
          <w:rFonts w:ascii="Arial" w:hAnsi="Arial" w:cs="Arial"/>
        </w:rPr>
        <w:t xml:space="preserve">which </w:t>
      </w:r>
      <w:r w:rsidR="00E5573B" w:rsidRPr="001A20BC">
        <w:rPr>
          <w:rFonts w:ascii="Arial" w:hAnsi="Arial" w:cs="Arial"/>
        </w:rPr>
        <w:t xml:space="preserve">must be made available to parents/carers by the school explaining how their information will be </w:t>
      </w:r>
      <w:r w:rsidR="00E5573B">
        <w:rPr>
          <w:rFonts w:ascii="Arial" w:hAnsi="Arial" w:cs="Arial"/>
        </w:rPr>
        <w:t>used</w:t>
      </w:r>
      <w:r w:rsidR="00BB3206">
        <w:rPr>
          <w:rFonts w:ascii="Arial" w:hAnsi="Arial" w:cs="Arial"/>
        </w:rPr>
        <w:t>,</w:t>
      </w:r>
      <w:r w:rsidR="00E5573B">
        <w:rPr>
          <w:rFonts w:ascii="Arial" w:hAnsi="Arial" w:cs="Arial"/>
        </w:rPr>
        <w:t xml:space="preserve"> </w:t>
      </w:r>
      <w:r w:rsidR="00E5573B" w:rsidRPr="001A20BC">
        <w:rPr>
          <w:rFonts w:ascii="Arial" w:hAnsi="Arial" w:cs="Arial"/>
        </w:rPr>
        <w:t>shared</w:t>
      </w:r>
      <w:r w:rsidR="00BB3206">
        <w:rPr>
          <w:rFonts w:ascii="Arial" w:hAnsi="Arial" w:cs="Arial"/>
        </w:rPr>
        <w:t xml:space="preserve">, recorded, and stored </w:t>
      </w:r>
      <w:r w:rsidR="00E5573B" w:rsidRPr="001A20BC">
        <w:rPr>
          <w:rFonts w:ascii="Arial" w:hAnsi="Arial" w:cs="Arial"/>
        </w:rPr>
        <w:t xml:space="preserve">as part of discussions with professionals in order to </w:t>
      </w:r>
      <w:r w:rsidR="00E5573B">
        <w:rPr>
          <w:rFonts w:ascii="Arial" w:hAnsi="Arial" w:cs="Arial"/>
        </w:rPr>
        <w:t xml:space="preserve">identify and </w:t>
      </w:r>
      <w:r w:rsidR="00E5573B" w:rsidRPr="001A20BC">
        <w:rPr>
          <w:rFonts w:ascii="Arial" w:hAnsi="Arial" w:cs="Arial"/>
        </w:rPr>
        <w:t>access the most appropriate support</w:t>
      </w:r>
      <w:r w:rsidR="00BB3206">
        <w:rPr>
          <w:rFonts w:ascii="Arial" w:hAnsi="Arial" w:cs="Arial"/>
        </w:rPr>
        <w:t xml:space="preserve"> along with </w:t>
      </w:r>
      <w:r w:rsidR="00E5573B" w:rsidRPr="001A20BC">
        <w:rPr>
          <w:rFonts w:ascii="Arial" w:hAnsi="Arial" w:cs="Arial"/>
        </w:rPr>
        <w:t xml:space="preserve">information </w:t>
      </w:r>
      <w:r w:rsidR="00E5573B">
        <w:rPr>
          <w:rFonts w:ascii="Arial" w:hAnsi="Arial" w:cs="Arial"/>
        </w:rPr>
        <w:t>that explains to</w:t>
      </w:r>
      <w:r w:rsidR="00E5573B" w:rsidRPr="001A20BC">
        <w:rPr>
          <w:rFonts w:ascii="Arial" w:hAnsi="Arial" w:cs="Arial"/>
        </w:rPr>
        <w:t xml:space="preserve"> parents/carers </w:t>
      </w:r>
      <w:r w:rsidR="00E5573B">
        <w:rPr>
          <w:rFonts w:ascii="Arial" w:hAnsi="Arial" w:cs="Arial"/>
        </w:rPr>
        <w:t xml:space="preserve">their </w:t>
      </w:r>
      <w:r w:rsidR="00E5573B" w:rsidRPr="001A20BC">
        <w:rPr>
          <w:rFonts w:ascii="Arial" w:hAnsi="Arial" w:cs="Arial"/>
        </w:rPr>
        <w:t xml:space="preserve">right to withdraw from support at any time.  </w:t>
      </w:r>
    </w:p>
    <w:p w14:paraId="75C998B9" w14:textId="77777777" w:rsidR="00BB3206" w:rsidRDefault="00BB3206" w:rsidP="00E5573B">
      <w:pPr>
        <w:autoSpaceDE w:val="0"/>
        <w:autoSpaceDN w:val="0"/>
        <w:adjustRightInd w:val="0"/>
        <w:spacing w:after="0" w:line="240" w:lineRule="auto"/>
        <w:rPr>
          <w:rFonts w:ascii="Arial" w:hAnsi="Arial" w:cs="Arial"/>
        </w:rPr>
      </w:pPr>
    </w:p>
    <w:p w14:paraId="425E5B6B" w14:textId="2F2776D1" w:rsidR="00E5573B" w:rsidRDefault="00E5573B" w:rsidP="00AE6974">
      <w:pPr>
        <w:autoSpaceDE w:val="0"/>
        <w:autoSpaceDN w:val="0"/>
        <w:adjustRightInd w:val="0"/>
        <w:spacing w:after="0" w:line="240" w:lineRule="auto"/>
        <w:rPr>
          <w:rFonts w:ascii="Arial" w:hAnsi="Arial" w:cs="Arial"/>
          <w:b/>
        </w:rPr>
      </w:pPr>
      <w:r w:rsidRPr="00AE6974">
        <w:rPr>
          <w:rFonts w:ascii="Arial" w:hAnsi="Arial" w:cs="Arial"/>
        </w:rPr>
        <w:t>All information will be shared in accordance with the General Data Protection Regulation (GDPR).  The TAS will follow the seven golden rules for information sharing as set out in</w:t>
      </w:r>
      <w:r w:rsidR="00AE6974" w:rsidRPr="00AE6974">
        <w:rPr>
          <w:rFonts w:ascii="Arial" w:hAnsi="Arial" w:cs="Arial"/>
        </w:rPr>
        <w:t xml:space="preserve"> Information </w:t>
      </w:r>
      <w:r w:rsidR="00AE6974">
        <w:rPr>
          <w:rFonts w:ascii="Arial" w:hAnsi="Arial" w:cs="Arial"/>
        </w:rPr>
        <w:t>S</w:t>
      </w:r>
      <w:r w:rsidR="00AE6974" w:rsidRPr="00AE6974">
        <w:rPr>
          <w:rFonts w:ascii="Arial" w:hAnsi="Arial" w:cs="Arial"/>
        </w:rPr>
        <w:t>haring Advice for practitioners providing safeguarding services to children, young people, parents</w:t>
      </w:r>
      <w:r w:rsidR="00AE6974">
        <w:rPr>
          <w:rFonts w:ascii="Arial" w:hAnsi="Arial" w:cs="Arial"/>
        </w:rPr>
        <w:t>,</w:t>
      </w:r>
      <w:r w:rsidR="00AE6974" w:rsidRPr="00AE6974">
        <w:rPr>
          <w:rFonts w:ascii="Arial" w:hAnsi="Arial" w:cs="Arial"/>
        </w:rPr>
        <w:t xml:space="preserve"> and carers </w:t>
      </w:r>
      <w:r w:rsidR="00AE6974">
        <w:rPr>
          <w:rFonts w:ascii="Arial" w:hAnsi="Arial" w:cs="Arial"/>
        </w:rPr>
        <w:t>-</w:t>
      </w:r>
      <w:r w:rsidR="00AE6974" w:rsidRPr="00AE6974">
        <w:rPr>
          <w:rFonts w:ascii="Arial" w:hAnsi="Arial" w:cs="Arial"/>
        </w:rPr>
        <w:t xml:space="preserve"> </w:t>
      </w:r>
      <w:r w:rsidRPr="00AE6974">
        <w:rPr>
          <w:rFonts w:ascii="Arial" w:hAnsi="Arial" w:cs="Arial"/>
        </w:rPr>
        <w:t>Working Together 2018.</w:t>
      </w:r>
    </w:p>
    <w:p w14:paraId="1A4BD195" w14:textId="77777777" w:rsidR="00AE6974" w:rsidRPr="00AE6974" w:rsidRDefault="00AE6974" w:rsidP="00AE6974">
      <w:pPr>
        <w:autoSpaceDE w:val="0"/>
        <w:autoSpaceDN w:val="0"/>
        <w:adjustRightInd w:val="0"/>
        <w:spacing w:after="0" w:line="240" w:lineRule="auto"/>
        <w:rPr>
          <w:rFonts w:ascii="Arial" w:hAnsi="Arial" w:cs="Arial"/>
          <w:b/>
        </w:rPr>
      </w:pPr>
    </w:p>
    <w:p w14:paraId="38E5F276" w14:textId="61D8E79E" w:rsidR="00E5573B" w:rsidRDefault="00E5573B" w:rsidP="00E5573B">
      <w:pPr>
        <w:tabs>
          <w:tab w:val="left" w:pos="7200"/>
        </w:tabs>
        <w:spacing w:after="0" w:line="240" w:lineRule="auto"/>
        <w:rPr>
          <w:rFonts w:ascii="Arial" w:hAnsi="Arial" w:cs="Arial"/>
        </w:rPr>
      </w:pPr>
      <w:r>
        <w:rPr>
          <w:rFonts w:ascii="Arial" w:hAnsi="Arial" w:cs="Arial"/>
        </w:rPr>
        <w:t xml:space="preserve">It is considered good practice that the school publish, on </w:t>
      </w:r>
      <w:r w:rsidR="00DC0029">
        <w:rPr>
          <w:rFonts w:ascii="Arial" w:hAnsi="Arial" w:cs="Arial"/>
        </w:rPr>
        <w:t>their</w:t>
      </w:r>
      <w:r>
        <w:rPr>
          <w:rFonts w:ascii="Arial" w:hAnsi="Arial" w:cs="Arial"/>
        </w:rPr>
        <w:t xml:space="preserve"> website, open and honest information on the Wakefield Families Together ‘Team around the School’ model of support.  This promotion will help families to become familiar with the early help support available through the school to address concerns they may have about their child and to support families at times of difficulty</w:t>
      </w:r>
      <w:r w:rsidR="00CE6A22">
        <w:rPr>
          <w:rFonts w:ascii="Arial" w:hAnsi="Arial" w:cs="Arial"/>
        </w:rPr>
        <w:t xml:space="preserve"> and</w:t>
      </w:r>
      <w:r>
        <w:rPr>
          <w:rFonts w:ascii="Arial" w:hAnsi="Arial" w:cs="Arial"/>
        </w:rPr>
        <w:t xml:space="preserve"> when they find it hard to cope with </w:t>
      </w:r>
      <w:r w:rsidR="00040DFA">
        <w:rPr>
          <w:rFonts w:ascii="Arial" w:hAnsi="Arial" w:cs="Arial"/>
        </w:rPr>
        <w:t>day-to-day</w:t>
      </w:r>
      <w:r>
        <w:rPr>
          <w:rFonts w:ascii="Arial" w:hAnsi="Arial" w:cs="Arial"/>
        </w:rPr>
        <w:t xml:space="preserve"> family life. This level of transparency will enable Wakefield Families Together to provide help to families at the earliest opportunity.</w:t>
      </w:r>
    </w:p>
    <w:p w14:paraId="1429BE39" w14:textId="77777777" w:rsidR="00E5573B" w:rsidRDefault="00E5573B">
      <w:pPr>
        <w:rPr>
          <w:rFonts w:ascii="Arial" w:hAnsi="Arial" w:cs="Arial"/>
        </w:rPr>
        <w:sectPr w:rsidR="00E5573B" w:rsidSect="00E94402">
          <w:headerReference w:type="even" r:id="rId24"/>
          <w:headerReference w:type="default" r:id="rId25"/>
          <w:footerReference w:type="default" r:id="rId26"/>
          <w:headerReference w:type="first" r:id="rId27"/>
          <w:pgSz w:w="11906" w:h="16838"/>
          <w:pgMar w:top="709" w:right="849" w:bottom="1276" w:left="1418" w:header="708" w:footer="708" w:gutter="0"/>
          <w:cols w:space="708"/>
          <w:docGrid w:linePitch="360"/>
        </w:sectPr>
      </w:pPr>
      <w:r>
        <w:rPr>
          <w:rFonts w:ascii="Arial" w:hAnsi="Arial" w:cs="Arial"/>
        </w:rPr>
        <w:br w:type="page"/>
      </w:r>
    </w:p>
    <w:p w14:paraId="47192055" w14:textId="77777777" w:rsidR="00F157E5" w:rsidRDefault="00F157E5" w:rsidP="00F157E5">
      <w:pPr>
        <w:rPr>
          <w:rFonts w:ascii="Arial" w:hAnsi="Arial" w:cs="Arial"/>
          <w:b/>
          <w:bCs/>
        </w:rPr>
      </w:pPr>
      <w:r w:rsidRPr="00EB325F">
        <w:rPr>
          <w:rFonts w:ascii="Arial" w:hAnsi="Arial" w:cs="Arial"/>
          <w:noProof/>
          <w:lang w:eastAsia="en-GB"/>
        </w:rPr>
        <w:lastRenderedPageBreak/>
        <mc:AlternateContent>
          <mc:Choice Requires="wps">
            <w:drawing>
              <wp:anchor distT="0" distB="0" distL="114300" distR="114300" simplePos="0" relativeHeight="251661345" behindDoc="0" locked="0" layoutInCell="1" allowOverlap="1" wp14:anchorId="26C3F8F8" wp14:editId="5E715B75">
                <wp:simplePos x="0" y="0"/>
                <wp:positionH relativeFrom="column">
                  <wp:posOffset>-168275</wp:posOffset>
                </wp:positionH>
                <wp:positionV relativeFrom="paragraph">
                  <wp:posOffset>-622935</wp:posOffset>
                </wp:positionV>
                <wp:extent cx="4756150" cy="1030406"/>
                <wp:effectExtent l="0" t="0" r="0" b="0"/>
                <wp:wrapNone/>
                <wp:docPr id="1736814722" name="Text Box 1736814722"/>
                <wp:cNvGraphicFramePr/>
                <a:graphic xmlns:a="http://schemas.openxmlformats.org/drawingml/2006/main">
                  <a:graphicData uri="http://schemas.microsoft.com/office/word/2010/wordprocessingShape">
                    <wps:wsp>
                      <wps:cNvSpPr txBox="1"/>
                      <wps:spPr>
                        <a:xfrm>
                          <a:off x="0" y="0"/>
                          <a:ext cx="4756150" cy="1030406"/>
                        </a:xfrm>
                        <a:prstGeom prst="rect">
                          <a:avLst/>
                        </a:prstGeom>
                        <a:noFill/>
                        <a:ln w="6350">
                          <a:noFill/>
                        </a:ln>
                      </wps:spPr>
                      <wps:txbx>
                        <w:txbxContent>
                          <w:p w14:paraId="5EC1E1FD" w14:textId="77777777" w:rsidR="00F157E5" w:rsidRPr="00065E36" w:rsidRDefault="00F157E5" w:rsidP="00F157E5">
                            <w:pPr>
                              <w:rPr>
                                <w:rFonts w:ascii="Arial" w:hAnsi="Arial" w:cs="Arial"/>
                                <w:b/>
                                <w:color w:val="FFFFFF" w:themeColor="background1"/>
                                <w:sz w:val="48"/>
                                <w:szCs w:val="32"/>
                              </w:rPr>
                            </w:pPr>
                            <w:r w:rsidRPr="00065E36">
                              <w:rPr>
                                <w:rFonts w:ascii="Arial" w:hAnsi="Arial" w:cs="Arial"/>
                                <w:b/>
                                <w:color w:val="FFFFFF" w:themeColor="background1"/>
                                <w:sz w:val="48"/>
                                <w:szCs w:val="32"/>
                              </w:rPr>
                              <w:t xml:space="preserve">Wakefield Families Together </w:t>
                            </w:r>
                          </w:p>
                          <w:p w14:paraId="4F079A86" w14:textId="7D23F87B" w:rsidR="00F157E5" w:rsidRPr="00812991" w:rsidRDefault="00760175" w:rsidP="00812991">
                            <w:pPr>
                              <w:pStyle w:val="Heading1"/>
                              <w:rPr>
                                <w:rFonts w:ascii="Arial" w:hAnsi="Arial" w:cs="Arial"/>
                                <w:b/>
                                <w:bCs/>
                                <w:color w:val="FFFFFF" w:themeColor="background1"/>
                                <w:sz w:val="48"/>
                                <w:szCs w:val="48"/>
                              </w:rPr>
                            </w:pPr>
                            <w:bookmarkStart w:id="8" w:name="_Request_for_Early"/>
                            <w:bookmarkEnd w:id="8"/>
                            <w:r w:rsidRPr="00812991">
                              <w:rPr>
                                <w:rFonts w:ascii="Arial" w:hAnsi="Arial" w:cs="Arial"/>
                                <w:b/>
                                <w:bCs/>
                                <w:color w:val="FFFFFF" w:themeColor="background1"/>
                                <w:sz w:val="48"/>
                                <w:szCs w:val="48"/>
                              </w:rPr>
                              <w:t xml:space="preserve">Request for </w:t>
                            </w:r>
                            <w:r w:rsidR="00F157E5" w:rsidRPr="00812991">
                              <w:rPr>
                                <w:rFonts w:ascii="Arial" w:hAnsi="Arial" w:cs="Arial"/>
                                <w:b/>
                                <w:bCs/>
                                <w:color w:val="FFFFFF" w:themeColor="background1"/>
                                <w:sz w:val="48"/>
                                <w:szCs w:val="48"/>
                              </w:rPr>
                              <w:t xml:space="preserve">Early Help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F8F8" id="Text Box 1736814722" o:spid="_x0000_s1070" type="#_x0000_t202" style="position:absolute;margin-left:-13.25pt;margin-top:-49.05pt;width:374.5pt;height:81.15pt;z-index:251661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" filled="f" stroked="f" strokeweight=".5pt">
                <v:textbox>
                  <w:txbxContent>
                    <w:p w14:paraId="5EC1E1FD" w14:textId="77777777" w:rsidR="00F157E5" w:rsidRPr="00065E36" w:rsidRDefault="00F157E5" w:rsidP="00F157E5">
                      <w:pPr>
                        <w:rPr>
                          <w:rFonts w:ascii="Arial" w:hAnsi="Arial" w:cs="Arial"/>
                          <w:b/>
                          <w:color w:val="FFFFFF" w:themeColor="background1"/>
                          <w:sz w:val="48"/>
                          <w:szCs w:val="32"/>
                        </w:rPr>
                      </w:pPr>
                      <w:r w:rsidRPr="00065E36">
                        <w:rPr>
                          <w:rFonts w:ascii="Arial" w:hAnsi="Arial" w:cs="Arial"/>
                          <w:b/>
                          <w:color w:val="FFFFFF" w:themeColor="background1"/>
                          <w:sz w:val="48"/>
                          <w:szCs w:val="32"/>
                        </w:rPr>
                        <w:t xml:space="preserve">Wakefield Families Together </w:t>
                      </w:r>
                    </w:p>
                    <w:p w14:paraId="4F079A86" w14:textId="7D23F87B" w:rsidR="00F157E5" w:rsidRPr="00812991" w:rsidRDefault="00760175" w:rsidP="00812991">
                      <w:pPr>
                        <w:pStyle w:val="Heading1"/>
                        <w:rPr>
                          <w:rFonts w:ascii="Arial" w:hAnsi="Arial" w:cs="Arial"/>
                          <w:b/>
                          <w:bCs/>
                          <w:color w:val="FFFFFF" w:themeColor="background1"/>
                          <w:sz w:val="48"/>
                          <w:szCs w:val="48"/>
                        </w:rPr>
                      </w:pPr>
                      <w:bookmarkStart w:id="9" w:name="_Request_for_Early"/>
                      <w:bookmarkEnd w:id="9"/>
                      <w:r w:rsidRPr="00812991">
                        <w:rPr>
                          <w:rFonts w:ascii="Arial" w:hAnsi="Arial" w:cs="Arial"/>
                          <w:b/>
                          <w:bCs/>
                          <w:color w:val="FFFFFF" w:themeColor="background1"/>
                          <w:sz w:val="48"/>
                          <w:szCs w:val="48"/>
                        </w:rPr>
                        <w:t xml:space="preserve">Request for </w:t>
                      </w:r>
                      <w:r w:rsidR="00F157E5" w:rsidRPr="00812991">
                        <w:rPr>
                          <w:rFonts w:ascii="Arial" w:hAnsi="Arial" w:cs="Arial"/>
                          <w:b/>
                          <w:bCs/>
                          <w:color w:val="FFFFFF" w:themeColor="background1"/>
                          <w:sz w:val="48"/>
                          <w:szCs w:val="48"/>
                        </w:rPr>
                        <w:t xml:space="preserve">Early Help </w:t>
                      </w:r>
                    </w:p>
                  </w:txbxContent>
                </v:textbox>
              </v:shape>
            </w:pict>
          </mc:Fallback>
        </mc:AlternateContent>
      </w:r>
      <w:r>
        <w:rPr>
          <w:noProof/>
        </w:rPr>
        <w:drawing>
          <wp:anchor distT="0" distB="0" distL="114300" distR="114300" simplePos="0" relativeHeight="251660321" behindDoc="0" locked="0" layoutInCell="1" allowOverlap="1" wp14:anchorId="0AF21D78" wp14:editId="05614BB4">
            <wp:simplePos x="0" y="0"/>
            <wp:positionH relativeFrom="page">
              <wp:posOffset>-191296</wp:posOffset>
            </wp:positionH>
            <wp:positionV relativeFrom="page">
              <wp:align>top</wp:align>
            </wp:positionV>
            <wp:extent cx="10788555" cy="1400810"/>
            <wp:effectExtent l="0" t="0" r="0" b="8890"/>
            <wp:wrapSquare wrapText="bothSides"/>
            <wp:docPr id="1184314141" name="Picture 1184314141" descr="A green object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en object with a white background&#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8555"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A3213" w14:textId="77777777" w:rsidR="00F157E5" w:rsidRDefault="00F157E5" w:rsidP="00F157E5">
      <w:pPr>
        <w:spacing w:after="0"/>
        <w:rPr>
          <w:rFonts w:ascii="Arial" w:hAnsi="Arial" w:cs="Arial"/>
          <w:b/>
          <w:bCs/>
        </w:rPr>
      </w:pPr>
      <w:bookmarkStart w:id="10" w:name="Page11"/>
      <w:bookmarkEnd w:id="10"/>
      <w:r w:rsidRPr="00DE2C62">
        <w:rPr>
          <w:rFonts w:ascii="Arial" w:hAnsi="Arial" w:cs="Arial"/>
          <w:b/>
          <w:bCs/>
        </w:rPr>
        <w:t xml:space="preserve">This form should be completed </w:t>
      </w:r>
      <w:r>
        <w:rPr>
          <w:rFonts w:ascii="Arial" w:hAnsi="Arial" w:cs="Arial"/>
          <w:b/>
          <w:bCs/>
        </w:rPr>
        <w:t xml:space="preserve">to request early help on behalf of a family you are working with </w:t>
      </w:r>
      <w:r w:rsidRPr="00DE2C62">
        <w:rPr>
          <w:rFonts w:ascii="Arial" w:hAnsi="Arial" w:cs="Arial"/>
          <w:b/>
          <w:bCs/>
        </w:rPr>
        <w:t xml:space="preserve">following a discussion </w:t>
      </w:r>
      <w:r>
        <w:rPr>
          <w:rFonts w:ascii="Arial" w:hAnsi="Arial" w:cs="Arial"/>
          <w:b/>
          <w:bCs/>
        </w:rPr>
        <w:t>with your</w:t>
      </w:r>
      <w:r w:rsidRPr="00DE2C62">
        <w:rPr>
          <w:rFonts w:ascii="Arial" w:hAnsi="Arial" w:cs="Arial"/>
          <w:b/>
          <w:bCs/>
        </w:rPr>
        <w:t xml:space="preserve"> </w:t>
      </w:r>
      <w:r>
        <w:rPr>
          <w:rFonts w:ascii="Arial" w:hAnsi="Arial" w:cs="Arial"/>
          <w:b/>
          <w:bCs/>
        </w:rPr>
        <w:t xml:space="preserve">School </w:t>
      </w:r>
      <w:r w:rsidRPr="00DE2C62">
        <w:rPr>
          <w:rFonts w:ascii="Arial" w:hAnsi="Arial" w:cs="Arial"/>
          <w:b/>
          <w:bCs/>
        </w:rPr>
        <w:t>EIP Link Worker</w:t>
      </w:r>
      <w:r>
        <w:rPr>
          <w:rFonts w:ascii="Arial" w:hAnsi="Arial" w:cs="Arial"/>
          <w:b/>
          <w:bCs/>
        </w:rPr>
        <w:t xml:space="preserve"> (for a TAS) or a Family &amp; Youth Hub Duty Worker</w:t>
      </w:r>
      <w:r w:rsidRPr="00DE2C62">
        <w:rPr>
          <w:rFonts w:ascii="Arial" w:hAnsi="Arial" w:cs="Arial"/>
          <w:b/>
          <w:bCs/>
        </w:rPr>
        <w:t xml:space="preserve"> </w:t>
      </w:r>
      <w:r>
        <w:rPr>
          <w:rFonts w:ascii="Arial" w:hAnsi="Arial" w:cs="Arial"/>
          <w:b/>
          <w:bCs/>
        </w:rPr>
        <w:t>if you are a partner organisation</w:t>
      </w:r>
      <w:r w:rsidRPr="00DE2C62">
        <w:rPr>
          <w:rFonts w:ascii="Arial" w:hAnsi="Arial" w:cs="Arial"/>
          <w:b/>
          <w:bCs/>
        </w:rPr>
        <w:t xml:space="preserve">. </w:t>
      </w:r>
      <w:r>
        <w:rPr>
          <w:rFonts w:ascii="Arial" w:hAnsi="Arial" w:cs="Arial"/>
          <w:b/>
          <w:bCs/>
        </w:rPr>
        <w:t xml:space="preserve"> </w:t>
      </w:r>
    </w:p>
    <w:p w14:paraId="7E5FCA88" w14:textId="77777777" w:rsidR="00F157E5" w:rsidRPr="00DE2C62" w:rsidRDefault="00F157E5" w:rsidP="00F157E5">
      <w:pPr>
        <w:spacing w:after="0"/>
        <w:rPr>
          <w:rFonts w:ascii="Arial" w:hAnsi="Arial" w:cs="Arial"/>
          <w:b/>
          <w:bCs/>
        </w:rPr>
      </w:pPr>
    </w:p>
    <w:p w14:paraId="3BE9B61F" w14:textId="77777777" w:rsidR="00F157E5" w:rsidRDefault="00F157E5" w:rsidP="00F157E5">
      <w:pPr>
        <w:autoSpaceDE w:val="0"/>
        <w:autoSpaceDN w:val="0"/>
        <w:adjustRightInd w:val="0"/>
        <w:spacing w:after="0" w:line="240" w:lineRule="auto"/>
        <w:rPr>
          <w:rFonts w:ascii="Arial" w:hAnsi="Arial" w:cs="Arial"/>
        </w:rPr>
      </w:pPr>
      <w:r w:rsidRPr="00EB325F">
        <w:rPr>
          <w:rFonts w:ascii="Arial" w:hAnsi="Arial" w:cs="Arial"/>
        </w:rPr>
        <w:t>It is the school/partners responsibility to discuss with the family how the Team around the School, Family &amp; Youth Hub, Targeted Early Help Service</w:t>
      </w:r>
      <w:r>
        <w:rPr>
          <w:rFonts w:ascii="Arial" w:hAnsi="Arial" w:cs="Arial"/>
        </w:rPr>
        <w:t>,</w:t>
      </w:r>
      <w:r w:rsidRPr="00EB325F">
        <w:rPr>
          <w:rFonts w:ascii="Arial" w:hAnsi="Arial" w:cs="Arial"/>
        </w:rPr>
        <w:t xml:space="preserve"> or partner organisation can provide a package of support </w:t>
      </w:r>
      <w:r w:rsidRPr="00FA4359">
        <w:rPr>
          <w:rFonts w:ascii="Arial" w:hAnsi="Arial" w:cs="Arial"/>
        </w:rPr>
        <w:t>when familie</w:t>
      </w:r>
      <w:r>
        <w:rPr>
          <w:rFonts w:ascii="Arial" w:hAnsi="Arial" w:cs="Arial"/>
        </w:rPr>
        <w:t xml:space="preserve">s are finding it hard to cope and need support with family life.  A </w:t>
      </w:r>
      <w:r w:rsidRPr="00EB325F">
        <w:rPr>
          <w:rFonts w:ascii="Arial" w:hAnsi="Arial" w:cs="Arial"/>
        </w:rPr>
        <w:t xml:space="preserve">meeting </w:t>
      </w:r>
      <w:r>
        <w:rPr>
          <w:rFonts w:ascii="Arial" w:hAnsi="Arial" w:cs="Arial"/>
        </w:rPr>
        <w:t>cannot take place until you have provided assurance that the family has agreed to their information being shared by partners.</w:t>
      </w:r>
    </w:p>
    <w:p w14:paraId="0FFCA0B3" w14:textId="77777777" w:rsidR="00F157E5" w:rsidRPr="00EB325F" w:rsidRDefault="00F157E5" w:rsidP="00F157E5">
      <w:pPr>
        <w:pStyle w:val="Default"/>
        <w:rPr>
          <w:rFonts w:ascii="Arial" w:hAnsi="Arial" w:cs="Arial"/>
          <w:color w:val="auto"/>
          <w:sz w:val="22"/>
          <w:szCs w:val="22"/>
        </w:rPr>
      </w:pPr>
      <w:r w:rsidRPr="00EB325F">
        <w:rPr>
          <w:rFonts w:ascii="Arial" w:hAnsi="Arial" w:cs="Arial"/>
          <w:color w:val="auto"/>
          <w:sz w:val="22"/>
          <w:szCs w:val="22"/>
        </w:rPr>
        <w:t xml:space="preserve"> </w:t>
      </w:r>
    </w:p>
    <w:p w14:paraId="69ADB9E8" w14:textId="77777777" w:rsidR="00F157E5" w:rsidRPr="00EB325F" w:rsidRDefault="00F157E5" w:rsidP="00F157E5">
      <w:pPr>
        <w:pStyle w:val="ListParagraph"/>
        <w:numPr>
          <w:ilvl w:val="0"/>
          <w:numId w:val="12"/>
        </w:numPr>
        <w:spacing w:after="0" w:line="240" w:lineRule="auto"/>
        <w:rPr>
          <w:rFonts w:ascii="Arial" w:hAnsi="Arial" w:cs="Arial"/>
        </w:rPr>
      </w:pPr>
      <w:r w:rsidRPr="00EB325F">
        <w:rPr>
          <w:rFonts w:ascii="Arial" w:hAnsi="Arial" w:cs="Arial"/>
          <w:b/>
        </w:rPr>
        <w:t xml:space="preserve">Please tick to confirm that the concerns have been discussed with the family they have agreed to a meeting/discussion and directed to the WFT Privacy Notice  </w:t>
      </w:r>
      <w:sdt>
        <w:sdtPr>
          <w:rPr>
            <w:rFonts w:ascii="Segoe UI Symbol" w:eastAsia="MS Gothic" w:hAnsi="Segoe UI Symbol" w:cs="Segoe UI Symbol"/>
          </w:rPr>
          <w:id w:val="1151179514"/>
          <w14:checkbox>
            <w14:checked w14:val="0"/>
            <w14:checkedState w14:val="2612" w14:font="MS Gothic"/>
            <w14:uncheckedState w14:val="2610" w14:font="MS Gothic"/>
          </w14:checkbox>
        </w:sdtPr>
        <w:sdtEndPr/>
        <w:sdtContent>
          <w:r w:rsidRPr="00EB325F">
            <w:rPr>
              <w:rFonts w:ascii="Segoe UI Symbol" w:eastAsia="MS Gothic" w:hAnsi="Segoe UI Symbol" w:cs="Segoe UI Symbol"/>
            </w:rPr>
            <w:t>☐</w:t>
          </w:r>
        </w:sdtContent>
      </w:sdt>
      <w:r w:rsidRPr="00EB325F">
        <w:rPr>
          <w:rFonts w:ascii="Arial" w:hAnsi="Arial" w:cs="Arial"/>
        </w:rPr>
        <w:t xml:space="preserve"> </w:t>
      </w:r>
    </w:p>
    <w:p w14:paraId="48C1F30A" w14:textId="77777777" w:rsidR="00F157E5" w:rsidRPr="00EB325F" w:rsidRDefault="00F157E5" w:rsidP="00F157E5">
      <w:pPr>
        <w:spacing w:after="0" w:line="240" w:lineRule="auto"/>
        <w:rPr>
          <w:rFonts w:ascii="Arial" w:hAnsi="Arial" w:cs="Arial"/>
        </w:rPr>
      </w:pPr>
    </w:p>
    <w:p w14:paraId="5395A6D7" w14:textId="77777777" w:rsidR="00F157E5" w:rsidRPr="00EB325F" w:rsidRDefault="00F157E5" w:rsidP="00F157E5">
      <w:pPr>
        <w:spacing w:after="0" w:line="240" w:lineRule="auto"/>
        <w:rPr>
          <w:rFonts w:ascii="Arial" w:hAnsi="Arial" w:cs="Arial"/>
        </w:rPr>
      </w:pPr>
      <w:r w:rsidRPr="001C7A56">
        <w:rPr>
          <w:rFonts w:ascii="Arial" w:hAnsi="Arial" w:cs="Arial"/>
          <w:b/>
          <w:bCs/>
        </w:rPr>
        <w:t>If you are a school</w:t>
      </w:r>
      <w:r>
        <w:rPr>
          <w:rFonts w:ascii="Arial" w:hAnsi="Arial" w:cs="Arial"/>
          <w:b/>
          <w:bCs/>
        </w:rPr>
        <w:t>,</w:t>
      </w:r>
      <w:r>
        <w:rPr>
          <w:rFonts w:ascii="Arial" w:hAnsi="Arial" w:cs="Arial"/>
        </w:rPr>
        <w:t xml:space="preserve"> p</w:t>
      </w:r>
      <w:r w:rsidRPr="00EB325F">
        <w:rPr>
          <w:rFonts w:ascii="Arial" w:hAnsi="Arial" w:cs="Arial"/>
        </w:rPr>
        <w:t>lease explain:</w:t>
      </w:r>
    </w:p>
    <w:p w14:paraId="2F2E68A3" w14:textId="77777777" w:rsidR="00F157E5" w:rsidRPr="00EB325F" w:rsidRDefault="00F157E5" w:rsidP="00F157E5">
      <w:pPr>
        <w:pStyle w:val="ListParagraph"/>
        <w:numPr>
          <w:ilvl w:val="0"/>
          <w:numId w:val="9"/>
        </w:numPr>
        <w:spacing w:after="0" w:line="240" w:lineRule="auto"/>
        <w:rPr>
          <w:rFonts w:ascii="Arial" w:hAnsi="Arial" w:cs="Arial"/>
        </w:rPr>
      </w:pPr>
      <w:r w:rsidRPr="00EB325F">
        <w:rPr>
          <w:rFonts w:ascii="Arial" w:hAnsi="Arial" w:cs="Arial"/>
        </w:rPr>
        <w:t xml:space="preserve">the TAS meeting is made up of professionals from the Partnership i.e. Early Intervention &amp; Prevention Service, FiM Partnership, Education Improvement Service or </w:t>
      </w:r>
      <w:r w:rsidRPr="00BD768C">
        <w:rPr>
          <w:rFonts w:ascii="Arial" w:hAnsi="Arial" w:cs="Arial"/>
        </w:rPr>
        <w:t>WISENDSS Inclusion Advisory Teachers</w:t>
      </w:r>
      <w:r w:rsidRPr="00EB325F">
        <w:rPr>
          <w:rFonts w:ascii="Arial" w:hAnsi="Arial" w:cs="Arial"/>
        </w:rPr>
        <w:t xml:space="preserve">, the School Nurse, school lead and VSCE. </w:t>
      </w:r>
    </w:p>
    <w:p w14:paraId="22710996" w14:textId="77777777" w:rsidR="00F157E5" w:rsidRPr="00EB325F" w:rsidRDefault="00F157E5" w:rsidP="00F157E5">
      <w:pPr>
        <w:pStyle w:val="ListParagraph"/>
        <w:numPr>
          <w:ilvl w:val="0"/>
          <w:numId w:val="9"/>
        </w:numPr>
        <w:spacing w:after="0" w:line="240" w:lineRule="auto"/>
        <w:rPr>
          <w:rFonts w:ascii="Arial" w:hAnsi="Arial" w:cs="Arial"/>
        </w:rPr>
      </w:pPr>
      <w:r w:rsidRPr="00EB325F">
        <w:rPr>
          <w:rFonts w:ascii="Arial" w:hAnsi="Arial" w:cs="Arial"/>
        </w:rPr>
        <w:t>that professionals will share their records to inform discussions so that, a whole family support package can be identified.</w:t>
      </w:r>
    </w:p>
    <w:p w14:paraId="65898732" w14:textId="77777777" w:rsidR="00F157E5" w:rsidRPr="00EB325F" w:rsidRDefault="00F157E5" w:rsidP="00F157E5">
      <w:pPr>
        <w:pStyle w:val="ListParagraph"/>
        <w:numPr>
          <w:ilvl w:val="0"/>
          <w:numId w:val="9"/>
        </w:numPr>
        <w:spacing w:after="0" w:line="240" w:lineRule="auto"/>
        <w:rPr>
          <w:rFonts w:ascii="Arial" w:hAnsi="Arial" w:cs="Arial"/>
        </w:rPr>
      </w:pPr>
      <w:r w:rsidRPr="00EB325F">
        <w:rPr>
          <w:rFonts w:ascii="Arial" w:hAnsi="Arial" w:cs="Arial"/>
        </w:rPr>
        <w:t>that the family can withdraw from the support provided at any time.</w:t>
      </w:r>
    </w:p>
    <w:p w14:paraId="681482D8" w14:textId="77777777" w:rsidR="00F157E5" w:rsidRPr="00EB325F" w:rsidRDefault="00F157E5" w:rsidP="00F157E5">
      <w:pPr>
        <w:autoSpaceDE w:val="0"/>
        <w:autoSpaceDN w:val="0"/>
        <w:adjustRightInd w:val="0"/>
        <w:spacing w:after="0" w:line="240" w:lineRule="auto"/>
        <w:rPr>
          <w:rFonts w:ascii="Arial" w:hAnsi="Arial" w:cs="Arial"/>
        </w:rPr>
      </w:pPr>
      <w:r w:rsidRPr="00EB325F">
        <w:rPr>
          <w:rFonts w:ascii="Arial" w:hAnsi="Arial" w:cs="Arial"/>
          <w:noProof/>
        </w:rPr>
        <mc:AlternateContent>
          <mc:Choice Requires="wps">
            <w:drawing>
              <wp:anchor distT="0" distB="0" distL="114300" distR="114300" simplePos="0" relativeHeight="251662369" behindDoc="0" locked="0" layoutInCell="1" allowOverlap="1" wp14:anchorId="00A1FA55" wp14:editId="610D3C5C">
                <wp:simplePos x="0" y="0"/>
                <wp:positionH relativeFrom="column">
                  <wp:posOffset>5860415</wp:posOffset>
                </wp:positionH>
                <wp:positionV relativeFrom="paragraph">
                  <wp:posOffset>34846</wp:posOffset>
                </wp:positionV>
                <wp:extent cx="3438446" cy="2917012"/>
                <wp:effectExtent l="0" t="0" r="0" b="0"/>
                <wp:wrapNone/>
                <wp:docPr id="2116616389" name="Text Box 2116616389"/>
                <wp:cNvGraphicFramePr/>
                <a:graphic xmlns:a="http://schemas.openxmlformats.org/drawingml/2006/main">
                  <a:graphicData uri="http://schemas.microsoft.com/office/word/2010/wordprocessingShape">
                    <wps:wsp>
                      <wps:cNvSpPr txBox="1"/>
                      <wps:spPr>
                        <a:xfrm>
                          <a:off x="0" y="0"/>
                          <a:ext cx="3438446" cy="2917012"/>
                        </a:xfrm>
                        <a:prstGeom prst="rect">
                          <a:avLst/>
                        </a:prstGeom>
                        <a:solidFill>
                          <a:schemeClr val="lt1"/>
                        </a:solidFill>
                        <a:ln w="6350">
                          <a:noFill/>
                        </a:ln>
                      </wps:spPr>
                      <wps:txbx>
                        <w:txbxContent>
                          <w:p w14:paraId="6AA4AE02" w14:textId="77777777" w:rsidR="00F157E5" w:rsidRDefault="00F157E5" w:rsidP="00F157E5">
                            <w:r w:rsidRPr="001B500C">
                              <w:rPr>
                                <w:noProof/>
                              </w:rPr>
                              <w:drawing>
                                <wp:inline distT="0" distB="0" distL="0" distR="0" wp14:anchorId="0A65F242" wp14:editId="040B7877">
                                  <wp:extent cx="3354952" cy="2772000"/>
                                  <wp:effectExtent l="0" t="0" r="0" b="9525"/>
                                  <wp:docPr id="1401032871" name="Picture 140103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4952" cy="277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A1FA55" id="Text Box 2116616389" o:spid="_x0000_s1071" type="#_x0000_t202" style="position:absolute;margin-left:461.45pt;margin-top:2.75pt;width:270.75pt;height:229.7pt;z-index:2516623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" fillcolor="white [3201]" stroked="f" strokeweight=".5pt">
                <v:textbox>
                  <w:txbxContent>
                    <w:p w14:paraId="6AA4AE02" w14:textId="77777777" w:rsidR="00F157E5" w:rsidRDefault="00F157E5" w:rsidP="00F157E5">
                      <w:r w:rsidRPr="001B500C">
                        <w:rPr>
                          <w:noProof/>
                        </w:rPr>
                        <w:drawing>
                          <wp:inline distT="0" distB="0" distL="0" distR="0" wp14:anchorId="0A65F242" wp14:editId="040B7877">
                            <wp:extent cx="3354952" cy="2772000"/>
                            <wp:effectExtent l="0" t="0" r="0" b="9525"/>
                            <wp:docPr id="1401032871" name="Picture 140103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4952" cy="2772000"/>
                                    </a:xfrm>
                                    <a:prstGeom prst="rect">
                                      <a:avLst/>
                                    </a:prstGeom>
                                    <a:noFill/>
                                    <a:ln>
                                      <a:noFill/>
                                    </a:ln>
                                  </pic:spPr>
                                </pic:pic>
                              </a:graphicData>
                            </a:graphic>
                          </wp:inline>
                        </w:drawing>
                      </w:r>
                    </w:p>
                  </w:txbxContent>
                </v:textbox>
              </v:shape>
            </w:pict>
          </mc:Fallback>
        </mc:AlternateContent>
      </w:r>
      <w:r w:rsidRPr="00EB325F">
        <w:rPr>
          <w:rFonts w:ascii="Arial" w:hAnsi="Arial" w:cs="Arial"/>
        </w:rPr>
        <w:t xml:space="preserve">   </w:t>
      </w:r>
    </w:p>
    <w:p w14:paraId="75EC9812" w14:textId="77777777" w:rsidR="00F157E5" w:rsidRPr="00EB325F" w:rsidRDefault="00F157E5" w:rsidP="00F157E5">
      <w:pPr>
        <w:spacing w:after="0" w:line="240" w:lineRule="auto"/>
        <w:rPr>
          <w:rFonts w:ascii="Arial" w:hAnsi="Arial" w:cs="Arial"/>
        </w:rPr>
      </w:pPr>
      <w:r w:rsidRPr="00EB325F">
        <w:rPr>
          <w:rFonts w:ascii="Arial" w:hAnsi="Arial" w:cs="Arial"/>
          <w:b/>
        </w:rPr>
        <w:t>If you are a school</w:t>
      </w:r>
      <w:r w:rsidRPr="00EB325F">
        <w:rPr>
          <w:rFonts w:ascii="Arial" w:hAnsi="Arial" w:cs="Arial"/>
        </w:rPr>
        <w:t>, please tick to confirm:</w:t>
      </w:r>
    </w:p>
    <w:p w14:paraId="1092D132" w14:textId="77777777" w:rsidR="00F157E5" w:rsidRPr="00EB325F" w:rsidRDefault="00F157E5" w:rsidP="00F157E5">
      <w:pPr>
        <w:numPr>
          <w:ilvl w:val="0"/>
          <w:numId w:val="12"/>
        </w:numPr>
        <w:autoSpaceDE w:val="0"/>
        <w:autoSpaceDN w:val="0"/>
        <w:adjustRightInd w:val="0"/>
        <w:spacing w:after="0" w:line="240" w:lineRule="auto"/>
        <w:rPr>
          <w:rFonts w:ascii="Arial" w:hAnsi="Arial" w:cs="Arial"/>
        </w:rPr>
      </w:pPr>
      <w:r w:rsidRPr="00EB325F">
        <w:rPr>
          <w:rFonts w:ascii="Arial" w:hAnsi="Arial" w:cs="Arial"/>
        </w:rPr>
        <w:t xml:space="preserve">the concern is for the Joint TAS meeting which includes FiM partnership </w:t>
      </w:r>
      <w:r w:rsidRPr="00EB325F">
        <w:rPr>
          <w:rFonts w:ascii="Segoe UI Symbol" w:hAnsi="Segoe UI Symbol" w:cs="Segoe UI Symbol"/>
        </w:rPr>
        <w:t>☐</w:t>
      </w:r>
      <w:r w:rsidRPr="00EB325F">
        <w:rPr>
          <w:rFonts w:ascii="Arial" w:hAnsi="Arial" w:cs="Arial"/>
        </w:rPr>
        <w:t xml:space="preserve"> </w:t>
      </w:r>
    </w:p>
    <w:p w14:paraId="6B7018F1" w14:textId="77777777" w:rsidR="00F157E5" w:rsidRPr="00EB325F" w:rsidRDefault="00F157E5" w:rsidP="00F157E5">
      <w:pPr>
        <w:numPr>
          <w:ilvl w:val="0"/>
          <w:numId w:val="12"/>
        </w:numPr>
        <w:autoSpaceDE w:val="0"/>
        <w:autoSpaceDN w:val="0"/>
        <w:adjustRightInd w:val="0"/>
        <w:spacing w:after="0" w:line="240" w:lineRule="auto"/>
        <w:rPr>
          <w:rFonts w:ascii="Arial" w:hAnsi="Arial" w:cs="Arial"/>
        </w:rPr>
      </w:pPr>
      <w:r w:rsidRPr="009A01E0">
        <w:rPr>
          <w:rFonts w:ascii="Arial" w:hAnsi="Arial" w:cs="Arial"/>
          <w:bCs/>
        </w:rPr>
        <w:t xml:space="preserve">the case is for </w:t>
      </w:r>
      <w:r>
        <w:rPr>
          <w:rFonts w:ascii="Arial" w:hAnsi="Arial" w:cs="Arial"/>
          <w:bCs/>
        </w:rPr>
        <w:t xml:space="preserve">a separate </w:t>
      </w:r>
      <w:r w:rsidRPr="009A01E0">
        <w:rPr>
          <w:rFonts w:ascii="Arial" w:hAnsi="Arial" w:cs="Arial"/>
          <w:bCs/>
        </w:rPr>
        <w:t xml:space="preserve">Future in Mind meeting </w:t>
      </w:r>
      <w:sdt>
        <w:sdtPr>
          <w:rPr>
            <w:rFonts w:ascii="Segoe UI Symbol" w:eastAsia="MS Gothic" w:hAnsi="Segoe UI Symbol" w:cs="Segoe UI Symbol"/>
            <w:bCs/>
          </w:rPr>
          <w:id w:val="-1746562310"/>
          <w14:checkbox>
            <w14:checked w14:val="0"/>
            <w14:checkedState w14:val="2612" w14:font="MS Gothic"/>
            <w14:uncheckedState w14:val="2610" w14:font="MS Gothic"/>
          </w14:checkbox>
        </w:sdtPr>
        <w:sdtEndPr/>
        <w:sdtContent>
          <w:r w:rsidRPr="009A01E0">
            <w:rPr>
              <w:rFonts w:ascii="Segoe UI Symbol" w:eastAsia="MS Gothic" w:hAnsi="Segoe UI Symbol" w:cs="Segoe UI Symbol"/>
              <w:bCs/>
            </w:rPr>
            <w:t>☐</w:t>
          </w:r>
        </w:sdtContent>
      </w:sdt>
    </w:p>
    <w:p w14:paraId="4679D514" w14:textId="77777777" w:rsidR="00F157E5" w:rsidRPr="002E4F6F" w:rsidRDefault="00F157E5" w:rsidP="00F157E5">
      <w:pPr>
        <w:pStyle w:val="ListParagraph"/>
        <w:numPr>
          <w:ilvl w:val="0"/>
          <w:numId w:val="12"/>
        </w:numPr>
        <w:spacing w:after="0" w:line="240" w:lineRule="auto"/>
        <w:rPr>
          <w:noProof/>
        </w:rPr>
      </w:pPr>
      <w:r w:rsidRPr="006D630F">
        <w:rPr>
          <w:rFonts w:ascii="Arial" w:hAnsi="Arial" w:cs="Arial"/>
          <w:b/>
          <w:bCs/>
        </w:rPr>
        <w:t xml:space="preserve">All </w:t>
      </w:r>
      <w:r w:rsidRPr="006D630F">
        <w:rPr>
          <w:rFonts w:ascii="Arial" w:hAnsi="Arial" w:cs="Arial"/>
          <w:b/>
        </w:rPr>
        <w:t>schools</w:t>
      </w:r>
      <w:r w:rsidRPr="006D630F">
        <w:rPr>
          <w:rFonts w:ascii="Arial" w:hAnsi="Arial" w:cs="Arial"/>
          <w:b/>
          <w:bCs/>
        </w:rPr>
        <w:t xml:space="preserve"> must provide details of the child, young person, and their family </w:t>
      </w:r>
    </w:p>
    <w:p w14:paraId="4AF04019" w14:textId="77777777" w:rsidR="00F157E5" w:rsidRDefault="00F157E5" w:rsidP="00F157E5">
      <w:pPr>
        <w:pStyle w:val="ListParagraph"/>
        <w:spacing w:after="0" w:line="240" w:lineRule="auto"/>
        <w:rPr>
          <w:rFonts w:ascii="Arial" w:hAnsi="Arial" w:cs="Arial"/>
          <w:b/>
          <w:bCs/>
        </w:rPr>
      </w:pPr>
      <w:r w:rsidRPr="006D630F">
        <w:rPr>
          <w:rFonts w:ascii="Arial" w:hAnsi="Arial" w:cs="Arial"/>
          <w:b/>
          <w:bCs/>
        </w:rPr>
        <w:t xml:space="preserve">2 weeks prior to the </w:t>
      </w:r>
      <w:r w:rsidRPr="006D630F">
        <w:rPr>
          <w:rFonts w:ascii="Arial" w:hAnsi="Arial" w:cs="Arial"/>
          <w:b/>
        </w:rPr>
        <w:t xml:space="preserve">Team around the School (TAS) </w:t>
      </w:r>
      <w:r w:rsidRPr="006D630F">
        <w:rPr>
          <w:rFonts w:ascii="Arial" w:hAnsi="Arial" w:cs="Arial"/>
          <w:b/>
          <w:bCs/>
        </w:rPr>
        <w:t>meeting to allow sufficient</w:t>
      </w:r>
    </w:p>
    <w:p w14:paraId="7DD7E522" w14:textId="77777777" w:rsidR="00F157E5" w:rsidRDefault="00F157E5" w:rsidP="00F157E5">
      <w:pPr>
        <w:pStyle w:val="ListParagraph"/>
        <w:spacing w:after="0" w:line="240" w:lineRule="auto"/>
        <w:rPr>
          <w:noProof/>
        </w:rPr>
      </w:pPr>
      <w:r w:rsidRPr="006D630F">
        <w:rPr>
          <w:rFonts w:ascii="Arial" w:hAnsi="Arial" w:cs="Arial"/>
          <w:b/>
          <w:bCs/>
        </w:rPr>
        <w:t>time for partners to review their case recording systems.</w:t>
      </w:r>
    </w:p>
    <w:p w14:paraId="5E7E3253" w14:textId="77777777" w:rsidR="00F157E5" w:rsidRDefault="00F157E5" w:rsidP="00F157E5">
      <w:pPr>
        <w:spacing w:after="0" w:line="240" w:lineRule="auto"/>
        <w:rPr>
          <w:b/>
          <w:bCs/>
          <w:noProof/>
        </w:rPr>
      </w:pPr>
    </w:p>
    <w:p w14:paraId="2A5D866D" w14:textId="77777777" w:rsidR="00F157E5" w:rsidRPr="007D23F3" w:rsidRDefault="00F157E5" w:rsidP="00F157E5">
      <w:pPr>
        <w:spacing w:after="0" w:line="240" w:lineRule="auto"/>
        <w:rPr>
          <w:rFonts w:ascii="Arial" w:hAnsi="Arial" w:cs="Arial"/>
          <w:noProof/>
        </w:rPr>
      </w:pPr>
      <w:r w:rsidRPr="007D23F3">
        <w:rPr>
          <w:rFonts w:ascii="Arial" w:hAnsi="Arial" w:cs="Arial"/>
          <w:b/>
          <w:bCs/>
          <w:noProof/>
        </w:rPr>
        <w:t>If you are a partner,</w:t>
      </w:r>
      <w:r w:rsidRPr="007D23F3">
        <w:rPr>
          <w:rFonts w:ascii="Arial" w:hAnsi="Arial" w:cs="Arial"/>
          <w:noProof/>
        </w:rPr>
        <w:t xml:space="preserve"> please submit this form to your local Family or Youth Hub Duty inbox:</w:t>
      </w:r>
    </w:p>
    <w:p w14:paraId="60FAC921" w14:textId="77777777" w:rsidR="00F157E5" w:rsidRPr="007D23F3" w:rsidRDefault="00A91D33" w:rsidP="00F157E5">
      <w:pPr>
        <w:pStyle w:val="ListParagraph"/>
        <w:numPr>
          <w:ilvl w:val="0"/>
          <w:numId w:val="13"/>
        </w:numPr>
        <w:spacing w:after="0" w:line="240" w:lineRule="auto"/>
        <w:rPr>
          <w:rFonts w:ascii="Arial" w:hAnsi="Arial" w:cs="Arial"/>
        </w:rPr>
      </w:pPr>
      <w:hyperlink r:id="rId30" w:history="1">
        <w:r w:rsidR="00F157E5" w:rsidRPr="007D23F3">
          <w:rPr>
            <w:rStyle w:val="Hyperlink"/>
            <w:rFonts w:ascii="Arial" w:hAnsi="Arial" w:cs="Arial"/>
          </w:rPr>
          <w:t>Family Hubs – Wakefield Families Together</w:t>
        </w:r>
      </w:hyperlink>
    </w:p>
    <w:p w14:paraId="1002E669" w14:textId="77777777" w:rsidR="00F157E5" w:rsidRPr="007D23F3" w:rsidRDefault="00A91D33" w:rsidP="00F157E5">
      <w:pPr>
        <w:pStyle w:val="ListParagraph"/>
        <w:numPr>
          <w:ilvl w:val="0"/>
          <w:numId w:val="13"/>
        </w:numPr>
        <w:spacing w:after="0" w:line="240" w:lineRule="auto"/>
        <w:rPr>
          <w:rFonts w:ascii="Arial" w:hAnsi="Arial" w:cs="Arial"/>
          <w:noProof/>
        </w:rPr>
      </w:pPr>
      <w:hyperlink r:id="rId31" w:history="1">
        <w:r w:rsidR="00F157E5" w:rsidRPr="007D23F3">
          <w:rPr>
            <w:rStyle w:val="Hyperlink"/>
            <w:rFonts w:ascii="Arial" w:hAnsi="Arial" w:cs="Arial"/>
          </w:rPr>
          <w:t>Youth Hubs – Wakefield Families Together</w:t>
        </w:r>
      </w:hyperlink>
    </w:p>
    <w:p w14:paraId="5A4E0171" w14:textId="77777777" w:rsidR="00F157E5" w:rsidRPr="00EB325F" w:rsidRDefault="00F157E5" w:rsidP="00F157E5">
      <w:pPr>
        <w:spacing w:after="0" w:line="240" w:lineRule="auto"/>
        <w:rPr>
          <w:rFonts w:ascii="Arial" w:hAnsi="Arial" w:cs="Arial"/>
        </w:rPr>
      </w:pPr>
    </w:p>
    <w:p w14:paraId="7D9A27D6" w14:textId="77777777" w:rsidR="00F157E5" w:rsidRPr="00E96D08" w:rsidRDefault="00F157E5" w:rsidP="00F157E5">
      <w:pPr>
        <w:spacing w:after="0" w:line="240" w:lineRule="auto"/>
        <w:rPr>
          <w:rFonts w:ascii="Arial" w:hAnsi="Arial" w:cs="Arial"/>
        </w:rPr>
      </w:pPr>
      <w:r w:rsidRPr="00EB325F">
        <w:rPr>
          <w:rFonts w:ascii="Arial" w:hAnsi="Arial" w:cs="Arial"/>
        </w:rPr>
        <w:t xml:space="preserve">The Supporting Families Outcome Framework </w:t>
      </w:r>
      <w:r w:rsidRPr="00E96D08">
        <w:rPr>
          <w:rFonts w:ascii="Arial" w:hAnsi="Arial" w:cs="Arial"/>
        </w:rPr>
        <w:t xml:space="preserve">helps us to identify the key areas of early help </w:t>
      </w:r>
    </w:p>
    <w:p w14:paraId="1DF72A24" w14:textId="77777777" w:rsidR="00F157E5" w:rsidRPr="00E96D08" w:rsidRDefault="00F157E5" w:rsidP="00F157E5">
      <w:pPr>
        <w:spacing w:after="0" w:line="240" w:lineRule="auto"/>
        <w:rPr>
          <w:rFonts w:ascii="Arial" w:hAnsi="Arial" w:cs="Arial"/>
        </w:rPr>
      </w:pPr>
      <w:r w:rsidRPr="00E96D08">
        <w:rPr>
          <w:rFonts w:ascii="Arial" w:hAnsi="Arial" w:cs="Arial"/>
        </w:rPr>
        <w:t>support for families, for further details please visit:</w:t>
      </w:r>
    </w:p>
    <w:p w14:paraId="78763E52" w14:textId="3DC0B040" w:rsidR="00F157E5" w:rsidRPr="00E96D08" w:rsidRDefault="00A91D33" w:rsidP="00F157E5">
      <w:pPr>
        <w:spacing w:after="0" w:line="240" w:lineRule="auto"/>
        <w:rPr>
          <w:rFonts w:ascii="Arial" w:hAnsi="Arial" w:cs="Arial"/>
          <w:shd w:val="clear" w:color="auto" w:fill="FFFFFF"/>
        </w:rPr>
      </w:pPr>
      <w:hyperlink r:id="rId32" w:history="1">
        <w:r w:rsidR="00F157E5" w:rsidRPr="00E96D08">
          <w:rPr>
            <w:rStyle w:val="Hyperlink"/>
            <w:rFonts w:ascii="Arial" w:hAnsi="Arial" w:cs="Arial"/>
            <w:color w:val="auto"/>
            <w:shd w:val="clear" w:color="auto" w:fill="FFFFFF"/>
          </w:rPr>
          <w:t>https://www.gov.uk/government/publications/supporting-families</w:t>
        </w:r>
      </w:hyperlink>
    </w:p>
    <w:tbl>
      <w:tblPr>
        <w:tblStyle w:val="TableGrid"/>
        <w:tblW w:w="15304" w:type="dxa"/>
        <w:jc w:val="center"/>
        <w:tblLook w:val="04A0" w:firstRow="1" w:lastRow="0" w:firstColumn="1" w:lastColumn="0" w:noHBand="0" w:noVBand="1"/>
      </w:tblPr>
      <w:tblGrid>
        <w:gridCol w:w="2263"/>
        <w:gridCol w:w="1562"/>
        <w:gridCol w:w="1285"/>
        <w:gridCol w:w="367"/>
        <w:gridCol w:w="1615"/>
        <w:gridCol w:w="1772"/>
        <w:gridCol w:w="141"/>
        <w:gridCol w:w="1480"/>
        <w:gridCol w:w="974"/>
        <w:gridCol w:w="138"/>
        <w:gridCol w:w="1154"/>
        <w:gridCol w:w="82"/>
        <w:gridCol w:w="1334"/>
        <w:gridCol w:w="717"/>
        <w:gridCol w:w="411"/>
        <w:gridCol w:w="9"/>
      </w:tblGrid>
      <w:tr w:rsidR="00F157E5" w:rsidRPr="00FA4359" w14:paraId="57B7BE9D" w14:textId="77777777" w:rsidTr="00F66748">
        <w:trPr>
          <w:gridAfter w:val="1"/>
          <w:wAfter w:w="9" w:type="dxa"/>
          <w:trHeight w:val="495"/>
          <w:jc w:val="center"/>
        </w:trPr>
        <w:tc>
          <w:tcPr>
            <w:tcW w:w="5477" w:type="dxa"/>
            <w:gridSpan w:val="4"/>
            <w:tcBorders>
              <w:top w:val="single" w:sz="4" w:space="0" w:color="auto"/>
              <w:left w:val="single" w:sz="4" w:space="0" w:color="auto"/>
              <w:bottom w:val="single" w:sz="4" w:space="0" w:color="auto"/>
              <w:right w:val="single" w:sz="4" w:space="0" w:color="auto"/>
            </w:tcBorders>
          </w:tcPr>
          <w:p w14:paraId="583F44B9" w14:textId="77777777" w:rsidR="00F157E5" w:rsidRPr="00FA4359" w:rsidRDefault="00F157E5" w:rsidP="00BF4B80">
            <w:pPr>
              <w:rPr>
                <w:rFonts w:ascii="Arial" w:eastAsia="Calibri" w:hAnsi="Arial" w:cs="Arial"/>
                <w:b/>
                <w:lang w:eastAsia="en-GB"/>
              </w:rPr>
            </w:pPr>
            <w:r w:rsidRPr="00EB325F">
              <w:rPr>
                <w:rFonts w:ascii="Arial" w:eastAsia="Calibri" w:hAnsi="Arial" w:cs="Arial"/>
                <w:b/>
                <w:lang w:eastAsia="en-GB"/>
              </w:rPr>
              <w:lastRenderedPageBreak/>
              <w:t xml:space="preserve">Link or Duty Worker </w:t>
            </w:r>
            <w:r>
              <w:rPr>
                <w:rFonts w:ascii="Arial" w:eastAsia="Calibri" w:hAnsi="Arial" w:cs="Arial"/>
                <w:b/>
                <w:lang w:eastAsia="en-GB"/>
              </w:rPr>
              <w:t>Name:</w:t>
            </w:r>
          </w:p>
          <w:p w14:paraId="0E3C5F7A" w14:textId="77777777" w:rsidR="00F157E5" w:rsidRPr="00FA4359" w:rsidRDefault="00F157E5" w:rsidP="00BF4B80">
            <w:pPr>
              <w:rPr>
                <w:rFonts w:ascii="Arial" w:eastAsia="Calibri" w:hAnsi="Arial" w:cs="Arial"/>
                <w:b/>
                <w:lang w:eastAsia="en-GB"/>
              </w:rPr>
            </w:pPr>
          </w:p>
        </w:tc>
        <w:tc>
          <w:tcPr>
            <w:tcW w:w="3387" w:type="dxa"/>
            <w:gridSpan w:val="2"/>
            <w:tcBorders>
              <w:top w:val="single" w:sz="4" w:space="0" w:color="auto"/>
              <w:left w:val="single" w:sz="4" w:space="0" w:color="auto"/>
              <w:bottom w:val="single" w:sz="4" w:space="0" w:color="auto"/>
              <w:right w:val="single" w:sz="4" w:space="0" w:color="auto"/>
            </w:tcBorders>
            <w:hideMark/>
          </w:tcPr>
          <w:p w14:paraId="3D277EDF"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Email address:</w:t>
            </w:r>
          </w:p>
        </w:tc>
        <w:tc>
          <w:tcPr>
            <w:tcW w:w="6431" w:type="dxa"/>
            <w:gridSpan w:val="9"/>
            <w:tcBorders>
              <w:top w:val="single" w:sz="4" w:space="0" w:color="auto"/>
              <w:left w:val="single" w:sz="4" w:space="0" w:color="auto"/>
              <w:bottom w:val="single" w:sz="4" w:space="0" w:color="auto"/>
              <w:right w:val="single" w:sz="4" w:space="0" w:color="auto"/>
            </w:tcBorders>
          </w:tcPr>
          <w:p w14:paraId="2F3B09A7" w14:textId="77777777" w:rsidR="00F157E5" w:rsidRDefault="00F157E5" w:rsidP="00BF4B80">
            <w:pPr>
              <w:rPr>
                <w:rFonts w:ascii="Arial" w:eastAsia="Calibri" w:hAnsi="Arial" w:cs="Arial"/>
                <w:b/>
                <w:lang w:eastAsia="en-GB"/>
              </w:rPr>
            </w:pPr>
            <w:r>
              <w:rPr>
                <w:rFonts w:ascii="Arial" w:eastAsia="Calibri" w:hAnsi="Arial" w:cs="Arial"/>
                <w:b/>
                <w:lang w:eastAsia="en-GB"/>
              </w:rPr>
              <w:t>Family Hub Contact Details:</w:t>
            </w:r>
          </w:p>
          <w:p w14:paraId="06EE20F1" w14:textId="77777777" w:rsidR="00F157E5" w:rsidRDefault="00F157E5" w:rsidP="00BF4B80">
            <w:pPr>
              <w:rPr>
                <w:rFonts w:ascii="Arial" w:eastAsia="Calibri" w:hAnsi="Arial" w:cs="Arial"/>
                <w:b/>
                <w:lang w:eastAsia="en-GB"/>
              </w:rPr>
            </w:pPr>
          </w:p>
          <w:p w14:paraId="787265C9" w14:textId="77777777" w:rsidR="00F157E5" w:rsidRPr="00FA4359" w:rsidRDefault="00F157E5" w:rsidP="00BF4B80">
            <w:pPr>
              <w:rPr>
                <w:rFonts w:ascii="Arial" w:eastAsia="Calibri" w:hAnsi="Arial" w:cs="Arial"/>
                <w:b/>
                <w:lang w:eastAsia="en-GB"/>
              </w:rPr>
            </w:pPr>
          </w:p>
        </w:tc>
      </w:tr>
      <w:tr w:rsidR="00F157E5" w:rsidRPr="00FA4359" w14:paraId="1B621C28" w14:textId="77777777" w:rsidTr="00F66748">
        <w:trPr>
          <w:gridAfter w:val="1"/>
          <w:wAfter w:w="9" w:type="dxa"/>
          <w:trHeight w:val="495"/>
          <w:jc w:val="center"/>
        </w:trPr>
        <w:tc>
          <w:tcPr>
            <w:tcW w:w="5477" w:type="dxa"/>
            <w:gridSpan w:val="4"/>
            <w:tcBorders>
              <w:top w:val="single" w:sz="4" w:space="0" w:color="auto"/>
              <w:left w:val="single" w:sz="4" w:space="0" w:color="auto"/>
              <w:bottom w:val="single" w:sz="4" w:space="0" w:color="auto"/>
              <w:right w:val="single" w:sz="4" w:space="0" w:color="auto"/>
            </w:tcBorders>
          </w:tcPr>
          <w:p w14:paraId="3F186AC5"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Name of school/partner organisation</w:t>
            </w:r>
            <w:r w:rsidRPr="00FA4359">
              <w:rPr>
                <w:rFonts w:ascii="Arial" w:eastAsia="Calibri" w:hAnsi="Arial" w:cs="Arial"/>
                <w:b/>
                <w:lang w:eastAsia="en-GB"/>
              </w:rPr>
              <w:t>:</w:t>
            </w:r>
          </w:p>
          <w:p w14:paraId="26C4EA53" w14:textId="77777777" w:rsidR="00F157E5" w:rsidRPr="00FA4359" w:rsidRDefault="00F157E5" w:rsidP="00BF4B80">
            <w:pPr>
              <w:rPr>
                <w:rFonts w:ascii="Arial" w:eastAsia="Calibri" w:hAnsi="Arial" w:cs="Arial"/>
                <w:b/>
                <w:lang w:eastAsia="en-GB"/>
              </w:rPr>
            </w:pPr>
          </w:p>
        </w:tc>
        <w:tc>
          <w:tcPr>
            <w:tcW w:w="3387" w:type="dxa"/>
            <w:gridSpan w:val="2"/>
            <w:tcBorders>
              <w:top w:val="single" w:sz="4" w:space="0" w:color="auto"/>
              <w:left w:val="single" w:sz="4" w:space="0" w:color="auto"/>
              <w:bottom w:val="single" w:sz="4" w:space="0" w:color="auto"/>
              <w:right w:val="single" w:sz="4" w:space="0" w:color="auto"/>
            </w:tcBorders>
            <w:hideMark/>
          </w:tcPr>
          <w:p w14:paraId="6B5E3510" w14:textId="77777777" w:rsidR="00F157E5" w:rsidRPr="00FA4359" w:rsidRDefault="00F157E5" w:rsidP="00BF4B80">
            <w:pPr>
              <w:rPr>
                <w:rFonts w:ascii="Arial" w:eastAsia="Calibri" w:hAnsi="Arial" w:cs="Arial"/>
                <w:b/>
                <w:lang w:eastAsia="en-GB"/>
              </w:rPr>
            </w:pPr>
            <w:r w:rsidRPr="00FA4359">
              <w:rPr>
                <w:rFonts w:ascii="Arial" w:eastAsia="Calibri" w:hAnsi="Arial" w:cs="Arial"/>
                <w:b/>
                <w:lang w:eastAsia="en-GB"/>
              </w:rPr>
              <w:t xml:space="preserve">Date </w:t>
            </w:r>
            <w:r>
              <w:rPr>
                <w:rFonts w:ascii="Arial" w:eastAsia="Calibri" w:hAnsi="Arial" w:cs="Arial"/>
                <w:b/>
                <w:lang w:eastAsia="en-GB"/>
              </w:rPr>
              <w:t>submitted</w:t>
            </w:r>
            <w:r w:rsidRPr="00FA4359">
              <w:rPr>
                <w:rFonts w:ascii="Arial" w:eastAsia="Calibri" w:hAnsi="Arial" w:cs="Arial"/>
                <w:b/>
                <w:lang w:eastAsia="en-GB"/>
              </w:rPr>
              <w:t>:</w:t>
            </w:r>
          </w:p>
        </w:tc>
        <w:tc>
          <w:tcPr>
            <w:tcW w:w="6431" w:type="dxa"/>
            <w:gridSpan w:val="9"/>
            <w:tcBorders>
              <w:top w:val="single" w:sz="4" w:space="0" w:color="auto"/>
              <w:left w:val="single" w:sz="4" w:space="0" w:color="auto"/>
              <w:bottom w:val="single" w:sz="4" w:space="0" w:color="auto"/>
              <w:right w:val="single" w:sz="4" w:space="0" w:color="auto"/>
            </w:tcBorders>
          </w:tcPr>
          <w:p w14:paraId="18268886" w14:textId="77777777" w:rsidR="00F157E5" w:rsidRDefault="00F157E5" w:rsidP="00BF4B80">
            <w:pPr>
              <w:rPr>
                <w:rFonts w:ascii="Arial" w:eastAsia="Calibri" w:hAnsi="Arial" w:cs="Arial"/>
                <w:b/>
                <w:lang w:eastAsia="en-GB"/>
              </w:rPr>
            </w:pPr>
            <w:r>
              <w:rPr>
                <w:rFonts w:ascii="Arial" w:eastAsia="Calibri" w:hAnsi="Arial" w:cs="Arial"/>
                <w:b/>
                <w:lang w:eastAsia="en-GB"/>
              </w:rPr>
              <w:t xml:space="preserve">Planned </w:t>
            </w:r>
            <w:r w:rsidRPr="00EB325F">
              <w:rPr>
                <w:rFonts w:ascii="Arial" w:eastAsia="Calibri" w:hAnsi="Arial" w:cs="Arial"/>
                <w:b/>
                <w:lang w:eastAsia="en-GB"/>
              </w:rPr>
              <w:t xml:space="preserve">TAS meeting </w:t>
            </w:r>
            <w:r>
              <w:rPr>
                <w:rFonts w:ascii="Arial" w:eastAsia="Calibri" w:hAnsi="Arial" w:cs="Arial"/>
                <w:b/>
                <w:lang w:eastAsia="en-GB"/>
              </w:rPr>
              <w:t>date:</w:t>
            </w:r>
          </w:p>
          <w:p w14:paraId="19502AC3" w14:textId="77777777" w:rsidR="00F157E5" w:rsidRDefault="00F157E5" w:rsidP="00BF4B80">
            <w:pPr>
              <w:rPr>
                <w:rFonts w:ascii="Arial" w:eastAsia="Calibri" w:hAnsi="Arial" w:cs="Arial"/>
                <w:b/>
                <w:lang w:eastAsia="en-GB"/>
              </w:rPr>
            </w:pPr>
          </w:p>
          <w:p w14:paraId="33854984" w14:textId="77777777" w:rsidR="00F157E5" w:rsidRPr="00FA4359" w:rsidRDefault="00F157E5" w:rsidP="00BF4B80">
            <w:pPr>
              <w:rPr>
                <w:rFonts w:ascii="Arial" w:eastAsia="Calibri" w:hAnsi="Arial" w:cs="Arial"/>
                <w:b/>
                <w:lang w:eastAsia="en-GB"/>
              </w:rPr>
            </w:pPr>
          </w:p>
        </w:tc>
      </w:tr>
      <w:tr w:rsidR="00F66748" w:rsidRPr="00FA4359" w14:paraId="1E16FBF0" w14:textId="77777777" w:rsidTr="00F66748">
        <w:trPr>
          <w:gridAfter w:val="1"/>
          <w:wAfter w:w="9" w:type="dxa"/>
          <w:trHeight w:val="524"/>
          <w:jc w:val="center"/>
        </w:trPr>
        <w:tc>
          <w:tcPr>
            <w:tcW w:w="5477" w:type="dxa"/>
            <w:gridSpan w:val="4"/>
            <w:tcBorders>
              <w:top w:val="single" w:sz="4" w:space="0" w:color="auto"/>
              <w:left w:val="single" w:sz="4" w:space="0" w:color="auto"/>
              <w:bottom w:val="single" w:sz="4" w:space="0" w:color="auto"/>
              <w:right w:val="single" w:sz="4" w:space="0" w:color="auto"/>
            </w:tcBorders>
          </w:tcPr>
          <w:p w14:paraId="41ECE675" w14:textId="77777777" w:rsidR="00F66748" w:rsidRDefault="00F66748" w:rsidP="009D61EB">
            <w:pPr>
              <w:rPr>
                <w:rFonts w:ascii="Arial" w:eastAsia="Calibri" w:hAnsi="Arial" w:cs="Arial"/>
                <w:b/>
                <w:lang w:eastAsia="en-GB"/>
              </w:rPr>
            </w:pPr>
            <w:r w:rsidRPr="00FA4359">
              <w:rPr>
                <w:rFonts w:ascii="Arial" w:eastAsia="Calibri" w:hAnsi="Arial" w:cs="Arial"/>
                <w:b/>
                <w:lang w:eastAsia="en-GB"/>
              </w:rPr>
              <w:t xml:space="preserve">Staff / Practitioner </w:t>
            </w:r>
            <w:r>
              <w:rPr>
                <w:rFonts w:ascii="Arial" w:eastAsia="Calibri" w:hAnsi="Arial" w:cs="Arial"/>
                <w:b/>
                <w:lang w:eastAsia="en-GB"/>
              </w:rPr>
              <w:t xml:space="preserve">/ Partner </w:t>
            </w:r>
            <w:r w:rsidRPr="00FA4359">
              <w:rPr>
                <w:rFonts w:ascii="Arial" w:eastAsia="Calibri" w:hAnsi="Arial" w:cs="Arial"/>
                <w:b/>
                <w:lang w:eastAsia="en-GB"/>
              </w:rPr>
              <w:t>Name:</w:t>
            </w:r>
          </w:p>
          <w:p w14:paraId="3851FBA8" w14:textId="77777777" w:rsidR="00F66748" w:rsidRDefault="00F66748" w:rsidP="009D61EB">
            <w:pPr>
              <w:rPr>
                <w:rFonts w:ascii="Arial" w:eastAsia="Calibri" w:hAnsi="Arial" w:cs="Arial"/>
                <w:b/>
                <w:lang w:eastAsia="en-GB"/>
              </w:rPr>
            </w:pPr>
          </w:p>
          <w:p w14:paraId="3C303E1D" w14:textId="77777777" w:rsidR="00F66748" w:rsidRPr="00FA4359" w:rsidRDefault="00F66748" w:rsidP="009D61EB">
            <w:pPr>
              <w:rPr>
                <w:rFonts w:ascii="Arial" w:eastAsia="Calibri" w:hAnsi="Arial" w:cs="Arial"/>
                <w:b/>
                <w:lang w:eastAsia="en-GB"/>
              </w:rPr>
            </w:pPr>
          </w:p>
        </w:tc>
        <w:tc>
          <w:tcPr>
            <w:tcW w:w="9818" w:type="dxa"/>
            <w:gridSpan w:val="11"/>
            <w:tcBorders>
              <w:top w:val="single" w:sz="4" w:space="0" w:color="auto"/>
              <w:left w:val="single" w:sz="4" w:space="0" w:color="auto"/>
              <w:bottom w:val="single" w:sz="4" w:space="0" w:color="auto"/>
              <w:right w:val="single" w:sz="4" w:space="0" w:color="auto"/>
            </w:tcBorders>
            <w:hideMark/>
          </w:tcPr>
          <w:p w14:paraId="21CBAF76" w14:textId="77777777" w:rsidR="00F66748" w:rsidRPr="00FA4359" w:rsidRDefault="00F66748" w:rsidP="009D61EB">
            <w:pPr>
              <w:rPr>
                <w:rFonts w:ascii="Arial" w:eastAsia="Calibri" w:hAnsi="Arial" w:cs="Arial"/>
                <w:b/>
                <w:lang w:eastAsia="en-GB"/>
              </w:rPr>
            </w:pPr>
            <w:r>
              <w:rPr>
                <w:rFonts w:ascii="Arial" w:eastAsia="Calibri" w:hAnsi="Arial" w:cs="Arial"/>
                <w:b/>
                <w:lang w:eastAsia="en-GB"/>
              </w:rPr>
              <w:t>Phone and email address:</w:t>
            </w:r>
          </w:p>
        </w:tc>
      </w:tr>
      <w:tr w:rsidR="00F157E5" w:rsidRPr="00FA4359" w14:paraId="0BF7D63A" w14:textId="77777777" w:rsidTr="00F66748">
        <w:trPr>
          <w:gridAfter w:val="1"/>
          <w:wAfter w:w="9" w:type="dxa"/>
          <w:trHeight w:val="524"/>
          <w:jc w:val="center"/>
        </w:trPr>
        <w:tc>
          <w:tcPr>
            <w:tcW w:w="5477" w:type="dxa"/>
            <w:gridSpan w:val="4"/>
            <w:tcBorders>
              <w:top w:val="single" w:sz="4" w:space="0" w:color="auto"/>
              <w:left w:val="single" w:sz="4" w:space="0" w:color="auto"/>
              <w:bottom w:val="single" w:sz="4" w:space="0" w:color="auto"/>
              <w:right w:val="single" w:sz="4" w:space="0" w:color="auto"/>
            </w:tcBorders>
          </w:tcPr>
          <w:p w14:paraId="536F2C65" w14:textId="77777777" w:rsidR="00326407" w:rsidRDefault="00326407" w:rsidP="00326407">
            <w:pPr>
              <w:rPr>
                <w:rFonts w:ascii="Arial" w:eastAsia="Calibri" w:hAnsi="Arial" w:cs="Arial"/>
                <w:b/>
                <w:lang w:eastAsia="en-GB"/>
              </w:rPr>
            </w:pPr>
            <w:r w:rsidRPr="00FA4359">
              <w:rPr>
                <w:rFonts w:ascii="Arial" w:eastAsia="Calibri" w:hAnsi="Arial" w:cs="Arial"/>
                <w:b/>
                <w:lang w:eastAsia="en-GB"/>
              </w:rPr>
              <w:t xml:space="preserve">GP &amp; </w:t>
            </w:r>
            <w:r>
              <w:rPr>
                <w:rFonts w:ascii="Arial" w:eastAsia="Calibri" w:hAnsi="Arial" w:cs="Arial"/>
                <w:b/>
                <w:lang w:eastAsia="en-GB"/>
              </w:rPr>
              <w:t>a</w:t>
            </w:r>
            <w:r w:rsidRPr="00FA4359">
              <w:rPr>
                <w:rFonts w:ascii="Arial" w:eastAsia="Calibri" w:hAnsi="Arial" w:cs="Arial"/>
                <w:b/>
                <w:lang w:eastAsia="en-GB"/>
              </w:rPr>
              <w:t xml:space="preserve">ddress of </w:t>
            </w:r>
            <w:r>
              <w:rPr>
                <w:rFonts w:ascii="Arial" w:eastAsia="Calibri" w:hAnsi="Arial" w:cs="Arial"/>
                <w:b/>
                <w:lang w:eastAsia="en-GB"/>
              </w:rPr>
              <w:t>s</w:t>
            </w:r>
            <w:r w:rsidRPr="00FA4359">
              <w:rPr>
                <w:rFonts w:ascii="Arial" w:eastAsia="Calibri" w:hAnsi="Arial" w:cs="Arial"/>
                <w:b/>
                <w:lang w:eastAsia="en-GB"/>
              </w:rPr>
              <w:t>urgery</w:t>
            </w:r>
            <w:r>
              <w:rPr>
                <w:rFonts w:ascii="Arial" w:eastAsia="Calibri" w:hAnsi="Arial" w:cs="Arial"/>
                <w:b/>
                <w:lang w:eastAsia="en-GB"/>
              </w:rPr>
              <w:t>:</w:t>
            </w:r>
          </w:p>
          <w:p w14:paraId="09EF24CA" w14:textId="77777777" w:rsidR="00F157E5" w:rsidRDefault="00F157E5" w:rsidP="00BF4B80">
            <w:pPr>
              <w:rPr>
                <w:rFonts w:ascii="Arial" w:eastAsia="Calibri" w:hAnsi="Arial" w:cs="Arial"/>
                <w:b/>
                <w:lang w:eastAsia="en-GB"/>
              </w:rPr>
            </w:pPr>
          </w:p>
          <w:p w14:paraId="366318C6" w14:textId="77777777" w:rsidR="00F157E5" w:rsidRPr="00FA4359" w:rsidRDefault="00F157E5" w:rsidP="00BF4B80">
            <w:pPr>
              <w:rPr>
                <w:rFonts w:ascii="Arial" w:eastAsia="Calibri" w:hAnsi="Arial" w:cs="Arial"/>
                <w:b/>
                <w:lang w:eastAsia="en-GB"/>
              </w:rPr>
            </w:pPr>
          </w:p>
        </w:tc>
        <w:tc>
          <w:tcPr>
            <w:tcW w:w="9818" w:type="dxa"/>
            <w:gridSpan w:val="11"/>
            <w:tcBorders>
              <w:top w:val="single" w:sz="4" w:space="0" w:color="auto"/>
              <w:left w:val="single" w:sz="4" w:space="0" w:color="auto"/>
              <w:bottom w:val="single" w:sz="4" w:space="0" w:color="auto"/>
              <w:right w:val="single" w:sz="4" w:space="0" w:color="auto"/>
            </w:tcBorders>
            <w:hideMark/>
          </w:tcPr>
          <w:p w14:paraId="258D858F" w14:textId="77777777" w:rsidR="00055410" w:rsidRDefault="00055410" w:rsidP="00055410">
            <w:pPr>
              <w:rPr>
                <w:rFonts w:ascii="Arial" w:eastAsia="Calibri" w:hAnsi="Arial" w:cs="Arial"/>
                <w:b/>
                <w:lang w:eastAsia="en-GB"/>
              </w:rPr>
            </w:pPr>
            <w:r>
              <w:rPr>
                <w:rFonts w:ascii="Arial" w:eastAsia="Calibri" w:hAnsi="Arial" w:cs="Arial"/>
                <w:b/>
                <w:lang w:eastAsia="en-GB"/>
              </w:rPr>
              <w:t>Please provide details of any health concerns:</w:t>
            </w:r>
          </w:p>
          <w:p w14:paraId="6C9F15B9" w14:textId="77777777" w:rsidR="00F157E5" w:rsidRDefault="00F157E5" w:rsidP="00BF4B80">
            <w:pPr>
              <w:rPr>
                <w:rFonts w:ascii="Arial" w:eastAsia="Calibri" w:hAnsi="Arial" w:cs="Arial"/>
                <w:b/>
                <w:lang w:eastAsia="en-GB"/>
              </w:rPr>
            </w:pPr>
          </w:p>
          <w:p w14:paraId="7B7CE4B4" w14:textId="77777777" w:rsidR="00391316" w:rsidRDefault="00391316" w:rsidP="00BF4B80">
            <w:pPr>
              <w:rPr>
                <w:rFonts w:ascii="Arial" w:eastAsia="Calibri" w:hAnsi="Arial" w:cs="Arial"/>
                <w:b/>
                <w:lang w:eastAsia="en-GB"/>
              </w:rPr>
            </w:pPr>
          </w:p>
          <w:p w14:paraId="2D4FAE8D" w14:textId="77777777" w:rsidR="00391316" w:rsidRDefault="00391316" w:rsidP="00BF4B80">
            <w:pPr>
              <w:rPr>
                <w:rFonts w:ascii="Arial" w:eastAsia="Calibri" w:hAnsi="Arial" w:cs="Arial"/>
                <w:b/>
                <w:lang w:eastAsia="en-GB"/>
              </w:rPr>
            </w:pPr>
          </w:p>
          <w:p w14:paraId="37875454" w14:textId="77777777" w:rsidR="00391316" w:rsidRDefault="00391316" w:rsidP="00BF4B80">
            <w:pPr>
              <w:rPr>
                <w:rFonts w:ascii="Arial" w:eastAsia="Calibri" w:hAnsi="Arial" w:cs="Arial"/>
                <w:b/>
                <w:lang w:eastAsia="en-GB"/>
              </w:rPr>
            </w:pPr>
          </w:p>
          <w:p w14:paraId="12BA3109" w14:textId="09821919" w:rsidR="00391316" w:rsidRPr="00FA4359" w:rsidRDefault="00391316" w:rsidP="00BF4B80">
            <w:pPr>
              <w:rPr>
                <w:rFonts w:ascii="Arial" w:eastAsia="Calibri" w:hAnsi="Arial" w:cs="Arial"/>
                <w:b/>
                <w:lang w:eastAsia="en-GB"/>
              </w:rPr>
            </w:pPr>
          </w:p>
        </w:tc>
      </w:tr>
      <w:tr w:rsidR="00F157E5" w:rsidRPr="00FA4359" w14:paraId="1CEF1173" w14:textId="77777777" w:rsidTr="00E72E09">
        <w:trPr>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E22C23" w14:textId="77777777" w:rsidR="00F157E5" w:rsidRDefault="00F157E5" w:rsidP="00BF4B80">
            <w:pPr>
              <w:rPr>
                <w:rFonts w:ascii="Arial" w:eastAsia="Calibri" w:hAnsi="Arial" w:cs="Arial"/>
                <w:b/>
                <w:lang w:eastAsia="en-GB"/>
              </w:rPr>
            </w:pPr>
            <w:r w:rsidRPr="005A58DF">
              <w:rPr>
                <w:rFonts w:ascii="Arial" w:eastAsia="Calibri" w:hAnsi="Arial" w:cs="Arial"/>
                <w:bCs/>
                <w:lang w:eastAsia="en-GB"/>
              </w:rPr>
              <w:t>Name</w:t>
            </w:r>
            <w:r>
              <w:rPr>
                <w:rFonts w:ascii="Arial" w:eastAsia="Calibri" w:hAnsi="Arial" w:cs="Arial"/>
                <w:b/>
                <w:lang w:eastAsia="en-GB"/>
              </w:rPr>
              <w:t>:</w:t>
            </w:r>
          </w:p>
          <w:p w14:paraId="28C415FB" w14:textId="77777777" w:rsidR="00F157E5" w:rsidRPr="00FA4359" w:rsidRDefault="00F157E5" w:rsidP="00BF4B80">
            <w:pPr>
              <w:rPr>
                <w:rFonts w:ascii="Arial" w:eastAsia="Calibri" w:hAnsi="Arial" w:cs="Arial"/>
                <w:b/>
                <w:lang w:eastAsia="en-GB"/>
              </w:rPr>
            </w:pPr>
          </w:p>
        </w:tc>
        <w:tc>
          <w:tcPr>
            <w:tcW w:w="1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BFACE" w14:textId="77777777" w:rsidR="00F157E5" w:rsidRDefault="00F157E5" w:rsidP="00BF4B80">
            <w:pPr>
              <w:ind w:left="321"/>
              <w:rPr>
                <w:rFonts w:ascii="Arial" w:eastAsia="Calibri" w:hAnsi="Arial" w:cs="Arial"/>
                <w:b/>
                <w:lang w:eastAsia="en-GB"/>
              </w:rPr>
            </w:pPr>
            <w:r>
              <w:rPr>
                <w:rFonts w:ascii="Arial" w:eastAsia="Calibri" w:hAnsi="Arial" w:cs="Arial"/>
                <w:b/>
                <w:lang w:eastAsia="en-GB"/>
              </w:rPr>
              <w:t>DOB</w:t>
            </w:r>
          </w:p>
          <w:p w14:paraId="66216249"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C4863A" w14:textId="77777777" w:rsidR="00F157E5" w:rsidRPr="00FA4359" w:rsidRDefault="00F157E5" w:rsidP="00BF4B80">
            <w:pPr>
              <w:jc w:val="center"/>
              <w:rPr>
                <w:rFonts w:ascii="Arial" w:eastAsia="Calibri" w:hAnsi="Arial" w:cs="Arial"/>
                <w:b/>
                <w:lang w:eastAsia="en-GB"/>
              </w:rPr>
            </w:pPr>
            <w:r w:rsidRPr="00FA4359">
              <w:rPr>
                <w:rFonts w:ascii="Arial" w:eastAsia="Calibri" w:hAnsi="Arial" w:cs="Arial"/>
                <w:b/>
                <w:lang w:eastAsia="en-GB"/>
              </w:rPr>
              <w:t xml:space="preserve">Address </w:t>
            </w:r>
          </w:p>
        </w:tc>
        <w:tc>
          <w:tcPr>
            <w:tcW w:w="19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5E34A3" w14:textId="77777777" w:rsidR="00F157E5" w:rsidRPr="00FA4359" w:rsidRDefault="00F157E5" w:rsidP="00BF4B80">
            <w:pPr>
              <w:jc w:val="center"/>
              <w:rPr>
                <w:rFonts w:ascii="Arial" w:eastAsia="Calibri" w:hAnsi="Arial" w:cs="Arial"/>
                <w:b/>
                <w:lang w:eastAsia="en-GB"/>
              </w:rPr>
            </w:pPr>
            <w:r>
              <w:rPr>
                <w:rFonts w:ascii="Arial" w:eastAsia="Calibri" w:hAnsi="Arial" w:cs="Arial"/>
                <w:b/>
                <w:lang w:eastAsia="en-GB"/>
              </w:rPr>
              <w:t>C</w:t>
            </w:r>
            <w:r w:rsidRPr="00FA4359">
              <w:rPr>
                <w:rFonts w:ascii="Arial" w:eastAsia="Calibri" w:hAnsi="Arial" w:cs="Arial"/>
                <w:b/>
                <w:lang w:eastAsia="en-GB"/>
              </w:rPr>
              <w:t xml:space="preserve">ontact </w:t>
            </w:r>
            <w:r>
              <w:rPr>
                <w:rFonts w:ascii="Arial" w:eastAsia="Calibri" w:hAnsi="Arial" w:cs="Arial"/>
                <w:b/>
                <w:lang w:eastAsia="en-GB"/>
              </w:rPr>
              <w:t>D</w:t>
            </w:r>
            <w:r w:rsidRPr="00FA4359">
              <w:rPr>
                <w:rFonts w:ascii="Arial" w:eastAsia="Calibri" w:hAnsi="Arial" w:cs="Arial"/>
                <w:b/>
                <w:lang w:eastAsia="en-GB"/>
              </w:rPr>
              <w:t>etails</w:t>
            </w:r>
          </w:p>
        </w:tc>
        <w:tc>
          <w:tcPr>
            <w:tcW w:w="1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63BB1" w14:textId="77777777" w:rsidR="00F157E5" w:rsidRPr="00FA4359" w:rsidRDefault="00F157E5" w:rsidP="00BF4B80">
            <w:pPr>
              <w:jc w:val="center"/>
              <w:rPr>
                <w:rFonts w:ascii="Arial" w:eastAsia="Calibri" w:hAnsi="Arial" w:cs="Arial"/>
                <w:b/>
                <w:lang w:eastAsia="en-GB"/>
              </w:rPr>
            </w:pPr>
            <w:r>
              <w:rPr>
                <w:rFonts w:ascii="Arial" w:eastAsia="Calibri" w:hAnsi="Arial" w:cs="Arial"/>
                <w:b/>
                <w:lang w:eastAsia="en-GB"/>
              </w:rPr>
              <w:t>Ethnicity</w:t>
            </w:r>
          </w:p>
        </w:tc>
        <w:tc>
          <w:tcPr>
            <w:tcW w:w="9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FCAD1F" w14:textId="77777777" w:rsidR="00F157E5" w:rsidRPr="00E42A8C" w:rsidRDefault="00F157E5" w:rsidP="00BF4B80">
            <w:pPr>
              <w:jc w:val="center"/>
              <w:rPr>
                <w:rFonts w:ascii="Arial" w:eastAsia="Calibri" w:hAnsi="Arial" w:cs="Arial"/>
                <w:b/>
                <w:bCs/>
                <w:lang w:eastAsia="en-GB"/>
              </w:rPr>
            </w:pPr>
            <w:r w:rsidRPr="00E42A8C">
              <w:rPr>
                <w:rFonts w:ascii="Arial" w:hAnsi="Arial" w:cs="Arial"/>
                <w:b/>
                <w:bCs/>
              </w:rPr>
              <w:t>SEND need Yes/No</w:t>
            </w:r>
          </w:p>
        </w:tc>
        <w:tc>
          <w:tcPr>
            <w:tcW w:w="12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8A6477" w14:textId="77777777" w:rsidR="00F157E5" w:rsidRPr="00E42A8C" w:rsidRDefault="00F157E5" w:rsidP="00BF4B80">
            <w:pPr>
              <w:jc w:val="center"/>
              <w:rPr>
                <w:rFonts w:ascii="Arial" w:eastAsia="Calibri" w:hAnsi="Arial" w:cs="Arial"/>
                <w:b/>
                <w:bCs/>
                <w:lang w:eastAsia="en-GB"/>
              </w:rPr>
            </w:pPr>
            <w:r>
              <w:rPr>
                <w:rFonts w:ascii="Arial" w:hAnsi="Arial" w:cs="Arial"/>
                <w:b/>
                <w:bCs/>
              </w:rPr>
              <w:t>A</w:t>
            </w:r>
            <w:r w:rsidRPr="00E42A8C">
              <w:rPr>
                <w:rFonts w:ascii="Arial" w:hAnsi="Arial" w:cs="Arial"/>
                <w:b/>
                <w:bCs/>
              </w:rPr>
              <w:t>dditional SEN support or EHCP</w:t>
            </w:r>
          </w:p>
        </w:tc>
        <w:tc>
          <w:tcPr>
            <w:tcW w:w="14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D0791" w14:textId="77777777" w:rsidR="00F157E5" w:rsidRPr="00EB325F" w:rsidRDefault="00F157E5" w:rsidP="00BF4B80">
            <w:pPr>
              <w:jc w:val="center"/>
              <w:rPr>
                <w:rFonts w:ascii="Arial" w:eastAsia="Calibri" w:hAnsi="Arial" w:cs="Arial"/>
                <w:b/>
                <w:lang w:eastAsia="en-GB"/>
              </w:rPr>
            </w:pPr>
            <w:r>
              <w:rPr>
                <w:rFonts w:ascii="Arial" w:eastAsia="Calibri" w:hAnsi="Arial" w:cs="Arial"/>
                <w:b/>
                <w:lang w:eastAsia="en-GB"/>
              </w:rPr>
              <w:t>Attendance %</w:t>
            </w:r>
          </w:p>
        </w:tc>
        <w:tc>
          <w:tcPr>
            <w:tcW w:w="113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81374" w14:textId="77777777" w:rsidR="00F157E5" w:rsidRPr="00EB325F" w:rsidRDefault="00F157E5" w:rsidP="00BF4B80">
            <w:pPr>
              <w:jc w:val="center"/>
              <w:rPr>
                <w:rFonts w:ascii="Arial" w:eastAsia="Calibri" w:hAnsi="Arial" w:cs="Arial"/>
                <w:b/>
                <w:lang w:eastAsia="en-GB"/>
              </w:rPr>
            </w:pPr>
            <w:r>
              <w:rPr>
                <w:rFonts w:ascii="Arial" w:eastAsia="Calibri" w:hAnsi="Arial" w:cs="Arial"/>
                <w:b/>
                <w:lang w:eastAsia="en-GB"/>
              </w:rPr>
              <w:t>Young Carer</w:t>
            </w:r>
          </w:p>
        </w:tc>
      </w:tr>
      <w:tr w:rsidR="00F157E5" w:rsidRPr="00FA4359" w14:paraId="72925D21" w14:textId="77777777" w:rsidTr="00E72E09">
        <w:trPr>
          <w:gridAfter w:val="1"/>
          <w:wAfter w:w="9" w:type="dxa"/>
          <w:jc w:val="center"/>
        </w:trPr>
        <w:tc>
          <w:tcPr>
            <w:tcW w:w="2263" w:type="dxa"/>
            <w:tcBorders>
              <w:top w:val="single" w:sz="4" w:space="0" w:color="auto"/>
              <w:left w:val="single" w:sz="4" w:space="0" w:color="auto"/>
              <w:bottom w:val="single" w:sz="4" w:space="0" w:color="auto"/>
              <w:right w:val="single" w:sz="4" w:space="0" w:color="auto"/>
            </w:tcBorders>
            <w:hideMark/>
          </w:tcPr>
          <w:p w14:paraId="1A7D271F"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Child’s name:</w:t>
            </w:r>
          </w:p>
        </w:tc>
        <w:tc>
          <w:tcPr>
            <w:tcW w:w="1562" w:type="dxa"/>
            <w:tcBorders>
              <w:top w:val="single" w:sz="4" w:space="0" w:color="auto"/>
              <w:left w:val="single" w:sz="4" w:space="0" w:color="auto"/>
              <w:bottom w:val="single" w:sz="4" w:space="0" w:color="auto"/>
              <w:right w:val="single" w:sz="4" w:space="0" w:color="auto"/>
            </w:tcBorders>
          </w:tcPr>
          <w:p w14:paraId="4E528888"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single" w:sz="4" w:space="0" w:color="auto"/>
              <w:right w:val="single" w:sz="4" w:space="0" w:color="auto"/>
            </w:tcBorders>
            <w:hideMark/>
          </w:tcPr>
          <w:p w14:paraId="4F4CB30E" w14:textId="77777777" w:rsidR="00F157E5" w:rsidRPr="00FA4359" w:rsidRDefault="00F157E5" w:rsidP="00BF4B80">
            <w:pPr>
              <w:rPr>
                <w:rFonts w:ascii="Arial" w:eastAsia="Calibri" w:hAnsi="Arial" w:cs="Arial"/>
                <w:b/>
                <w:lang w:eastAsia="en-GB"/>
              </w:rPr>
            </w:pPr>
          </w:p>
        </w:tc>
        <w:tc>
          <w:tcPr>
            <w:tcW w:w="1913" w:type="dxa"/>
            <w:gridSpan w:val="2"/>
            <w:tcBorders>
              <w:top w:val="single" w:sz="4" w:space="0" w:color="auto"/>
              <w:left w:val="single" w:sz="4" w:space="0" w:color="auto"/>
              <w:bottom w:val="single" w:sz="4" w:space="0" w:color="auto"/>
              <w:right w:val="single" w:sz="4" w:space="0" w:color="auto"/>
            </w:tcBorders>
          </w:tcPr>
          <w:p w14:paraId="4C7DFE45" w14:textId="77777777" w:rsidR="00F157E5" w:rsidRPr="00FA4359" w:rsidRDefault="00F157E5" w:rsidP="00BF4B80">
            <w:pPr>
              <w:rPr>
                <w:rFonts w:ascii="Arial" w:eastAsia="Calibri" w:hAnsi="Arial" w:cs="Arial"/>
                <w:b/>
                <w:lang w:eastAsia="en-GB"/>
              </w:rPr>
            </w:pPr>
          </w:p>
        </w:tc>
        <w:tc>
          <w:tcPr>
            <w:tcW w:w="1480" w:type="dxa"/>
            <w:tcBorders>
              <w:top w:val="single" w:sz="4" w:space="0" w:color="auto"/>
              <w:left w:val="single" w:sz="4" w:space="0" w:color="auto"/>
              <w:bottom w:val="single" w:sz="4" w:space="0" w:color="auto"/>
              <w:right w:val="single" w:sz="4" w:space="0" w:color="auto"/>
            </w:tcBorders>
          </w:tcPr>
          <w:p w14:paraId="18908345" w14:textId="77777777" w:rsidR="00F157E5" w:rsidRPr="00FA4359" w:rsidRDefault="00F157E5" w:rsidP="00BF4B80">
            <w:pPr>
              <w:rPr>
                <w:rFonts w:ascii="Arial" w:eastAsia="Calibri" w:hAnsi="Arial" w:cs="Arial"/>
                <w:b/>
                <w:lang w:eastAsia="en-GB"/>
              </w:rPr>
            </w:pPr>
          </w:p>
        </w:tc>
        <w:tc>
          <w:tcPr>
            <w:tcW w:w="974" w:type="dxa"/>
            <w:tcBorders>
              <w:top w:val="single" w:sz="4" w:space="0" w:color="auto"/>
              <w:left w:val="single" w:sz="4" w:space="0" w:color="auto"/>
              <w:bottom w:val="single" w:sz="4" w:space="0" w:color="auto"/>
              <w:right w:val="single" w:sz="4" w:space="0" w:color="auto"/>
            </w:tcBorders>
          </w:tcPr>
          <w:p w14:paraId="7B08BE9C" w14:textId="77777777" w:rsidR="00F157E5" w:rsidRPr="00FA4359" w:rsidRDefault="00F157E5" w:rsidP="00BF4B80">
            <w:pPr>
              <w:rPr>
                <w:rFonts w:ascii="Arial" w:eastAsia="Calibri" w:hAnsi="Arial" w:cs="Arial"/>
                <w:b/>
                <w:lang w:eastAsia="en-GB"/>
              </w:rPr>
            </w:pPr>
          </w:p>
        </w:tc>
        <w:tc>
          <w:tcPr>
            <w:tcW w:w="1292" w:type="dxa"/>
            <w:gridSpan w:val="2"/>
            <w:tcBorders>
              <w:top w:val="single" w:sz="4" w:space="0" w:color="auto"/>
              <w:left w:val="single" w:sz="4" w:space="0" w:color="auto"/>
              <w:bottom w:val="single" w:sz="4" w:space="0" w:color="auto"/>
              <w:right w:val="single" w:sz="4" w:space="0" w:color="auto"/>
            </w:tcBorders>
          </w:tcPr>
          <w:p w14:paraId="198570FE" w14:textId="77777777" w:rsidR="00F157E5" w:rsidRPr="00FA4359" w:rsidRDefault="00F157E5" w:rsidP="00BF4B80">
            <w:pPr>
              <w:rPr>
                <w:rFonts w:ascii="Arial" w:eastAsia="Calibri" w:hAnsi="Arial" w:cs="Arial"/>
                <w:b/>
                <w:lang w:eastAsia="en-GB"/>
              </w:rPr>
            </w:pPr>
          </w:p>
        </w:tc>
        <w:tc>
          <w:tcPr>
            <w:tcW w:w="1416" w:type="dxa"/>
            <w:gridSpan w:val="2"/>
            <w:tcBorders>
              <w:top w:val="single" w:sz="4" w:space="0" w:color="auto"/>
              <w:left w:val="single" w:sz="4" w:space="0" w:color="auto"/>
              <w:bottom w:val="single" w:sz="4" w:space="0" w:color="auto"/>
              <w:right w:val="single" w:sz="4" w:space="0" w:color="auto"/>
            </w:tcBorders>
          </w:tcPr>
          <w:p w14:paraId="2F4C7FBD" w14:textId="77777777" w:rsidR="00F157E5" w:rsidRPr="00EB325F" w:rsidRDefault="00F157E5" w:rsidP="00BF4B80">
            <w:pPr>
              <w:rPr>
                <w:rFonts w:ascii="Arial" w:eastAsia="Calibri" w:hAnsi="Arial" w:cs="Arial"/>
                <w:b/>
                <w:lang w:eastAsia="en-GB"/>
              </w:rPr>
            </w:pPr>
          </w:p>
        </w:tc>
        <w:tc>
          <w:tcPr>
            <w:tcW w:w="1128" w:type="dxa"/>
            <w:gridSpan w:val="2"/>
            <w:tcBorders>
              <w:top w:val="single" w:sz="4" w:space="0" w:color="auto"/>
              <w:left w:val="single" w:sz="4" w:space="0" w:color="auto"/>
              <w:bottom w:val="single" w:sz="4" w:space="0" w:color="auto"/>
              <w:right w:val="single" w:sz="4" w:space="0" w:color="auto"/>
            </w:tcBorders>
          </w:tcPr>
          <w:p w14:paraId="24CD49BB" w14:textId="77777777" w:rsidR="00F157E5" w:rsidRPr="00EB325F" w:rsidRDefault="00F157E5" w:rsidP="00BF4B80">
            <w:pPr>
              <w:rPr>
                <w:rFonts w:ascii="Arial" w:eastAsia="Calibri" w:hAnsi="Arial" w:cs="Arial"/>
                <w:b/>
                <w:lang w:eastAsia="en-GB"/>
              </w:rPr>
            </w:pPr>
          </w:p>
        </w:tc>
      </w:tr>
      <w:tr w:rsidR="00F157E5" w:rsidRPr="00FA4359" w14:paraId="269CA2C7" w14:textId="77777777" w:rsidTr="00E72E09">
        <w:trPr>
          <w:gridAfter w:val="1"/>
          <w:wAfter w:w="9" w:type="dxa"/>
          <w:jc w:val="center"/>
        </w:trPr>
        <w:tc>
          <w:tcPr>
            <w:tcW w:w="2263" w:type="dxa"/>
            <w:tcBorders>
              <w:top w:val="single" w:sz="4" w:space="0" w:color="auto"/>
              <w:left w:val="single" w:sz="4" w:space="0" w:color="auto"/>
              <w:bottom w:val="single" w:sz="4" w:space="0" w:color="auto"/>
              <w:right w:val="single" w:sz="4" w:space="0" w:color="auto"/>
            </w:tcBorders>
          </w:tcPr>
          <w:p w14:paraId="740B9ECA"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Sibling name:</w:t>
            </w:r>
          </w:p>
        </w:tc>
        <w:tc>
          <w:tcPr>
            <w:tcW w:w="1562" w:type="dxa"/>
            <w:tcBorders>
              <w:top w:val="single" w:sz="4" w:space="0" w:color="auto"/>
              <w:left w:val="single" w:sz="4" w:space="0" w:color="auto"/>
              <w:bottom w:val="single" w:sz="4" w:space="0" w:color="auto"/>
              <w:right w:val="single" w:sz="4" w:space="0" w:color="auto"/>
            </w:tcBorders>
          </w:tcPr>
          <w:p w14:paraId="7CD7A97C"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single" w:sz="4" w:space="0" w:color="auto"/>
              <w:right w:val="single" w:sz="4" w:space="0" w:color="auto"/>
            </w:tcBorders>
          </w:tcPr>
          <w:p w14:paraId="788DEEDB" w14:textId="77777777" w:rsidR="00F157E5" w:rsidRPr="00FA4359" w:rsidRDefault="00F157E5" w:rsidP="00BF4B80">
            <w:pPr>
              <w:rPr>
                <w:rFonts w:ascii="Arial" w:eastAsia="Calibri" w:hAnsi="Arial" w:cs="Arial"/>
                <w:b/>
                <w:lang w:eastAsia="en-GB"/>
              </w:rPr>
            </w:pPr>
          </w:p>
        </w:tc>
        <w:tc>
          <w:tcPr>
            <w:tcW w:w="1913" w:type="dxa"/>
            <w:gridSpan w:val="2"/>
            <w:tcBorders>
              <w:top w:val="single" w:sz="4" w:space="0" w:color="auto"/>
              <w:left w:val="single" w:sz="4" w:space="0" w:color="auto"/>
              <w:bottom w:val="single" w:sz="4" w:space="0" w:color="auto"/>
              <w:right w:val="single" w:sz="4" w:space="0" w:color="auto"/>
            </w:tcBorders>
          </w:tcPr>
          <w:p w14:paraId="78114EA7" w14:textId="77777777" w:rsidR="00F157E5" w:rsidRPr="00FA4359" w:rsidRDefault="00F157E5" w:rsidP="00BF4B80">
            <w:pPr>
              <w:rPr>
                <w:rFonts w:ascii="Arial" w:eastAsia="Calibri" w:hAnsi="Arial" w:cs="Arial"/>
                <w:b/>
                <w:lang w:eastAsia="en-GB"/>
              </w:rPr>
            </w:pPr>
          </w:p>
        </w:tc>
        <w:tc>
          <w:tcPr>
            <w:tcW w:w="1480" w:type="dxa"/>
            <w:tcBorders>
              <w:top w:val="single" w:sz="4" w:space="0" w:color="auto"/>
              <w:left w:val="single" w:sz="4" w:space="0" w:color="auto"/>
              <w:bottom w:val="single" w:sz="4" w:space="0" w:color="auto"/>
              <w:right w:val="single" w:sz="4" w:space="0" w:color="auto"/>
            </w:tcBorders>
          </w:tcPr>
          <w:p w14:paraId="4B0349B0" w14:textId="77777777" w:rsidR="00F157E5" w:rsidRPr="00FA4359" w:rsidRDefault="00F157E5" w:rsidP="00BF4B80">
            <w:pPr>
              <w:rPr>
                <w:rFonts w:ascii="Arial" w:eastAsia="Calibri" w:hAnsi="Arial" w:cs="Arial"/>
                <w:b/>
                <w:lang w:eastAsia="en-GB"/>
              </w:rPr>
            </w:pPr>
          </w:p>
        </w:tc>
        <w:tc>
          <w:tcPr>
            <w:tcW w:w="974" w:type="dxa"/>
            <w:tcBorders>
              <w:top w:val="single" w:sz="4" w:space="0" w:color="auto"/>
              <w:left w:val="single" w:sz="4" w:space="0" w:color="auto"/>
              <w:bottom w:val="single" w:sz="4" w:space="0" w:color="auto"/>
              <w:right w:val="single" w:sz="4" w:space="0" w:color="auto"/>
            </w:tcBorders>
          </w:tcPr>
          <w:p w14:paraId="582EC9DD" w14:textId="77777777" w:rsidR="00F157E5" w:rsidRPr="00FA4359" w:rsidRDefault="00F157E5" w:rsidP="00BF4B80">
            <w:pPr>
              <w:rPr>
                <w:rFonts w:ascii="Arial" w:eastAsia="Calibri" w:hAnsi="Arial" w:cs="Arial"/>
                <w:b/>
                <w:lang w:eastAsia="en-GB"/>
              </w:rPr>
            </w:pPr>
          </w:p>
        </w:tc>
        <w:tc>
          <w:tcPr>
            <w:tcW w:w="1292" w:type="dxa"/>
            <w:gridSpan w:val="2"/>
            <w:tcBorders>
              <w:top w:val="single" w:sz="4" w:space="0" w:color="auto"/>
              <w:left w:val="single" w:sz="4" w:space="0" w:color="auto"/>
              <w:bottom w:val="single" w:sz="4" w:space="0" w:color="auto"/>
              <w:right w:val="single" w:sz="4" w:space="0" w:color="auto"/>
            </w:tcBorders>
          </w:tcPr>
          <w:p w14:paraId="160316D4" w14:textId="77777777" w:rsidR="00F157E5" w:rsidRPr="00FA4359" w:rsidRDefault="00F157E5" w:rsidP="00BF4B80">
            <w:pPr>
              <w:rPr>
                <w:rFonts w:ascii="Arial" w:eastAsia="Calibri" w:hAnsi="Arial" w:cs="Arial"/>
                <w:b/>
                <w:lang w:eastAsia="en-GB"/>
              </w:rPr>
            </w:pPr>
          </w:p>
        </w:tc>
        <w:tc>
          <w:tcPr>
            <w:tcW w:w="1416" w:type="dxa"/>
            <w:gridSpan w:val="2"/>
            <w:tcBorders>
              <w:top w:val="single" w:sz="4" w:space="0" w:color="auto"/>
              <w:left w:val="single" w:sz="4" w:space="0" w:color="auto"/>
              <w:bottom w:val="single" w:sz="4" w:space="0" w:color="auto"/>
              <w:right w:val="single" w:sz="4" w:space="0" w:color="auto"/>
            </w:tcBorders>
          </w:tcPr>
          <w:p w14:paraId="0F8F79F1" w14:textId="77777777" w:rsidR="00F157E5" w:rsidRPr="00EB325F" w:rsidRDefault="00F157E5" w:rsidP="00BF4B80">
            <w:pPr>
              <w:rPr>
                <w:rFonts w:ascii="Arial" w:eastAsia="Calibri" w:hAnsi="Arial" w:cs="Arial"/>
                <w:b/>
                <w:lang w:eastAsia="en-GB"/>
              </w:rPr>
            </w:pPr>
          </w:p>
        </w:tc>
        <w:tc>
          <w:tcPr>
            <w:tcW w:w="1128" w:type="dxa"/>
            <w:gridSpan w:val="2"/>
            <w:tcBorders>
              <w:top w:val="single" w:sz="4" w:space="0" w:color="auto"/>
              <w:left w:val="single" w:sz="4" w:space="0" w:color="auto"/>
              <w:bottom w:val="single" w:sz="4" w:space="0" w:color="auto"/>
              <w:right w:val="single" w:sz="4" w:space="0" w:color="auto"/>
            </w:tcBorders>
          </w:tcPr>
          <w:p w14:paraId="0E45CB80" w14:textId="77777777" w:rsidR="00F157E5" w:rsidRPr="00EB325F" w:rsidRDefault="00F157E5" w:rsidP="00BF4B80">
            <w:pPr>
              <w:rPr>
                <w:rFonts w:ascii="Arial" w:eastAsia="Calibri" w:hAnsi="Arial" w:cs="Arial"/>
                <w:b/>
                <w:lang w:eastAsia="en-GB"/>
              </w:rPr>
            </w:pPr>
          </w:p>
        </w:tc>
      </w:tr>
      <w:tr w:rsidR="00F157E5" w:rsidRPr="00FA4359" w14:paraId="56F1D765" w14:textId="77777777" w:rsidTr="00E72E09">
        <w:trPr>
          <w:gridAfter w:val="1"/>
          <w:wAfter w:w="9" w:type="dxa"/>
          <w:jc w:val="center"/>
        </w:trPr>
        <w:tc>
          <w:tcPr>
            <w:tcW w:w="2263" w:type="dxa"/>
            <w:tcBorders>
              <w:top w:val="single" w:sz="4" w:space="0" w:color="auto"/>
              <w:left w:val="single" w:sz="4" w:space="0" w:color="auto"/>
              <w:bottom w:val="single" w:sz="4" w:space="0" w:color="auto"/>
              <w:right w:val="single" w:sz="4" w:space="0" w:color="auto"/>
            </w:tcBorders>
            <w:hideMark/>
          </w:tcPr>
          <w:p w14:paraId="621D6563" w14:textId="77777777" w:rsidR="00F157E5" w:rsidRPr="00FA4359" w:rsidRDefault="00F157E5" w:rsidP="00BF4B80">
            <w:pPr>
              <w:rPr>
                <w:rFonts w:ascii="Arial" w:eastAsia="Calibri" w:hAnsi="Arial" w:cs="Arial"/>
                <w:b/>
                <w:lang w:eastAsia="en-GB"/>
              </w:rPr>
            </w:pPr>
            <w:r w:rsidRPr="00FA4359">
              <w:rPr>
                <w:rFonts w:ascii="Arial" w:eastAsia="Calibri" w:hAnsi="Arial" w:cs="Arial"/>
                <w:b/>
                <w:lang w:eastAsia="en-GB"/>
              </w:rPr>
              <w:t>Sibling</w:t>
            </w:r>
            <w:r>
              <w:rPr>
                <w:rFonts w:ascii="Arial" w:eastAsia="Calibri" w:hAnsi="Arial" w:cs="Arial"/>
                <w:b/>
                <w:lang w:eastAsia="en-GB"/>
              </w:rPr>
              <w:t xml:space="preserve"> name:</w:t>
            </w:r>
          </w:p>
        </w:tc>
        <w:tc>
          <w:tcPr>
            <w:tcW w:w="1562" w:type="dxa"/>
            <w:tcBorders>
              <w:top w:val="single" w:sz="4" w:space="0" w:color="auto"/>
              <w:left w:val="single" w:sz="4" w:space="0" w:color="auto"/>
              <w:bottom w:val="single" w:sz="4" w:space="0" w:color="auto"/>
              <w:right w:val="single" w:sz="4" w:space="0" w:color="auto"/>
            </w:tcBorders>
          </w:tcPr>
          <w:p w14:paraId="1CC7708B"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single" w:sz="4" w:space="0" w:color="auto"/>
              <w:right w:val="single" w:sz="4" w:space="0" w:color="auto"/>
            </w:tcBorders>
            <w:hideMark/>
          </w:tcPr>
          <w:p w14:paraId="2A35355A" w14:textId="77777777" w:rsidR="00F157E5" w:rsidRPr="00FA4359" w:rsidRDefault="00F157E5" w:rsidP="00BF4B80">
            <w:pPr>
              <w:rPr>
                <w:rFonts w:ascii="Arial" w:eastAsia="Calibri" w:hAnsi="Arial" w:cs="Arial"/>
                <w:b/>
                <w:lang w:eastAsia="en-GB"/>
              </w:rPr>
            </w:pPr>
          </w:p>
        </w:tc>
        <w:tc>
          <w:tcPr>
            <w:tcW w:w="1913" w:type="dxa"/>
            <w:gridSpan w:val="2"/>
            <w:tcBorders>
              <w:top w:val="single" w:sz="4" w:space="0" w:color="auto"/>
              <w:left w:val="single" w:sz="4" w:space="0" w:color="auto"/>
              <w:bottom w:val="single" w:sz="4" w:space="0" w:color="auto"/>
              <w:right w:val="single" w:sz="4" w:space="0" w:color="auto"/>
            </w:tcBorders>
          </w:tcPr>
          <w:p w14:paraId="564C81A7" w14:textId="77777777" w:rsidR="00F157E5" w:rsidRPr="00FA4359" w:rsidRDefault="00F157E5" w:rsidP="00BF4B80">
            <w:pPr>
              <w:rPr>
                <w:rFonts w:ascii="Arial" w:eastAsia="Calibri" w:hAnsi="Arial" w:cs="Arial"/>
                <w:b/>
                <w:lang w:eastAsia="en-GB"/>
              </w:rPr>
            </w:pPr>
          </w:p>
        </w:tc>
        <w:tc>
          <w:tcPr>
            <w:tcW w:w="1480" w:type="dxa"/>
            <w:tcBorders>
              <w:top w:val="single" w:sz="4" w:space="0" w:color="auto"/>
              <w:left w:val="single" w:sz="4" w:space="0" w:color="auto"/>
              <w:bottom w:val="single" w:sz="4" w:space="0" w:color="auto"/>
              <w:right w:val="single" w:sz="4" w:space="0" w:color="auto"/>
            </w:tcBorders>
          </w:tcPr>
          <w:p w14:paraId="5016DA34" w14:textId="77777777" w:rsidR="00F157E5" w:rsidRPr="00FA4359" w:rsidRDefault="00F157E5" w:rsidP="00BF4B80">
            <w:pPr>
              <w:rPr>
                <w:rFonts w:ascii="Arial" w:eastAsia="Calibri" w:hAnsi="Arial" w:cs="Arial"/>
                <w:b/>
                <w:lang w:eastAsia="en-GB"/>
              </w:rPr>
            </w:pPr>
          </w:p>
        </w:tc>
        <w:tc>
          <w:tcPr>
            <w:tcW w:w="974" w:type="dxa"/>
            <w:tcBorders>
              <w:top w:val="single" w:sz="4" w:space="0" w:color="auto"/>
              <w:left w:val="single" w:sz="4" w:space="0" w:color="auto"/>
              <w:bottom w:val="single" w:sz="4" w:space="0" w:color="auto"/>
              <w:right w:val="single" w:sz="4" w:space="0" w:color="auto"/>
            </w:tcBorders>
          </w:tcPr>
          <w:p w14:paraId="17BDE45F" w14:textId="77777777" w:rsidR="00F157E5" w:rsidRPr="00FA4359" w:rsidRDefault="00F157E5" w:rsidP="00BF4B80">
            <w:pPr>
              <w:rPr>
                <w:rFonts w:ascii="Arial" w:eastAsia="Calibri" w:hAnsi="Arial" w:cs="Arial"/>
                <w:b/>
                <w:lang w:eastAsia="en-GB"/>
              </w:rPr>
            </w:pPr>
          </w:p>
        </w:tc>
        <w:tc>
          <w:tcPr>
            <w:tcW w:w="1292" w:type="dxa"/>
            <w:gridSpan w:val="2"/>
            <w:tcBorders>
              <w:top w:val="single" w:sz="4" w:space="0" w:color="auto"/>
              <w:left w:val="single" w:sz="4" w:space="0" w:color="auto"/>
              <w:bottom w:val="single" w:sz="4" w:space="0" w:color="auto"/>
              <w:right w:val="single" w:sz="4" w:space="0" w:color="auto"/>
            </w:tcBorders>
          </w:tcPr>
          <w:p w14:paraId="6AEEBE11" w14:textId="77777777" w:rsidR="00F157E5" w:rsidRPr="00FA4359" w:rsidRDefault="00F157E5" w:rsidP="00BF4B80">
            <w:pPr>
              <w:rPr>
                <w:rFonts w:ascii="Arial" w:eastAsia="Calibri" w:hAnsi="Arial" w:cs="Arial"/>
                <w:b/>
                <w:lang w:eastAsia="en-GB"/>
              </w:rPr>
            </w:pPr>
          </w:p>
        </w:tc>
        <w:tc>
          <w:tcPr>
            <w:tcW w:w="1416" w:type="dxa"/>
            <w:gridSpan w:val="2"/>
            <w:tcBorders>
              <w:top w:val="single" w:sz="4" w:space="0" w:color="auto"/>
              <w:left w:val="single" w:sz="4" w:space="0" w:color="auto"/>
              <w:bottom w:val="single" w:sz="4" w:space="0" w:color="auto"/>
              <w:right w:val="single" w:sz="4" w:space="0" w:color="auto"/>
            </w:tcBorders>
          </w:tcPr>
          <w:p w14:paraId="63FE7CCC" w14:textId="77777777" w:rsidR="00F157E5" w:rsidRPr="00EB325F" w:rsidRDefault="00F157E5" w:rsidP="00BF4B80">
            <w:pPr>
              <w:rPr>
                <w:rFonts w:ascii="Arial" w:eastAsia="Calibri" w:hAnsi="Arial" w:cs="Arial"/>
                <w:b/>
                <w:lang w:eastAsia="en-GB"/>
              </w:rPr>
            </w:pPr>
          </w:p>
        </w:tc>
        <w:tc>
          <w:tcPr>
            <w:tcW w:w="1128" w:type="dxa"/>
            <w:gridSpan w:val="2"/>
            <w:tcBorders>
              <w:top w:val="single" w:sz="4" w:space="0" w:color="auto"/>
              <w:left w:val="single" w:sz="4" w:space="0" w:color="auto"/>
              <w:bottom w:val="single" w:sz="4" w:space="0" w:color="auto"/>
              <w:right w:val="single" w:sz="4" w:space="0" w:color="auto"/>
            </w:tcBorders>
          </w:tcPr>
          <w:p w14:paraId="35068A3B" w14:textId="77777777" w:rsidR="00F157E5" w:rsidRPr="00EB325F" w:rsidRDefault="00F157E5" w:rsidP="00BF4B80">
            <w:pPr>
              <w:rPr>
                <w:rFonts w:ascii="Arial" w:eastAsia="Calibri" w:hAnsi="Arial" w:cs="Arial"/>
                <w:b/>
                <w:lang w:eastAsia="en-GB"/>
              </w:rPr>
            </w:pPr>
          </w:p>
        </w:tc>
      </w:tr>
      <w:tr w:rsidR="00F157E5" w:rsidRPr="00FA4359" w14:paraId="0DAB4C36" w14:textId="77777777" w:rsidTr="00E72E09">
        <w:trPr>
          <w:gridAfter w:val="1"/>
          <w:wAfter w:w="9" w:type="dxa"/>
          <w:trHeight w:val="506"/>
          <w:jc w:val="center"/>
        </w:trPr>
        <w:tc>
          <w:tcPr>
            <w:tcW w:w="2263" w:type="dxa"/>
            <w:tcBorders>
              <w:top w:val="single" w:sz="4" w:space="0" w:color="auto"/>
              <w:left w:val="single" w:sz="4" w:space="0" w:color="auto"/>
              <w:right w:val="single" w:sz="4" w:space="0" w:color="auto"/>
            </w:tcBorders>
            <w:hideMark/>
          </w:tcPr>
          <w:p w14:paraId="5308DCD2" w14:textId="440450FC" w:rsidR="00F157E5" w:rsidRPr="00391316" w:rsidRDefault="00F157E5" w:rsidP="00BF4B80">
            <w:pPr>
              <w:rPr>
                <w:rFonts w:ascii="Arial" w:eastAsia="Calibri" w:hAnsi="Arial" w:cs="Arial"/>
                <w:b/>
                <w:sz w:val="16"/>
                <w:szCs w:val="16"/>
                <w:lang w:eastAsia="en-GB"/>
              </w:rPr>
            </w:pPr>
            <w:r>
              <w:rPr>
                <w:rFonts w:ascii="Arial" w:eastAsia="Calibri" w:hAnsi="Arial" w:cs="Arial"/>
                <w:b/>
                <w:lang w:eastAsia="en-GB"/>
              </w:rPr>
              <w:t>Parent/carer</w:t>
            </w:r>
            <w:r w:rsidRPr="00FA4359">
              <w:rPr>
                <w:rFonts w:ascii="Arial" w:eastAsia="Calibri" w:hAnsi="Arial" w:cs="Arial"/>
                <w:b/>
                <w:lang w:eastAsia="en-GB"/>
              </w:rPr>
              <w:t xml:space="preserve"> </w:t>
            </w:r>
            <w:r>
              <w:rPr>
                <w:rFonts w:ascii="Arial" w:eastAsia="Calibri" w:hAnsi="Arial" w:cs="Arial"/>
                <w:b/>
                <w:lang w:eastAsia="en-GB"/>
              </w:rPr>
              <w:t>n</w:t>
            </w:r>
            <w:r w:rsidRPr="00FA4359">
              <w:rPr>
                <w:rFonts w:ascii="Arial" w:eastAsia="Calibri" w:hAnsi="Arial" w:cs="Arial"/>
                <w:b/>
                <w:lang w:eastAsia="en-GB"/>
              </w:rPr>
              <w:t xml:space="preserve">ame </w:t>
            </w:r>
            <w:r w:rsidRPr="00AC47CD">
              <w:rPr>
                <w:rFonts w:ascii="Arial" w:eastAsia="Calibri" w:hAnsi="Arial" w:cs="Arial"/>
                <w:b/>
                <w:sz w:val="16"/>
                <w:szCs w:val="16"/>
                <w:lang w:eastAsia="en-GB"/>
              </w:rPr>
              <w:t>(if different):</w:t>
            </w:r>
          </w:p>
          <w:p w14:paraId="160C471F" w14:textId="77777777" w:rsidR="00F157E5" w:rsidRPr="00FA4359" w:rsidRDefault="00F157E5" w:rsidP="00BF4B80">
            <w:pPr>
              <w:rPr>
                <w:rFonts w:ascii="Arial" w:eastAsia="Calibri" w:hAnsi="Arial" w:cs="Arial"/>
                <w:b/>
                <w:lang w:eastAsia="en-GB"/>
              </w:rPr>
            </w:pPr>
          </w:p>
        </w:tc>
        <w:tc>
          <w:tcPr>
            <w:tcW w:w="1562" w:type="dxa"/>
            <w:tcBorders>
              <w:top w:val="single" w:sz="4" w:space="0" w:color="auto"/>
              <w:left w:val="single" w:sz="4" w:space="0" w:color="auto"/>
              <w:right w:val="single" w:sz="4" w:space="0" w:color="auto"/>
            </w:tcBorders>
          </w:tcPr>
          <w:p w14:paraId="70113A23"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nil"/>
              <w:right w:val="single" w:sz="4" w:space="0" w:color="auto"/>
            </w:tcBorders>
            <w:hideMark/>
          </w:tcPr>
          <w:p w14:paraId="5FF054A9" w14:textId="77777777" w:rsidR="00F157E5" w:rsidRPr="00FA4359" w:rsidRDefault="00F157E5" w:rsidP="00BF4B80">
            <w:pPr>
              <w:rPr>
                <w:rFonts w:ascii="Arial" w:eastAsia="Calibri" w:hAnsi="Arial" w:cs="Arial"/>
                <w:b/>
                <w:lang w:eastAsia="en-GB"/>
              </w:rPr>
            </w:pPr>
          </w:p>
        </w:tc>
        <w:tc>
          <w:tcPr>
            <w:tcW w:w="1913" w:type="dxa"/>
            <w:gridSpan w:val="2"/>
            <w:tcBorders>
              <w:top w:val="single" w:sz="4" w:space="0" w:color="auto"/>
              <w:left w:val="single" w:sz="4" w:space="0" w:color="auto"/>
              <w:bottom w:val="nil"/>
              <w:right w:val="single" w:sz="4" w:space="0" w:color="auto"/>
            </w:tcBorders>
          </w:tcPr>
          <w:p w14:paraId="21ECD2A7" w14:textId="77777777" w:rsidR="00F157E5" w:rsidRPr="00FA4359" w:rsidRDefault="00F157E5" w:rsidP="00BF4B80">
            <w:pPr>
              <w:rPr>
                <w:rFonts w:ascii="Arial" w:eastAsia="Calibri" w:hAnsi="Arial" w:cs="Arial"/>
                <w:b/>
                <w:lang w:eastAsia="en-GB"/>
              </w:rPr>
            </w:pPr>
          </w:p>
        </w:tc>
        <w:tc>
          <w:tcPr>
            <w:tcW w:w="1480" w:type="dxa"/>
            <w:tcBorders>
              <w:top w:val="single" w:sz="4" w:space="0" w:color="auto"/>
              <w:left w:val="single" w:sz="4" w:space="0" w:color="auto"/>
              <w:bottom w:val="nil"/>
              <w:right w:val="single" w:sz="4" w:space="0" w:color="auto"/>
            </w:tcBorders>
            <w:shd w:val="clear" w:color="auto" w:fill="auto"/>
          </w:tcPr>
          <w:p w14:paraId="155A22CB" w14:textId="77777777" w:rsidR="00F157E5" w:rsidRPr="00FA4359" w:rsidRDefault="00F157E5" w:rsidP="00BF4B80">
            <w:pPr>
              <w:rPr>
                <w:rFonts w:ascii="Arial" w:eastAsia="Calibri" w:hAnsi="Arial" w:cs="Arial"/>
                <w:b/>
                <w:lang w:eastAsia="en-GB"/>
              </w:rPr>
            </w:pPr>
          </w:p>
        </w:tc>
        <w:tc>
          <w:tcPr>
            <w:tcW w:w="4810" w:type="dxa"/>
            <w:gridSpan w:val="7"/>
            <w:tcBorders>
              <w:top w:val="single" w:sz="4" w:space="0" w:color="auto"/>
              <w:left w:val="single" w:sz="4" w:space="0" w:color="auto"/>
              <w:bottom w:val="nil"/>
              <w:right w:val="single" w:sz="4" w:space="0" w:color="auto"/>
            </w:tcBorders>
            <w:shd w:val="clear" w:color="auto" w:fill="D9D9D9" w:themeFill="background1" w:themeFillShade="D9"/>
          </w:tcPr>
          <w:p w14:paraId="3DF57C38" w14:textId="77777777" w:rsidR="00F157E5" w:rsidRPr="00FA4359" w:rsidRDefault="00F157E5" w:rsidP="00BF4B80">
            <w:pPr>
              <w:rPr>
                <w:rFonts w:ascii="Arial" w:eastAsia="Calibri" w:hAnsi="Arial" w:cs="Arial"/>
                <w:b/>
                <w:lang w:eastAsia="en-GB"/>
              </w:rPr>
            </w:pPr>
          </w:p>
        </w:tc>
      </w:tr>
      <w:tr w:rsidR="00F157E5" w:rsidRPr="00FA4359" w14:paraId="69A7495E" w14:textId="77777777" w:rsidTr="00E72E09">
        <w:trPr>
          <w:gridAfter w:val="1"/>
          <w:wAfter w:w="9" w:type="dxa"/>
          <w:trHeight w:val="506"/>
          <w:jc w:val="center"/>
        </w:trPr>
        <w:tc>
          <w:tcPr>
            <w:tcW w:w="2263" w:type="dxa"/>
            <w:tcBorders>
              <w:top w:val="single" w:sz="4" w:space="0" w:color="auto"/>
              <w:left w:val="single" w:sz="4" w:space="0" w:color="auto"/>
              <w:right w:val="single" w:sz="4" w:space="0" w:color="auto"/>
            </w:tcBorders>
            <w:hideMark/>
          </w:tcPr>
          <w:p w14:paraId="45CF65AE" w14:textId="4B95F842" w:rsidR="00391316" w:rsidRPr="00391316" w:rsidRDefault="00F157E5" w:rsidP="00BF4B80">
            <w:pPr>
              <w:rPr>
                <w:rFonts w:ascii="Arial" w:eastAsia="Calibri" w:hAnsi="Arial" w:cs="Arial"/>
                <w:b/>
                <w:sz w:val="16"/>
                <w:szCs w:val="16"/>
                <w:lang w:eastAsia="en-GB"/>
              </w:rPr>
            </w:pPr>
            <w:r>
              <w:rPr>
                <w:rFonts w:ascii="Arial" w:eastAsia="Calibri" w:hAnsi="Arial" w:cs="Arial"/>
                <w:b/>
                <w:lang w:eastAsia="en-GB"/>
              </w:rPr>
              <w:t>Parent/carer</w:t>
            </w:r>
            <w:r w:rsidRPr="00FA4359">
              <w:rPr>
                <w:rFonts w:ascii="Arial" w:eastAsia="Calibri" w:hAnsi="Arial" w:cs="Arial"/>
                <w:b/>
                <w:lang w:eastAsia="en-GB"/>
              </w:rPr>
              <w:t xml:space="preserve"> </w:t>
            </w:r>
            <w:r>
              <w:rPr>
                <w:rFonts w:ascii="Arial" w:eastAsia="Calibri" w:hAnsi="Arial" w:cs="Arial"/>
                <w:b/>
                <w:lang w:eastAsia="en-GB"/>
              </w:rPr>
              <w:t>n</w:t>
            </w:r>
            <w:r w:rsidRPr="00FA4359">
              <w:rPr>
                <w:rFonts w:ascii="Arial" w:eastAsia="Calibri" w:hAnsi="Arial" w:cs="Arial"/>
                <w:b/>
                <w:lang w:eastAsia="en-GB"/>
              </w:rPr>
              <w:t xml:space="preserve">ame </w:t>
            </w:r>
            <w:r w:rsidRPr="00AC47CD">
              <w:rPr>
                <w:rFonts w:ascii="Arial" w:eastAsia="Calibri" w:hAnsi="Arial" w:cs="Arial"/>
                <w:b/>
                <w:sz w:val="16"/>
                <w:szCs w:val="16"/>
                <w:lang w:eastAsia="en-GB"/>
              </w:rPr>
              <w:t>(if different):</w:t>
            </w:r>
          </w:p>
          <w:p w14:paraId="1E43DBFF" w14:textId="77777777" w:rsidR="00F157E5" w:rsidRPr="00FA4359" w:rsidRDefault="00F157E5" w:rsidP="00BF4B80">
            <w:pPr>
              <w:rPr>
                <w:rFonts w:ascii="Arial" w:eastAsia="Calibri" w:hAnsi="Arial" w:cs="Arial"/>
                <w:b/>
                <w:lang w:eastAsia="en-GB"/>
              </w:rPr>
            </w:pPr>
          </w:p>
        </w:tc>
        <w:tc>
          <w:tcPr>
            <w:tcW w:w="1562" w:type="dxa"/>
            <w:tcBorders>
              <w:top w:val="single" w:sz="4" w:space="0" w:color="auto"/>
              <w:left w:val="single" w:sz="4" w:space="0" w:color="auto"/>
              <w:right w:val="single" w:sz="4" w:space="0" w:color="auto"/>
            </w:tcBorders>
          </w:tcPr>
          <w:p w14:paraId="2C5B7F1C" w14:textId="77777777" w:rsidR="00F157E5" w:rsidRPr="00FA4359" w:rsidRDefault="00F157E5" w:rsidP="00BF4B80">
            <w:pPr>
              <w:rPr>
                <w:rFonts w:ascii="Arial" w:eastAsia="Calibri" w:hAnsi="Arial" w:cs="Arial"/>
                <w:b/>
                <w:lang w:eastAsia="en-GB"/>
              </w:rPr>
            </w:pPr>
          </w:p>
        </w:tc>
        <w:tc>
          <w:tcPr>
            <w:tcW w:w="3267" w:type="dxa"/>
            <w:gridSpan w:val="3"/>
            <w:tcBorders>
              <w:top w:val="single" w:sz="4" w:space="0" w:color="auto"/>
              <w:left w:val="single" w:sz="4" w:space="0" w:color="auto"/>
              <w:bottom w:val="nil"/>
              <w:right w:val="single" w:sz="4" w:space="0" w:color="auto"/>
            </w:tcBorders>
            <w:hideMark/>
          </w:tcPr>
          <w:p w14:paraId="4D2814DC" w14:textId="77777777" w:rsidR="00F157E5" w:rsidRPr="00FA4359" w:rsidRDefault="00F157E5" w:rsidP="00BF4B80">
            <w:pPr>
              <w:rPr>
                <w:rFonts w:ascii="Arial" w:eastAsia="Calibri" w:hAnsi="Arial" w:cs="Arial"/>
                <w:b/>
                <w:lang w:eastAsia="en-GB"/>
              </w:rPr>
            </w:pPr>
          </w:p>
        </w:tc>
        <w:tc>
          <w:tcPr>
            <w:tcW w:w="1913" w:type="dxa"/>
            <w:gridSpan w:val="2"/>
            <w:tcBorders>
              <w:top w:val="single" w:sz="4" w:space="0" w:color="auto"/>
              <w:left w:val="single" w:sz="4" w:space="0" w:color="auto"/>
              <w:bottom w:val="nil"/>
              <w:right w:val="single" w:sz="4" w:space="0" w:color="auto"/>
            </w:tcBorders>
          </w:tcPr>
          <w:p w14:paraId="15B524E6" w14:textId="77777777" w:rsidR="00F157E5" w:rsidRPr="00FA4359" w:rsidRDefault="00F157E5" w:rsidP="00BF4B80">
            <w:pPr>
              <w:rPr>
                <w:rFonts w:ascii="Arial" w:eastAsia="Calibri" w:hAnsi="Arial" w:cs="Arial"/>
                <w:b/>
                <w:lang w:eastAsia="en-GB"/>
              </w:rPr>
            </w:pPr>
          </w:p>
        </w:tc>
        <w:tc>
          <w:tcPr>
            <w:tcW w:w="1480" w:type="dxa"/>
            <w:tcBorders>
              <w:top w:val="single" w:sz="4" w:space="0" w:color="auto"/>
              <w:left w:val="single" w:sz="4" w:space="0" w:color="auto"/>
              <w:bottom w:val="nil"/>
              <w:right w:val="single" w:sz="4" w:space="0" w:color="auto"/>
            </w:tcBorders>
            <w:shd w:val="clear" w:color="auto" w:fill="auto"/>
          </w:tcPr>
          <w:p w14:paraId="61555163" w14:textId="77777777" w:rsidR="00F157E5" w:rsidRPr="00FA4359" w:rsidRDefault="00F157E5" w:rsidP="00BF4B80">
            <w:pPr>
              <w:rPr>
                <w:rFonts w:ascii="Arial" w:eastAsia="Calibri" w:hAnsi="Arial" w:cs="Arial"/>
                <w:b/>
                <w:lang w:eastAsia="en-GB"/>
              </w:rPr>
            </w:pPr>
          </w:p>
        </w:tc>
        <w:tc>
          <w:tcPr>
            <w:tcW w:w="4810" w:type="dxa"/>
            <w:gridSpan w:val="7"/>
            <w:tcBorders>
              <w:top w:val="single" w:sz="4" w:space="0" w:color="auto"/>
              <w:left w:val="single" w:sz="4" w:space="0" w:color="auto"/>
              <w:bottom w:val="nil"/>
              <w:right w:val="single" w:sz="4" w:space="0" w:color="auto"/>
            </w:tcBorders>
            <w:shd w:val="clear" w:color="auto" w:fill="D9D9D9" w:themeFill="background1" w:themeFillShade="D9"/>
          </w:tcPr>
          <w:p w14:paraId="212027E5" w14:textId="77777777" w:rsidR="00F157E5" w:rsidRPr="00FA4359" w:rsidRDefault="00F157E5" w:rsidP="00BF4B80">
            <w:pPr>
              <w:rPr>
                <w:rFonts w:ascii="Arial" w:eastAsia="Calibri" w:hAnsi="Arial" w:cs="Arial"/>
                <w:b/>
                <w:lang w:eastAsia="en-GB"/>
              </w:rPr>
            </w:pPr>
          </w:p>
        </w:tc>
      </w:tr>
      <w:tr w:rsidR="00F157E5" w:rsidRPr="00FA4359" w14:paraId="5C52EB9F" w14:textId="77777777" w:rsidTr="00055410">
        <w:trPr>
          <w:gridAfter w:val="1"/>
          <w:wAfter w:w="9" w:type="dxa"/>
          <w:cantSplit/>
          <w:trHeight w:val="2684"/>
          <w:jc w:val="center"/>
        </w:trPr>
        <w:tc>
          <w:tcPr>
            <w:tcW w:w="15295" w:type="dxa"/>
            <w:gridSpan w:val="15"/>
            <w:tcBorders>
              <w:top w:val="single" w:sz="4" w:space="0" w:color="auto"/>
              <w:left w:val="single" w:sz="4" w:space="0" w:color="auto"/>
              <w:bottom w:val="single" w:sz="4" w:space="0" w:color="auto"/>
              <w:right w:val="single" w:sz="4" w:space="0" w:color="auto"/>
            </w:tcBorders>
          </w:tcPr>
          <w:p w14:paraId="51B6786F" w14:textId="77777777" w:rsidR="00F157E5" w:rsidRPr="00863F58" w:rsidRDefault="00F157E5" w:rsidP="00BF4B80">
            <w:pPr>
              <w:rPr>
                <w:rFonts w:ascii="Arial" w:eastAsia="Calibri" w:hAnsi="Arial" w:cs="Arial"/>
                <w:b/>
                <w:lang w:eastAsia="en-GB"/>
              </w:rPr>
            </w:pPr>
            <w:r w:rsidRPr="00863F58">
              <w:rPr>
                <w:rFonts w:ascii="Arial" w:eastAsia="Calibri" w:hAnsi="Arial" w:cs="Arial"/>
                <w:b/>
                <w:lang w:eastAsia="en-GB"/>
              </w:rPr>
              <w:t>Parents</w:t>
            </w:r>
            <w:r>
              <w:rPr>
                <w:rFonts w:ascii="Arial" w:eastAsia="Calibri" w:hAnsi="Arial" w:cs="Arial"/>
                <w:b/>
                <w:lang w:eastAsia="en-GB"/>
              </w:rPr>
              <w:t>’</w:t>
            </w:r>
            <w:r w:rsidRPr="00863F58">
              <w:rPr>
                <w:rFonts w:ascii="Arial" w:eastAsia="Calibri" w:hAnsi="Arial" w:cs="Arial"/>
                <w:b/>
                <w:lang w:eastAsia="en-GB"/>
              </w:rPr>
              <w:t xml:space="preserve"> views</w:t>
            </w:r>
            <w:r>
              <w:rPr>
                <w:rFonts w:ascii="Arial" w:eastAsia="Calibri" w:hAnsi="Arial" w:cs="Arial"/>
                <w:b/>
                <w:lang w:eastAsia="en-GB"/>
              </w:rPr>
              <w:t>, what support would help</w:t>
            </w:r>
            <w:r w:rsidRPr="00863F58">
              <w:rPr>
                <w:rFonts w:ascii="Arial" w:eastAsia="Calibri" w:hAnsi="Arial" w:cs="Arial"/>
                <w:b/>
                <w:lang w:eastAsia="en-GB"/>
              </w:rPr>
              <w:t>:</w:t>
            </w:r>
          </w:p>
          <w:p w14:paraId="603719A2" w14:textId="77777777" w:rsidR="00F157E5" w:rsidRPr="00863F58" w:rsidRDefault="00F157E5" w:rsidP="00BF4B80">
            <w:pPr>
              <w:rPr>
                <w:rFonts w:ascii="Arial" w:eastAsia="Calibri" w:hAnsi="Arial" w:cs="Arial"/>
                <w:b/>
                <w:lang w:eastAsia="en-GB"/>
              </w:rPr>
            </w:pPr>
          </w:p>
          <w:p w14:paraId="3CDF377D" w14:textId="77777777" w:rsidR="00F157E5" w:rsidRPr="00863F58" w:rsidRDefault="00F157E5" w:rsidP="00BF4B80">
            <w:pPr>
              <w:rPr>
                <w:rFonts w:ascii="Arial" w:eastAsia="Calibri" w:hAnsi="Arial" w:cs="Arial"/>
                <w:b/>
                <w:lang w:eastAsia="en-GB"/>
              </w:rPr>
            </w:pPr>
          </w:p>
          <w:p w14:paraId="5A6095DE" w14:textId="77777777" w:rsidR="00F157E5" w:rsidRDefault="00F157E5" w:rsidP="00BF4B80">
            <w:pPr>
              <w:rPr>
                <w:rFonts w:ascii="Arial" w:eastAsia="Calibri" w:hAnsi="Arial" w:cs="Arial"/>
                <w:b/>
                <w:lang w:eastAsia="en-GB"/>
              </w:rPr>
            </w:pPr>
          </w:p>
          <w:p w14:paraId="46624F39" w14:textId="77777777" w:rsidR="00F157E5" w:rsidRPr="00EB325F" w:rsidRDefault="00F157E5" w:rsidP="00BF4B80">
            <w:pPr>
              <w:rPr>
                <w:rFonts w:ascii="Arial" w:eastAsia="Calibri" w:hAnsi="Arial" w:cs="Arial"/>
                <w:b/>
                <w:lang w:eastAsia="en-GB"/>
              </w:rPr>
            </w:pPr>
          </w:p>
          <w:p w14:paraId="66DD8C0E" w14:textId="206BA1DE" w:rsidR="00D36160" w:rsidRPr="00FA4359" w:rsidRDefault="00F157E5" w:rsidP="00055410">
            <w:pPr>
              <w:rPr>
                <w:rFonts w:ascii="Arial" w:eastAsia="Calibri" w:hAnsi="Arial" w:cs="Arial"/>
                <w:b/>
                <w:lang w:eastAsia="en-GB"/>
              </w:rPr>
            </w:pPr>
            <w:r w:rsidRPr="00863F58">
              <w:rPr>
                <w:rFonts w:ascii="Arial" w:eastAsia="Calibri" w:hAnsi="Arial" w:cs="Arial"/>
                <w:b/>
                <w:lang w:eastAsia="en-GB"/>
              </w:rPr>
              <w:t>Child/young person’s views</w:t>
            </w:r>
            <w:r>
              <w:rPr>
                <w:rFonts w:ascii="Arial" w:eastAsia="Calibri" w:hAnsi="Arial" w:cs="Arial"/>
                <w:b/>
                <w:lang w:eastAsia="en-GB"/>
              </w:rPr>
              <w:t>, what would they like to happen</w:t>
            </w:r>
            <w:r w:rsidRPr="00863F58">
              <w:rPr>
                <w:rFonts w:ascii="Arial" w:eastAsia="Calibri" w:hAnsi="Arial" w:cs="Arial"/>
                <w:b/>
                <w:lang w:eastAsia="en-GB"/>
              </w:rPr>
              <w:t>:</w:t>
            </w:r>
          </w:p>
        </w:tc>
      </w:tr>
      <w:tr w:rsidR="00F157E5" w:rsidRPr="00863F58" w14:paraId="060A4D89" w14:textId="77777777" w:rsidTr="00F66748">
        <w:trPr>
          <w:gridAfter w:val="2"/>
          <w:wAfter w:w="420" w:type="dxa"/>
          <w:jc w:val="center"/>
        </w:trPr>
        <w:tc>
          <w:tcPr>
            <w:tcW w:w="51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C96A14"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lastRenderedPageBreak/>
              <w:t>What are you worried about?</w:t>
            </w:r>
          </w:p>
          <w:p w14:paraId="6DF76BE3"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t>Risk assessment of current concerns</w:t>
            </w:r>
          </w:p>
          <w:p w14:paraId="47F2CF96" w14:textId="77777777" w:rsidR="00F157E5" w:rsidRPr="00E96D08" w:rsidRDefault="00F157E5" w:rsidP="00BF4B80">
            <w:pPr>
              <w:jc w:val="center"/>
              <w:rPr>
                <w:rFonts w:ascii="Arial" w:eastAsia="Calibri" w:hAnsi="Arial" w:cs="Arial"/>
                <w:sz w:val="20"/>
                <w:szCs w:val="20"/>
                <w:lang w:eastAsia="en-GB"/>
              </w:rPr>
            </w:pPr>
            <w:r w:rsidRPr="00E96D08">
              <w:rPr>
                <w:rFonts w:ascii="Arial" w:hAnsi="Arial" w:cs="Arial"/>
                <w:sz w:val="20"/>
                <w:szCs w:val="20"/>
                <w:lang w:eastAsia="en-GB"/>
              </w:rPr>
              <w:t>Please include child/young person’s emotional wellbeing (mood, anxiety, sleep, appetite), barriers to attendance, behaviour at home and school, any relevant family concerns</w:t>
            </w:r>
          </w:p>
        </w:tc>
        <w:tc>
          <w:tcPr>
            <w:tcW w:w="537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128B87"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t>What’s working well?</w:t>
            </w:r>
          </w:p>
          <w:p w14:paraId="677F924E"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t>What are the family strengths, protective factors, support systems and things they do well?</w:t>
            </w:r>
          </w:p>
          <w:p w14:paraId="241CB97E" w14:textId="77777777" w:rsidR="00F157E5" w:rsidRPr="00E96D08" w:rsidRDefault="00F157E5" w:rsidP="00BF4B80">
            <w:pPr>
              <w:jc w:val="center"/>
              <w:rPr>
                <w:rFonts w:ascii="Arial" w:eastAsia="Calibri" w:hAnsi="Arial" w:cs="Arial"/>
                <w:b/>
                <w:sz w:val="20"/>
                <w:szCs w:val="20"/>
                <w:lang w:eastAsia="en-GB"/>
              </w:rPr>
            </w:pPr>
            <w:r w:rsidRPr="00E96D08">
              <w:rPr>
                <w:rFonts w:ascii="Arial" w:hAnsi="Arial" w:cs="Arial"/>
                <w:sz w:val="20"/>
                <w:szCs w:val="20"/>
                <w:lang w:eastAsia="en-GB"/>
              </w:rPr>
              <w:t>Please include child/young person’s emotional wellbeing (mood, anxiety, sleep, appetite), attendance, behaviour at home and school, any relevant family concerns</w:t>
            </w:r>
          </w:p>
        </w:tc>
        <w:tc>
          <w:tcPr>
            <w:tcW w:w="439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04D39D"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t>What would help to ease this concern?</w:t>
            </w:r>
          </w:p>
          <w:p w14:paraId="3D371AC2" w14:textId="77777777" w:rsidR="00F157E5" w:rsidRPr="00E96D08" w:rsidRDefault="00F157E5" w:rsidP="00BF4B80">
            <w:pPr>
              <w:jc w:val="center"/>
              <w:rPr>
                <w:rFonts w:ascii="Arial" w:eastAsia="Calibri" w:hAnsi="Arial" w:cs="Arial"/>
                <w:b/>
                <w:lang w:eastAsia="en-GB"/>
              </w:rPr>
            </w:pPr>
            <w:r w:rsidRPr="00E96D08">
              <w:rPr>
                <w:rFonts w:ascii="Arial" w:eastAsia="Calibri" w:hAnsi="Arial" w:cs="Arial"/>
                <w:b/>
                <w:lang w:eastAsia="en-GB"/>
              </w:rPr>
              <w:t>What would you like to see happen?</w:t>
            </w:r>
          </w:p>
        </w:tc>
      </w:tr>
      <w:tr w:rsidR="00F157E5" w:rsidRPr="00FA4359" w14:paraId="631AFEEB" w14:textId="77777777" w:rsidTr="00F66748">
        <w:trPr>
          <w:gridAfter w:val="2"/>
          <w:wAfter w:w="420" w:type="dxa"/>
          <w:cantSplit/>
          <w:trHeight w:val="3132"/>
          <w:jc w:val="center"/>
        </w:trPr>
        <w:tc>
          <w:tcPr>
            <w:tcW w:w="5110" w:type="dxa"/>
            <w:gridSpan w:val="3"/>
            <w:tcBorders>
              <w:top w:val="single" w:sz="4" w:space="0" w:color="auto"/>
              <w:left w:val="single" w:sz="4" w:space="0" w:color="auto"/>
              <w:right w:val="single" w:sz="4" w:space="0" w:color="auto"/>
            </w:tcBorders>
          </w:tcPr>
          <w:p w14:paraId="544D3811" w14:textId="77777777" w:rsidR="00F157E5" w:rsidRPr="00E96D08" w:rsidRDefault="00F157E5" w:rsidP="00BF4B80">
            <w:pPr>
              <w:rPr>
                <w:rFonts w:ascii="Arial" w:eastAsia="Calibri" w:hAnsi="Arial" w:cs="Arial"/>
                <w:b/>
                <w:lang w:eastAsia="en-GB"/>
              </w:rPr>
            </w:pPr>
          </w:p>
          <w:p w14:paraId="316CBFF7" w14:textId="77777777" w:rsidR="00F157E5" w:rsidRPr="00E96D08" w:rsidRDefault="00F157E5" w:rsidP="00BF4B80">
            <w:pPr>
              <w:rPr>
                <w:rFonts w:ascii="Arial" w:eastAsia="Calibri" w:hAnsi="Arial" w:cs="Arial"/>
                <w:b/>
                <w:lang w:eastAsia="en-GB"/>
              </w:rPr>
            </w:pPr>
            <w:r w:rsidRPr="00E96D08">
              <w:rPr>
                <w:rFonts w:ascii="Arial" w:eastAsia="Calibri" w:hAnsi="Arial" w:cs="Arial"/>
                <w:b/>
                <w:lang w:eastAsia="en-GB"/>
              </w:rPr>
              <w:t>What does the child/family need help with?</w:t>
            </w:r>
          </w:p>
          <w:p w14:paraId="340D2DC3" w14:textId="77777777" w:rsidR="00F157E5" w:rsidRPr="00E96D08" w:rsidRDefault="00F157E5" w:rsidP="00BF4B80">
            <w:pPr>
              <w:rPr>
                <w:rFonts w:ascii="Arial" w:eastAsia="Calibri" w:hAnsi="Arial" w:cs="Arial"/>
                <w:sz w:val="20"/>
                <w:szCs w:val="20"/>
                <w:lang w:eastAsia="en-GB"/>
              </w:rPr>
            </w:pPr>
          </w:p>
          <w:p w14:paraId="78A1732B" w14:textId="77777777" w:rsidR="00F157E5" w:rsidRPr="00E96D08" w:rsidRDefault="00F157E5" w:rsidP="00BF4B80">
            <w:pPr>
              <w:rPr>
                <w:rFonts w:ascii="Arial" w:eastAsia="Calibri" w:hAnsi="Arial" w:cs="Arial"/>
                <w:b/>
                <w:sz w:val="20"/>
                <w:szCs w:val="20"/>
                <w:lang w:eastAsia="en-GB"/>
              </w:rPr>
            </w:pPr>
          </w:p>
          <w:p w14:paraId="64CC36F3" w14:textId="77777777" w:rsidR="00F157E5" w:rsidRPr="00E96D08" w:rsidRDefault="00F157E5" w:rsidP="00BF4B80">
            <w:pPr>
              <w:rPr>
                <w:rFonts w:ascii="Arial" w:eastAsia="Calibri" w:hAnsi="Arial" w:cs="Arial"/>
                <w:b/>
                <w:sz w:val="20"/>
                <w:szCs w:val="20"/>
                <w:lang w:eastAsia="en-GB"/>
              </w:rPr>
            </w:pPr>
          </w:p>
          <w:p w14:paraId="7FB35A03" w14:textId="77777777" w:rsidR="00F157E5" w:rsidRPr="00E96D08" w:rsidRDefault="00F157E5" w:rsidP="00BF4B80">
            <w:pPr>
              <w:rPr>
                <w:rFonts w:ascii="Arial" w:eastAsia="Calibri" w:hAnsi="Arial" w:cs="Arial"/>
                <w:b/>
                <w:sz w:val="20"/>
                <w:szCs w:val="20"/>
                <w:lang w:eastAsia="en-GB"/>
              </w:rPr>
            </w:pPr>
          </w:p>
          <w:p w14:paraId="1E912E70" w14:textId="77777777" w:rsidR="00F157E5" w:rsidRPr="00E96D08" w:rsidRDefault="00F157E5" w:rsidP="00BF4B80">
            <w:pPr>
              <w:rPr>
                <w:rFonts w:ascii="Arial" w:eastAsia="Calibri" w:hAnsi="Arial" w:cs="Arial"/>
                <w:b/>
                <w:sz w:val="20"/>
                <w:szCs w:val="20"/>
                <w:lang w:eastAsia="en-GB"/>
              </w:rPr>
            </w:pPr>
          </w:p>
          <w:p w14:paraId="42AF3037" w14:textId="77777777" w:rsidR="00F157E5" w:rsidRPr="00E96D08" w:rsidRDefault="00F157E5" w:rsidP="00BF4B80">
            <w:pPr>
              <w:rPr>
                <w:rFonts w:ascii="Arial" w:eastAsia="Calibri" w:hAnsi="Arial" w:cs="Arial"/>
                <w:b/>
                <w:lang w:eastAsia="en-GB"/>
              </w:rPr>
            </w:pPr>
            <w:r w:rsidRPr="00E96D08">
              <w:rPr>
                <w:rFonts w:ascii="Arial" w:eastAsia="Calibri" w:hAnsi="Arial" w:cs="Arial"/>
                <w:b/>
                <w:sz w:val="20"/>
                <w:szCs w:val="20"/>
                <w:lang w:eastAsia="en-GB"/>
              </w:rPr>
              <w:t>Please consider below</w:t>
            </w:r>
            <w:r w:rsidRPr="00E96D08">
              <w:rPr>
                <w:rFonts w:ascii="Arial" w:eastAsia="Calibri" w:hAnsi="Arial" w:cs="Arial"/>
                <w:b/>
                <w:lang w:eastAsia="en-GB"/>
              </w:rPr>
              <w:t>:</w:t>
            </w:r>
          </w:p>
          <w:p w14:paraId="55D98A4B"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306280599"/>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Getting a good education</w:t>
            </w:r>
          </w:p>
          <w:p w14:paraId="159B30B2"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567913246"/>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Improve mental and physical health</w:t>
            </w:r>
          </w:p>
          <w:p w14:paraId="7DA7E125"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341624597"/>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Good early years development</w:t>
            </w:r>
          </w:p>
          <w:p w14:paraId="2C754965"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305053686"/>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Financial stability</w:t>
            </w:r>
          </w:p>
          <w:p w14:paraId="2A8D7266"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347209111"/>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Securing Housing</w:t>
            </w:r>
          </w:p>
          <w:p w14:paraId="0F6A6A35"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667432238"/>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Improved family relationships</w:t>
            </w:r>
          </w:p>
          <w:p w14:paraId="00791ABF"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040707295"/>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Children safe from abuse and exploitation</w:t>
            </w:r>
          </w:p>
          <w:p w14:paraId="4103BA4C"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736745840"/>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Safe from Domestic Abuse</w:t>
            </w:r>
          </w:p>
          <w:p w14:paraId="470ED631" w14:textId="77777777" w:rsidR="00F157E5" w:rsidRP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922570632"/>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Crime prevention and tackling crime</w:t>
            </w:r>
          </w:p>
          <w:p w14:paraId="58905364" w14:textId="77777777" w:rsidR="00E96D08" w:rsidRDefault="00A91D33" w:rsidP="00BF4B80">
            <w:pPr>
              <w:rPr>
                <w:rFonts w:ascii="Arial" w:eastAsia="Calibri" w:hAnsi="Arial" w:cs="Arial"/>
                <w:sz w:val="20"/>
                <w:szCs w:val="20"/>
                <w:lang w:eastAsia="en-GB"/>
              </w:rPr>
            </w:pPr>
            <w:sdt>
              <w:sdtPr>
                <w:rPr>
                  <w:rFonts w:ascii="Arial" w:eastAsia="Calibri" w:hAnsi="Arial" w:cs="Arial"/>
                  <w:sz w:val="20"/>
                  <w:szCs w:val="20"/>
                  <w:lang w:eastAsia="en-GB"/>
                </w:rPr>
                <w:id w:val="1696353807"/>
                <w14:checkbox>
                  <w14:checked w14:val="0"/>
                  <w14:checkedState w14:val="2612" w14:font="MS Gothic"/>
                  <w14:uncheckedState w14:val="2610" w14:font="MS Gothic"/>
                </w14:checkbox>
              </w:sdtPr>
              <w:sdtEndPr/>
              <w:sdtContent>
                <w:r w:rsidR="00F157E5" w:rsidRPr="00E96D08">
                  <w:rPr>
                    <w:rFonts w:ascii="Segoe UI Symbol" w:eastAsia="MS Gothic" w:hAnsi="Segoe UI Symbol" w:cs="Segoe UI Symbol"/>
                    <w:sz w:val="20"/>
                    <w:szCs w:val="20"/>
                    <w:lang w:eastAsia="en-GB"/>
                  </w:rPr>
                  <w:t>☐</w:t>
                </w:r>
              </w:sdtContent>
            </w:sdt>
            <w:r w:rsidR="00F157E5" w:rsidRPr="00E96D08">
              <w:rPr>
                <w:rFonts w:ascii="Arial" w:eastAsia="Calibri" w:hAnsi="Arial" w:cs="Arial"/>
                <w:sz w:val="20"/>
                <w:szCs w:val="20"/>
                <w:lang w:eastAsia="en-GB"/>
              </w:rPr>
              <w:t>Promoting recovery and reducing harm from substance use</w:t>
            </w:r>
          </w:p>
          <w:p w14:paraId="1F3C0047" w14:textId="1976DA80" w:rsidR="00E96D08" w:rsidRPr="00E96D08" w:rsidRDefault="00E96D08" w:rsidP="00BF4B80">
            <w:pPr>
              <w:rPr>
                <w:rFonts w:ascii="Arial" w:eastAsia="Calibri" w:hAnsi="Arial" w:cs="Arial"/>
                <w:sz w:val="20"/>
                <w:szCs w:val="20"/>
                <w:lang w:eastAsia="en-GB"/>
              </w:rPr>
            </w:pPr>
          </w:p>
        </w:tc>
        <w:tc>
          <w:tcPr>
            <w:tcW w:w="5375" w:type="dxa"/>
            <w:gridSpan w:val="5"/>
            <w:tcBorders>
              <w:top w:val="single" w:sz="4" w:space="0" w:color="auto"/>
              <w:left w:val="single" w:sz="4" w:space="0" w:color="auto"/>
              <w:bottom w:val="single" w:sz="4" w:space="0" w:color="auto"/>
              <w:right w:val="single" w:sz="4" w:space="0" w:color="auto"/>
            </w:tcBorders>
          </w:tcPr>
          <w:p w14:paraId="5BE35B8A" w14:textId="77777777" w:rsidR="00F157E5" w:rsidRPr="00E96D08" w:rsidRDefault="00F157E5" w:rsidP="00BF4B80">
            <w:pPr>
              <w:rPr>
                <w:rFonts w:ascii="Arial" w:eastAsia="Calibri" w:hAnsi="Arial" w:cs="Arial"/>
                <w:b/>
                <w:lang w:eastAsia="en-GB"/>
              </w:rPr>
            </w:pPr>
          </w:p>
          <w:p w14:paraId="3C3B9C5E" w14:textId="77777777" w:rsidR="00F157E5" w:rsidRPr="00E96D08" w:rsidRDefault="00F157E5" w:rsidP="00BF4B80">
            <w:pPr>
              <w:rPr>
                <w:rFonts w:ascii="Arial" w:eastAsia="Calibri" w:hAnsi="Arial" w:cs="Arial"/>
                <w:b/>
                <w:lang w:eastAsia="en-GB"/>
              </w:rPr>
            </w:pPr>
            <w:r w:rsidRPr="00E96D08">
              <w:rPr>
                <w:rFonts w:ascii="Arial" w:eastAsia="Calibri" w:hAnsi="Arial" w:cs="Arial"/>
                <w:b/>
                <w:lang w:eastAsia="en-GB"/>
              </w:rPr>
              <w:t>What are the child, young person’s/family’s strengths?</w:t>
            </w:r>
          </w:p>
          <w:p w14:paraId="55EA96D1" w14:textId="77777777" w:rsidR="00F157E5" w:rsidRPr="00E96D08" w:rsidRDefault="00F157E5" w:rsidP="00BF4B80">
            <w:pPr>
              <w:rPr>
                <w:rFonts w:ascii="Arial" w:eastAsia="Calibri" w:hAnsi="Arial" w:cs="Arial"/>
                <w:b/>
                <w:lang w:eastAsia="en-GB"/>
              </w:rPr>
            </w:pPr>
          </w:p>
          <w:p w14:paraId="23A8B382" w14:textId="77777777" w:rsidR="00F157E5" w:rsidRPr="00E96D08" w:rsidRDefault="00F157E5" w:rsidP="00BF4B80">
            <w:pPr>
              <w:rPr>
                <w:rFonts w:ascii="Arial" w:eastAsia="Calibri" w:hAnsi="Arial" w:cs="Arial"/>
                <w:b/>
                <w:lang w:eastAsia="en-GB"/>
              </w:rPr>
            </w:pPr>
          </w:p>
          <w:p w14:paraId="19FB4511" w14:textId="77777777" w:rsidR="00F157E5" w:rsidRPr="00E96D08" w:rsidRDefault="00F157E5" w:rsidP="00BF4B80">
            <w:pPr>
              <w:rPr>
                <w:rFonts w:ascii="Arial" w:eastAsia="Calibri" w:hAnsi="Arial" w:cs="Arial"/>
                <w:b/>
                <w:lang w:eastAsia="en-GB"/>
              </w:rPr>
            </w:pPr>
          </w:p>
          <w:p w14:paraId="5795518D" w14:textId="77777777" w:rsidR="00F157E5" w:rsidRPr="00E96D08" w:rsidRDefault="00F157E5" w:rsidP="00BF4B80">
            <w:pPr>
              <w:rPr>
                <w:rFonts w:ascii="Arial" w:eastAsia="Calibri" w:hAnsi="Arial" w:cs="Arial"/>
                <w:b/>
                <w:lang w:eastAsia="en-GB"/>
              </w:rPr>
            </w:pPr>
          </w:p>
          <w:p w14:paraId="166666CA" w14:textId="77777777" w:rsidR="00F157E5" w:rsidRPr="00E96D08" w:rsidRDefault="00F157E5" w:rsidP="00BF4B80">
            <w:pPr>
              <w:rPr>
                <w:rFonts w:ascii="Arial" w:eastAsia="Calibri" w:hAnsi="Arial" w:cs="Arial"/>
                <w:b/>
                <w:lang w:eastAsia="en-GB"/>
              </w:rPr>
            </w:pPr>
          </w:p>
          <w:p w14:paraId="718221AE" w14:textId="77777777" w:rsidR="00F157E5" w:rsidRPr="00E96D08" w:rsidRDefault="00F157E5" w:rsidP="00BF4B80">
            <w:pPr>
              <w:rPr>
                <w:rFonts w:ascii="Arial" w:eastAsia="Calibri" w:hAnsi="Arial" w:cs="Arial"/>
                <w:b/>
                <w:lang w:eastAsia="en-GB"/>
              </w:rPr>
            </w:pPr>
          </w:p>
          <w:p w14:paraId="2853094C" w14:textId="77777777" w:rsidR="00F157E5" w:rsidRPr="00E96D08" w:rsidRDefault="00F157E5" w:rsidP="00BF4B80">
            <w:pPr>
              <w:rPr>
                <w:rFonts w:ascii="Arial" w:eastAsia="Calibri" w:hAnsi="Arial" w:cs="Arial"/>
                <w:b/>
                <w:lang w:eastAsia="en-GB"/>
              </w:rPr>
            </w:pPr>
          </w:p>
          <w:p w14:paraId="14987078" w14:textId="77777777" w:rsidR="00F157E5" w:rsidRPr="00E96D08" w:rsidRDefault="00F157E5" w:rsidP="00BF4B80">
            <w:pPr>
              <w:rPr>
                <w:rFonts w:ascii="Arial" w:eastAsia="Calibri" w:hAnsi="Arial" w:cs="Arial"/>
                <w:b/>
                <w:lang w:eastAsia="en-GB"/>
              </w:rPr>
            </w:pPr>
          </w:p>
          <w:p w14:paraId="371F667D" w14:textId="77777777" w:rsidR="00F157E5" w:rsidRPr="00E96D08" w:rsidRDefault="00F157E5" w:rsidP="00BF4B80">
            <w:pPr>
              <w:rPr>
                <w:rFonts w:ascii="Arial" w:eastAsia="Calibri" w:hAnsi="Arial" w:cs="Arial"/>
                <w:b/>
                <w:lang w:eastAsia="en-GB"/>
              </w:rPr>
            </w:pPr>
          </w:p>
          <w:p w14:paraId="4AAB9A68" w14:textId="77777777" w:rsidR="00F157E5" w:rsidRPr="00E96D08" w:rsidRDefault="00F157E5" w:rsidP="00BF4B80">
            <w:pPr>
              <w:rPr>
                <w:rFonts w:ascii="Arial" w:eastAsia="Calibri" w:hAnsi="Arial" w:cs="Arial"/>
                <w:b/>
                <w:lang w:eastAsia="en-GB"/>
              </w:rPr>
            </w:pPr>
          </w:p>
          <w:p w14:paraId="344F6F2F" w14:textId="77777777" w:rsidR="00F157E5" w:rsidRPr="00E96D08" w:rsidRDefault="00F157E5" w:rsidP="00BF4B80">
            <w:pPr>
              <w:rPr>
                <w:rFonts w:ascii="Arial" w:eastAsia="Calibri" w:hAnsi="Arial" w:cs="Arial"/>
                <w:b/>
                <w:lang w:eastAsia="en-GB"/>
              </w:rPr>
            </w:pPr>
          </w:p>
          <w:p w14:paraId="66692B06" w14:textId="77777777" w:rsidR="00F157E5" w:rsidRPr="00E96D08" w:rsidRDefault="00F157E5" w:rsidP="00BF4B80">
            <w:pPr>
              <w:rPr>
                <w:rFonts w:ascii="Arial" w:eastAsia="Calibri" w:hAnsi="Arial" w:cs="Arial"/>
                <w:b/>
                <w:lang w:eastAsia="en-GB"/>
              </w:rPr>
            </w:pPr>
          </w:p>
        </w:tc>
        <w:tc>
          <w:tcPr>
            <w:tcW w:w="4399" w:type="dxa"/>
            <w:gridSpan w:val="6"/>
            <w:tcBorders>
              <w:top w:val="single" w:sz="4" w:space="0" w:color="auto"/>
              <w:left w:val="single" w:sz="4" w:space="0" w:color="auto"/>
              <w:bottom w:val="single" w:sz="4" w:space="0" w:color="auto"/>
              <w:right w:val="single" w:sz="4" w:space="0" w:color="auto"/>
            </w:tcBorders>
          </w:tcPr>
          <w:p w14:paraId="6BA473EC" w14:textId="77777777" w:rsidR="00F157E5" w:rsidRPr="00E96D08" w:rsidRDefault="00F157E5" w:rsidP="00BF4B80">
            <w:pPr>
              <w:rPr>
                <w:rFonts w:ascii="Arial" w:eastAsia="Calibri" w:hAnsi="Arial" w:cs="Arial"/>
                <w:b/>
                <w:lang w:eastAsia="en-GB"/>
              </w:rPr>
            </w:pPr>
          </w:p>
          <w:p w14:paraId="1F001069" w14:textId="77777777" w:rsidR="00F157E5" w:rsidRPr="00E96D08" w:rsidRDefault="00F157E5" w:rsidP="00BF4B80">
            <w:pPr>
              <w:rPr>
                <w:rFonts w:ascii="Arial" w:eastAsia="Calibri" w:hAnsi="Arial" w:cs="Arial"/>
                <w:b/>
                <w:lang w:eastAsia="en-GB"/>
              </w:rPr>
            </w:pPr>
            <w:r w:rsidRPr="00E96D08">
              <w:rPr>
                <w:rFonts w:ascii="Arial" w:eastAsia="Calibri" w:hAnsi="Arial" w:cs="Arial"/>
                <w:b/>
                <w:lang w:eastAsia="en-GB"/>
              </w:rPr>
              <w:t xml:space="preserve">What have you and the family already tried? </w:t>
            </w:r>
          </w:p>
          <w:p w14:paraId="6082405E" w14:textId="77777777" w:rsidR="00F157E5" w:rsidRPr="00E96D08" w:rsidRDefault="00F157E5" w:rsidP="00BF4B80">
            <w:pPr>
              <w:rPr>
                <w:rFonts w:ascii="Arial" w:eastAsia="Calibri" w:hAnsi="Arial" w:cs="Arial"/>
                <w:b/>
                <w:lang w:eastAsia="en-GB"/>
              </w:rPr>
            </w:pPr>
          </w:p>
          <w:p w14:paraId="7FEC4723" w14:textId="77777777" w:rsidR="00F157E5" w:rsidRPr="00E96D08" w:rsidRDefault="00F157E5" w:rsidP="00BF4B80">
            <w:pPr>
              <w:rPr>
                <w:rFonts w:ascii="Arial" w:eastAsia="Calibri" w:hAnsi="Arial" w:cs="Arial"/>
                <w:b/>
                <w:lang w:eastAsia="en-GB"/>
              </w:rPr>
            </w:pPr>
          </w:p>
          <w:p w14:paraId="2672069F" w14:textId="77777777" w:rsidR="00F157E5" w:rsidRPr="00E96D08" w:rsidRDefault="00F157E5" w:rsidP="00BF4B80">
            <w:pPr>
              <w:rPr>
                <w:rFonts w:ascii="Arial" w:eastAsia="Calibri" w:hAnsi="Arial" w:cs="Arial"/>
                <w:b/>
                <w:lang w:eastAsia="en-GB"/>
              </w:rPr>
            </w:pPr>
          </w:p>
          <w:p w14:paraId="7F74D3CE" w14:textId="77777777" w:rsidR="00F157E5" w:rsidRPr="00E96D08" w:rsidRDefault="00F157E5" w:rsidP="00BF4B80">
            <w:pPr>
              <w:rPr>
                <w:rFonts w:ascii="Arial" w:eastAsia="Calibri" w:hAnsi="Arial" w:cs="Arial"/>
                <w:b/>
                <w:lang w:eastAsia="en-GB"/>
              </w:rPr>
            </w:pPr>
          </w:p>
          <w:p w14:paraId="3FEE8211" w14:textId="77777777" w:rsidR="00F157E5" w:rsidRPr="00E96D08" w:rsidRDefault="00F157E5" w:rsidP="00BF4B80">
            <w:pPr>
              <w:rPr>
                <w:rFonts w:ascii="Arial" w:eastAsia="Calibri" w:hAnsi="Arial" w:cs="Arial"/>
                <w:b/>
                <w:lang w:eastAsia="en-GB"/>
              </w:rPr>
            </w:pPr>
          </w:p>
          <w:p w14:paraId="3C00A64F" w14:textId="77777777" w:rsidR="00F157E5" w:rsidRPr="00E96D08" w:rsidRDefault="00F157E5" w:rsidP="00BF4B80">
            <w:pPr>
              <w:rPr>
                <w:rFonts w:ascii="Arial" w:eastAsia="Calibri" w:hAnsi="Arial" w:cs="Arial"/>
                <w:b/>
                <w:lang w:eastAsia="en-GB"/>
              </w:rPr>
            </w:pPr>
          </w:p>
          <w:p w14:paraId="7FF90042" w14:textId="77777777" w:rsidR="00F157E5" w:rsidRPr="00E96D08" w:rsidRDefault="00F157E5" w:rsidP="00BF4B80">
            <w:pPr>
              <w:rPr>
                <w:rFonts w:ascii="Arial" w:eastAsia="Calibri" w:hAnsi="Arial" w:cs="Arial"/>
                <w:b/>
                <w:lang w:eastAsia="en-GB"/>
              </w:rPr>
            </w:pPr>
          </w:p>
          <w:p w14:paraId="0E8BE2D5" w14:textId="77777777" w:rsidR="00F157E5" w:rsidRPr="00E96D08" w:rsidRDefault="00F157E5" w:rsidP="00BF4B80">
            <w:pPr>
              <w:rPr>
                <w:rFonts w:ascii="Arial" w:eastAsia="Calibri" w:hAnsi="Arial" w:cs="Arial"/>
                <w:b/>
                <w:lang w:eastAsia="en-GB"/>
              </w:rPr>
            </w:pPr>
          </w:p>
          <w:p w14:paraId="2789CCCA" w14:textId="77777777" w:rsidR="00F157E5" w:rsidRPr="00E96D08" w:rsidRDefault="00F157E5" w:rsidP="00BF4B80">
            <w:pPr>
              <w:rPr>
                <w:rFonts w:ascii="Arial" w:eastAsia="Calibri" w:hAnsi="Arial" w:cs="Arial"/>
                <w:b/>
                <w:lang w:eastAsia="en-GB"/>
              </w:rPr>
            </w:pPr>
            <w:r w:rsidRPr="00E96D08">
              <w:rPr>
                <w:rFonts w:ascii="Arial" w:eastAsia="Calibri" w:hAnsi="Arial" w:cs="Arial"/>
                <w:b/>
                <w:noProof/>
                <w:lang w:eastAsia="en-GB"/>
              </w:rPr>
              <w:drawing>
                <wp:anchor distT="0" distB="0" distL="114300" distR="114300" simplePos="0" relativeHeight="251663393" behindDoc="0" locked="0" layoutInCell="1" allowOverlap="1" wp14:anchorId="53D17914" wp14:editId="261EC989">
                  <wp:simplePos x="0" y="0"/>
                  <wp:positionH relativeFrom="margin">
                    <wp:posOffset>1855470</wp:posOffset>
                  </wp:positionH>
                  <wp:positionV relativeFrom="margin">
                    <wp:posOffset>1889125</wp:posOffset>
                  </wp:positionV>
                  <wp:extent cx="720000" cy="720000"/>
                  <wp:effectExtent l="0" t="0" r="4445" b="4445"/>
                  <wp:wrapSquare wrapText="bothSides"/>
                  <wp:docPr id="1153460741" name="Picture 1153460741" descr="A qr code with a couple of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60741" name="Picture 1153460741" descr="A qr code with a couple of black squar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6C8218D4" w14:textId="77777777" w:rsidR="00F157E5" w:rsidRPr="00E96D08" w:rsidRDefault="00F157E5" w:rsidP="00BF4B80">
            <w:pPr>
              <w:rPr>
                <w:rFonts w:ascii="Arial" w:eastAsia="Calibri" w:hAnsi="Arial" w:cs="Arial"/>
                <w:b/>
                <w:lang w:eastAsia="en-GB"/>
              </w:rPr>
            </w:pPr>
            <w:r w:rsidRPr="00E96D08">
              <w:rPr>
                <w:rFonts w:ascii="Arial" w:eastAsia="Calibri" w:hAnsi="Arial" w:cs="Arial"/>
                <w:b/>
                <w:lang w:eastAsia="en-GB"/>
              </w:rPr>
              <w:t>Here is the latest Family &amp; Youth Hub offer, have you tried any of these:</w:t>
            </w:r>
          </w:p>
          <w:p w14:paraId="55FF66BD" w14:textId="77777777" w:rsidR="00F157E5" w:rsidRPr="00E96D08" w:rsidRDefault="00F157E5" w:rsidP="00BF4B80">
            <w:pPr>
              <w:rPr>
                <w:rFonts w:ascii="Arial" w:eastAsia="Calibri" w:hAnsi="Arial" w:cs="Arial"/>
                <w:b/>
                <w:lang w:eastAsia="en-GB"/>
              </w:rPr>
            </w:pPr>
          </w:p>
          <w:p w14:paraId="421545E3" w14:textId="77777777" w:rsidR="00F157E5" w:rsidRPr="00E96D08" w:rsidRDefault="00F157E5" w:rsidP="00BF4B80">
            <w:pPr>
              <w:rPr>
                <w:rFonts w:ascii="Arial" w:eastAsia="Calibri" w:hAnsi="Arial" w:cs="Arial"/>
                <w:b/>
                <w:lang w:eastAsia="en-GB"/>
              </w:rPr>
            </w:pPr>
          </w:p>
          <w:p w14:paraId="4526FE84" w14:textId="77777777" w:rsidR="00F157E5" w:rsidRPr="00E96D08" w:rsidRDefault="00F157E5" w:rsidP="00BF4B80">
            <w:pPr>
              <w:rPr>
                <w:rFonts w:ascii="Arial" w:eastAsia="Calibri" w:hAnsi="Arial" w:cs="Arial"/>
                <w:b/>
                <w:lang w:eastAsia="en-GB"/>
              </w:rPr>
            </w:pPr>
          </w:p>
          <w:p w14:paraId="03FEDAC2" w14:textId="77777777" w:rsidR="00F157E5" w:rsidRPr="00E96D08" w:rsidRDefault="00F157E5" w:rsidP="00BF4B80">
            <w:pPr>
              <w:rPr>
                <w:rFonts w:ascii="Arial" w:eastAsia="Calibri" w:hAnsi="Arial" w:cs="Arial"/>
                <w:b/>
                <w:lang w:eastAsia="en-GB"/>
              </w:rPr>
            </w:pPr>
          </w:p>
        </w:tc>
      </w:tr>
      <w:tr w:rsidR="00F157E5" w:rsidRPr="00FA4359" w14:paraId="371965C6" w14:textId="77777777" w:rsidTr="00F66748">
        <w:trPr>
          <w:gridAfter w:val="2"/>
          <w:wAfter w:w="420" w:type="dxa"/>
          <w:cantSplit/>
          <w:trHeight w:val="2684"/>
          <w:jc w:val="center"/>
        </w:trPr>
        <w:tc>
          <w:tcPr>
            <w:tcW w:w="5110" w:type="dxa"/>
            <w:gridSpan w:val="3"/>
            <w:tcBorders>
              <w:left w:val="single" w:sz="4" w:space="0" w:color="auto"/>
              <w:bottom w:val="single" w:sz="4" w:space="0" w:color="auto"/>
              <w:right w:val="single" w:sz="4" w:space="0" w:color="auto"/>
            </w:tcBorders>
          </w:tcPr>
          <w:p w14:paraId="1DB2714A" w14:textId="77777777" w:rsidR="00F157E5" w:rsidRDefault="00F157E5" w:rsidP="00BF4B80">
            <w:pPr>
              <w:rPr>
                <w:rFonts w:ascii="Arial" w:eastAsia="Calibri" w:hAnsi="Arial" w:cs="Arial"/>
                <w:b/>
                <w:lang w:eastAsia="en-GB"/>
              </w:rPr>
            </w:pPr>
          </w:p>
          <w:p w14:paraId="61B0D748" w14:textId="77777777" w:rsidR="00F157E5" w:rsidRDefault="00F157E5" w:rsidP="00BF4B80">
            <w:pPr>
              <w:rPr>
                <w:rFonts w:ascii="Arial" w:eastAsia="Calibri" w:hAnsi="Arial" w:cs="Arial"/>
                <w:b/>
                <w:lang w:eastAsia="en-GB"/>
              </w:rPr>
            </w:pPr>
            <w:r>
              <w:rPr>
                <w:rFonts w:ascii="Arial" w:eastAsia="Calibri" w:hAnsi="Arial" w:cs="Arial"/>
                <w:b/>
                <w:lang w:eastAsia="en-GB"/>
              </w:rPr>
              <w:t xml:space="preserve">What would you like to see happen from the </w:t>
            </w:r>
            <w:r w:rsidRPr="00EB325F">
              <w:rPr>
                <w:rFonts w:ascii="Arial" w:eastAsia="Calibri" w:hAnsi="Arial" w:cs="Arial"/>
                <w:b/>
                <w:lang w:eastAsia="en-GB"/>
              </w:rPr>
              <w:t xml:space="preserve">early help </w:t>
            </w:r>
            <w:r>
              <w:rPr>
                <w:rFonts w:ascii="Arial" w:eastAsia="Calibri" w:hAnsi="Arial" w:cs="Arial"/>
                <w:b/>
                <w:lang w:eastAsia="en-GB"/>
              </w:rPr>
              <w:t>meeting?</w:t>
            </w:r>
          </w:p>
          <w:p w14:paraId="583FD639" w14:textId="77777777" w:rsidR="00F157E5" w:rsidRDefault="00F157E5" w:rsidP="00BF4B80">
            <w:pPr>
              <w:rPr>
                <w:rFonts w:ascii="Arial" w:eastAsia="Calibri" w:hAnsi="Arial" w:cs="Arial"/>
                <w:b/>
                <w:lang w:eastAsia="en-GB"/>
              </w:rPr>
            </w:pPr>
          </w:p>
          <w:p w14:paraId="240A2638" w14:textId="77777777" w:rsidR="00F157E5" w:rsidRDefault="00F157E5" w:rsidP="00BF4B80">
            <w:pPr>
              <w:rPr>
                <w:rFonts w:ascii="Arial" w:eastAsia="Calibri" w:hAnsi="Arial" w:cs="Arial"/>
                <w:b/>
                <w:lang w:eastAsia="en-GB"/>
              </w:rPr>
            </w:pPr>
          </w:p>
          <w:p w14:paraId="34690032" w14:textId="77777777" w:rsidR="00F157E5" w:rsidRDefault="00F157E5" w:rsidP="00BF4B80">
            <w:pPr>
              <w:rPr>
                <w:rFonts w:ascii="Arial" w:eastAsia="Calibri" w:hAnsi="Arial" w:cs="Arial"/>
                <w:b/>
                <w:lang w:eastAsia="en-GB"/>
              </w:rPr>
            </w:pPr>
          </w:p>
          <w:p w14:paraId="3B394D70" w14:textId="77777777" w:rsidR="00F157E5" w:rsidRDefault="00F157E5" w:rsidP="00BF4B80">
            <w:pPr>
              <w:rPr>
                <w:rFonts w:ascii="Arial" w:eastAsia="Calibri" w:hAnsi="Arial" w:cs="Arial"/>
                <w:b/>
                <w:lang w:eastAsia="en-GB"/>
              </w:rPr>
            </w:pPr>
          </w:p>
          <w:p w14:paraId="205CA246" w14:textId="77777777" w:rsidR="00F157E5" w:rsidRDefault="00F157E5" w:rsidP="00BF4B80">
            <w:pPr>
              <w:rPr>
                <w:rFonts w:ascii="Arial" w:eastAsia="Calibri" w:hAnsi="Arial" w:cs="Arial"/>
                <w:b/>
                <w:lang w:eastAsia="en-GB"/>
              </w:rPr>
            </w:pPr>
          </w:p>
          <w:p w14:paraId="1CCA1014" w14:textId="77777777" w:rsidR="00F157E5" w:rsidRDefault="00F157E5" w:rsidP="00BF4B80">
            <w:pPr>
              <w:rPr>
                <w:rFonts w:ascii="Arial" w:eastAsia="Calibri" w:hAnsi="Arial" w:cs="Arial"/>
                <w:b/>
                <w:lang w:eastAsia="en-GB"/>
              </w:rPr>
            </w:pPr>
          </w:p>
          <w:p w14:paraId="0ED78F08" w14:textId="77777777" w:rsidR="00F157E5" w:rsidRDefault="00F157E5" w:rsidP="00BF4B80">
            <w:pPr>
              <w:rPr>
                <w:rFonts w:ascii="Arial" w:eastAsia="Calibri" w:hAnsi="Arial" w:cs="Arial"/>
                <w:b/>
                <w:lang w:eastAsia="en-GB"/>
              </w:rPr>
            </w:pPr>
          </w:p>
        </w:tc>
        <w:tc>
          <w:tcPr>
            <w:tcW w:w="5375" w:type="dxa"/>
            <w:gridSpan w:val="5"/>
            <w:tcBorders>
              <w:top w:val="single" w:sz="4" w:space="0" w:color="auto"/>
              <w:left w:val="single" w:sz="4" w:space="0" w:color="auto"/>
              <w:bottom w:val="single" w:sz="4" w:space="0" w:color="auto"/>
              <w:right w:val="single" w:sz="4" w:space="0" w:color="auto"/>
            </w:tcBorders>
          </w:tcPr>
          <w:p w14:paraId="7E96EF7B" w14:textId="77777777" w:rsidR="00F157E5" w:rsidRDefault="00F157E5" w:rsidP="00BF4B80">
            <w:pPr>
              <w:rPr>
                <w:rFonts w:ascii="Arial" w:eastAsia="Calibri" w:hAnsi="Arial" w:cs="Arial"/>
                <w:b/>
                <w:lang w:eastAsia="en-GB"/>
              </w:rPr>
            </w:pPr>
          </w:p>
          <w:p w14:paraId="7F6E501E" w14:textId="77777777" w:rsidR="00F157E5" w:rsidRDefault="00F157E5" w:rsidP="00BF4B80">
            <w:pPr>
              <w:rPr>
                <w:rFonts w:ascii="Arial" w:eastAsia="Calibri" w:hAnsi="Arial" w:cs="Arial"/>
                <w:b/>
                <w:lang w:eastAsia="en-GB"/>
              </w:rPr>
            </w:pPr>
            <w:r w:rsidRPr="00863F58">
              <w:rPr>
                <w:rFonts w:ascii="Arial" w:eastAsia="Calibri" w:hAnsi="Arial" w:cs="Arial"/>
                <w:b/>
                <w:lang w:eastAsia="en-GB"/>
              </w:rPr>
              <w:t xml:space="preserve">What support </w:t>
            </w:r>
            <w:r>
              <w:rPr>
                <w:rFonts w:ascii="Arial" w:eastAsia="Calibri" w:hAnsi="Arial" w:cs="Arial"/>
                <w:b/>
                <w:lang w:eastAsia="en-GB"/>
              </w:rPr>
              <w:t xml:space="preserve">network </w:t>
            </w:r>
            <w:r w:rsidRPr="00863F58">
              <w:rPr>
                <w:rFonts w:ascii="Arial" w:eastAsia="Calibri" w:hAnsi="Arial" w:cs="Arial"/>
                <w:b/>
                <w:lang w:eastAsia="en-GB"/>
              </w:rPr>
              <w:t>do the family have?</w:t>
            </w:r>
          </w:p>
          <w:p w14:paraId="46049AA4" w14:textId="77777777" w:rsidR="00F157E5" w:rsidRDefault="00F157E5" w:rsidP="00BF4B80">
            <w:pPr>
              <w:rPr>
                <w:rFonts w:ascii="Arial" w:eastAsia="Calibri" w:hAnsi="Arial" w:cs="Arial"/>
                <w:b/>
                <w:lang w:eastAsia="en-GB"/>
              </w:rPr>
            </w:pPr>
          </w:p>
          <w:p w14:paraId="39AD5647" w14:textId="77777777" w:rsidR="00F157E5" w:rsidRDefault="00F157E5" w:rsidP="00BF4B80">
            <w:pPr>
              <w:rPr>
                <w:rFonts w:ascii="Arial" w:eastAsia="Calibri" w:hAnsi="Arial" w:cs="Arial"/>
                <w:b/>
                <w:lang w:eastAsia="en-GB"/>
              </w:rPr>
            </w:pPr>
          </w:p>
          <w:p w14:paraId="49D3AD52" w14:textId="77777777" w:rsidR="00F157E5" w:rsidRDefault="00F157E5" w:rsidP="00BF4B80">
            <w:pPr>
              <w:rPr>
                <w:rFonts w:ascii="Arial" w:eastAsia="Calibri" w:hAnsi="Arial" w:cs="Arial"/>
                <w:b/>
                <w:lang w:eastAsia="en-GB"/>
              </w:rPr>
            </w:pPr>
          </w:p>
          <w:p w14:paraId="58AD0039" w14:textId="77777777" w:rsidR="00F157E5" w:rsidRDefault="00F157E5" w:rsidP="00BF4B80">
            <w:pPr>
              <w:rPr>
                <w:rFonts w:ascii="Arial" w:eastAsia="Calibri" w:hAnsi="Arial" w:cs="Arial"/>
                <w:b/>
                <w:lang w:eastAsia="en-GB"/>
              </w:rPr>
            </w:pPr>
          </w:p>
          <w:p w14:paraId="7FEE77F3" w14:textId="77777777" w:rsidR="00F157E5" w:rsidRDefault="00F157E5" w:rsidP="00BF4B80">
            <w:pPr>
              <w:rPr>
                <w:rFonts w:ascii="Arial" w:eastAsia="Calibri" w:hAnsi="Arial" w:cs="Arial"/>
                <w:b/>
                <w:lang w:eastAsia="en-GB"/>
              </w:rPr>
            </w:pPr>
          </w:p>
          <w:p w14:paraId="7A7C9F08" w14:textId="77777777" w:rsidR="00F157E5" w:rsidRDefault="00F157E5" w:rsidP="00BF4B80">
            <w:pPr>
              <w:rPr>
                <w:rFonts w:ascii="Arial" w:eastAsia="Calibri" w:hAnsi="Arial" w:cs="Arial"/>
                <w:b/>
                <w:lang w:eastAsia="en-GB"/>
              </w:rPr>
            </w:pPr>
          </w:p>
          <w:p w14:paraId="3874297F" w14:textId="77777777" w:rsidR="00F157E5" w:rsidRDefault="00F157E5" w:rsidP="00BF4B80">
            <w:pPr>
              <w:rPr>
                <w:rFonts w:ascii="Arial" w:eastAsia="Calibri" w:hAnsi="Arial" w:cs="Arial"/>
                <w:b/>
                <w:lang w:eastAsia="en-GB"/>
              </w:rPr>
            </w:pPr>
          </w:p>
          <w:p w14:paraId="5B68AE66" w14:textId="77777777" w:rsidR="00F157E5" w:rsidRDefault="00F157E5" w:rsidP="00BF4B80">
            <w:pPr>
              <w:rPr>
                <w:rFonts w:ascii="Arial" w:eastAsia="Calibri" w:hAnsi="Arial" w:cs="Arial"/>
                <w:b/>
                <w:lang w:eastAsia="en-GB"/>
              </w:rPr>
            </w:pPr>
          </w:p>
        </w:tc>
        <w:tc>
          <w:tcPr>
            <w:tcW w:w="4399" w:type="dxa"/>
            <w:gridSpan w:val="6"/>
            <w:tcBorders>
              <w:top w:val="single" w:sz="4" w:space="0" w:color="auto"/>
              <w:left w:val="single" w:sz="4" w:space="0" w:color="auto"/>
              <w:bottom w:val="single" w:sz="4" w:space="0" w:color="auto"/>
              <w:right w:val="single" w:sz="4" w:space="0" w:color="auto"/>
            </w:tcBorders>
          </w:tcPr>
          <w:p w14:paraId="59F760E9" w14:textId="77777777" w:rsidR="00F157E5" w:rsidRDefault="00F157E5" w:rsidP="00BF4B80">
            <w:pPr>
              <w:rPr>
                <w:rFonts w:ascii="Arial" w:eastAsia="Calibri" w:hAnsi="Arial" w:cs="Arial"/>
                <w:b/>
                <w:lang w:eastAsia="en-GB"/>
              </w:rPr>
            </w:pPr>
          </w:p>
          <w:p w14:paraId="024DAD08" w14:textId="77777777" w:rsidR="00F157E5" w:rsidRPr="00863F58" w:rsidRDefault="00F157E5" w:rsidP="00BF4B80">
            <w:pPr>
              <w:rPr>
                <w:rFonts w:ascii="Arial" w:eastAsia="Calibri" w:hAnsi="Arial" w:cs="Arial"/>
                <w:b/>
                <w:lang w:eastAsia="en-GB"/>
              </w:rPr>
            </w:pPr>
            <w:r>
              <w:rPr>
                <w:rFonts w:ascii="Arial" w:eastAsia="Calibri" w:hAnsi="Arial" w:cs="Arial"/>
                <w:b/>
                <w:lang w:eastAsia="en-GB"/>
              </w:rPr>
              <w:t>What impact did this intervention have?</w:t>
            </w:r>
          </w:p>
          <w:p w14:paraId="78F3ABF9" w14:textId="77777777" w:rsidR="00F157E5" w:rsidRDefault="00F157E5" w:rsidP="00BF4B80">
            <w:pPr>
              <w:rPr>
                <w:rFonts w:ascii="Arial" w:eastAsia="Calibri" w:hAnsi="Arial" w:cs="Arial"/>
                <w:b/>
                <w:lang w:eastAsia="en-GB"/>
              </w:rPr>
            </w:pPr>
          </w:p>
        </w:tc>
      </w:tr>
      <w:tr w:rsidR="00F157E5" w:rsidRPr="00FA4359" w14:paraId="2377DC4C" w14:textId="77777777" w:rsidTr="00F157E5">
        <w:trPr>
          <w:gridAfter w:val="2"/>
          <w:wAfter w:w="420" w:type="dxa"/>
          <w:jc w:val="center"/>
        </w:trPr>
        <w:tc>
          <w:tcPr>
            <w:tcW w:w="14884"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622023"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lastRenderedPageBreak/>
              <w:t>Meeting notes – Decisions, Allocation &amp; Agreements</w:t>
            </w:r>
            <w:r w:rsidRPr="00FA4359">
              <w:rPr>
                <w:rFonts w:ascii="Arial" w:eastAsia="Calibri" w:hAnsi="Arial" w:cs="Arial"/>
                <w:b/>
                <w:lang w:eastAsia="en-GB"/>
              </w:rPr>
              <w:t xml:space="preserve"> </w:t>
            </w:r>
            <w:r>
              <w:rPr>
                <w:rFonts w:ascii="Arial" w:eastAsia="Calibri" w:hAnsi="Arial" w:cs="Arial"/>
                <w:b/>
                <w:lang w:eastAsia="en-GB"/>
              </w:rPr>
              <w:t>– Record live on to Liquid Logic (if possible)</w:t>
            </w:r>
          </w:p>
        </w:tc>
      </w:tr>
      <w:tr w:rsidR="00F157E5" w:rsidRPr="00FA4359" w14:paraId="42A2BDB3" w14:textId="77777777" w:rsidTr="00F157E5">
        <w:trPr>
          <w:gridAfter w:val="2"/>
          <w:wAfter w:w="420" w:type="dxa"/>
          <w:trHeight w:val="58"/>
          <w:jc w:val="center"/>
        </w:trPr>
        <w:tc>
          <w:tcPr>
            <w:tcW w:w="14884" w:type="dxa"/>
            <w:gridSpan w:val="14"/>
            <w:tcBorders>
              <w:top w:val="single" w:sz="4" w:space="0" w:color="auto"/>
              <w:left w:val="single" w:sz="4" w:space="0" w:color="auto"/>
              <w:bottom w:val="single" w:sz="4" w:space="0" w:color="auto"/>
              <w:right w:val="single" w:sz="4" w:space="0" w:color="auto"/>
            </w:tcBorders>
            <w:hideMark/>
          </w:tcPr>
          <w:p w14:paraId="484B1392" w14:textId="77777777" w:rsidR="00F157E5" w:rsidRDefault="00F157E5" w:rsidP="00BF4B80">
            <w:pPr>
              <w:rPr>
                <w:rFonts w:ascii="Arial" w:eastAsia="Calibri" w:hAnsi="Arial" w:cs="Arial"/>
                <w:b/>
                <w:lang w:eastAsia="en-GB"/>
              </w:rPr>
            </w:pPr>
            <w:r w:rsidRPr="00FA4359">
              <w:rPr>
                <w:rFonts w:ascii="Arial" w:eastAsia="Calibri" w:hAnsi="Arial" w:cs="Arial"/>
                <w:b/>
                <w:lang w:eastAsia="en-GB"/>
              </w:rPr>
              <w:t xml:space="preserve">Date of Meeting:    </w:t>
            </w:r>
          </w:p>
          <w:p w14:paraId="033A9837" w14:textId="77777777" w:rsidR="00F157E5" w:rsidRPr="00FA4359" w:rsidRDefault="00F157E5" w:rsidP="00BF4B80">
            <w:pPr>
              <w:rPr>
                <w:rFonts w:ascii="Arial" w:eastAsia="Calibri" w:hAnsi="Arial" w:cs="Arial"/>
                <w:b/>
                <w:lang w:eastAsia="en-GB"/>
              </w:rPr>
            </w:pPr>
            <w:r w:rsidRPr="00FA4359">
              <w:rPr>
                <w:rFonts w:ascii="Arial" w:eastAsia="Calibri" w:hAnsi="Arial" w:cs="Arial"/>
                <w:b/>
                <w:lang w:eastAsia="en-GB"/>
              </w:rPr>
              <w:t xml:space="preserve">                                         </w:t>
            </w:r>
          </w:p>
          <w:p w14:paraId="79EE3717" w14:textId="77777777" w:rsidR="00F157E5" w:rsidRDefault="00F157E5" w:rsidP="00BF4B80">
            <w:pPr>
              <w:rPr>
                <w:rFonts w:ascii="Arial" w:eastAsia="Calibri" w:hAnsi="Arial" w:cs="Arial"/>
                <w:b/>
                <w:lang w:eastAsia="en-GB"/>
              </w:rPr>
            </w:pPr>
            <w:r w:rsidRPr="00FA4359">
              <w:rPr>
                <w:rFonts w:ascii="Arial" w:eastAsia="Calibri" w:hAnsi="Arial" w:cs="Arial"/>
                <w:b/>
                <w:lang w:eastAsia="en-GB"/>
              </w:rPr>
              <w:t>Attendees:</w:t>
            </w:r>
          </w:p>
          <w:p w14:paraId="42C467A4" w14:textId="77777777" w:rsidR="00F157E5" w:rsidRDefault="00F157E5" w:rsidP="00BF4B80">
            <w:pPr>
              <w:rPr>
                <w:rFonts w:ascii="Arial" w:eastAsia="Calibri" w:hAnsi="Arial" w:cs="Arial"/>
                <w:b/>
                <w:lang w:eastAsia="en-GB"/>
              </w:rPr>
            </w:pPr>
          </w:p>
          <w:p w14:paraId="03C8D9EB" w14:textId="77777777" w:rsidR="00F157E5" w:rsidRDefault="00F157E5" w:rsidP="00BF4B80">
            <w:pPr>
              <w:rPr>
                <w:rFonts w:ascii="Arial" w:eastAsia="Calibri" w:hAnsi="Arial" w:cs="Arial"/>
                <w:b/>
                <w:lang w:eastAsia="en-GB"/>
              </w:rPr>
            </w:pPr>
          </w:p>
          <w:p w14:paraId="4B5CCFF5" w14:textId="77777777" w:rsidR="00F157E5" w:rsidRPr="00FA4359" w:rsidRDefault="00F157E5" w:rsidP="00BF4B80">
            <w:pPr>
              <w:rPr>
                <w:rFonts w:ascii="Arial" w:eastAsia="Calibri" w:hAnsi="Arial" w:cs="Arial"/>
                <w:b/>
                <w:lang w:eastAsia="en-GB"/>
              </w:rPr>
            </w:pPr>
          </w:p>
        </w:tc>
      </w:tr>
      <w:tr w:rsidR="00F157E5" w:rsidRPr="00FA4359" w14:paraId="6462D6C0" w14:textId="77777777" w:rsidTr="00F157E5">
        <w:trPr>
          <w:gridAfter w:val="2"/>
          <w:wAfter w:w="420" w:type="dxa"/>
          <w:jc w:val="center"/>
        </w:trPr>
        <w:tc>
          <w:tcPr>
            <w:tcW w:w="14884" w:type="dxa"/>
            <w:gridSpan w:val="14"/>
            <w:tcBorders>
              <w:top w:val="single" w:sz="4" w:space="0" w:color="auto"/>
              <w:left w:val="single" w:sz="4" w:space="0" w:color="auto"/>
              <w:bottom w:val="single" w:sz="4" w:space="0" w:color="auto"/>
              <w:right w:val="single" w:sz="4" w:space="0" w:color="auto"/>
            </w:tcBorders>
            <w:shd w:val="clear" w:color="auto" w:fill="auto"/>
          </w:tcPr>
          <w:p w14:paraId="785451BE" w14:textId="77777777" w:rsidR="00F157E5" w:rsidRDefault="00F157E5" w:rsidP="00BF4B80">
            <w:pPr>
              <w:rPr>
                <w:rFonts w:ascii="Arial" w:eastAsia="Calibri" w:hAnsi="Arial" w:cs="Arial"/>
                <w:b/>
                <w:lang w:eastAsia="en-GB"/>
              </w:rPr>
            </w:pPr>
            <w:r>
              <w:rPr>
                <w:rFonts w:ascii="Arial" w:eastAsia="Calibri" w:hAnsi="Arial" w:cs="Arial"/>
                <w:b/>
                <w:lang w:eastAsia="en-GB"/>
              </w:rPr>
              <w:t>Headline information discussed/shared in the meeting:</w:t>
            </w:r>
          </w:p>
          <w:p w14:paraId="55D0DE6F" w14:textId="77777777" w:rsidR="00F157E5" w:rsidRDefault="00F157E5" w:rsidP="00BF4B80">
            <w:pPr>
              <w:rPr>
                <w:rFonts w:ascii="Arial" w:eastAsia="Calibri" w:hAnsi="Arial" w:cs="Arial"/>
                <w:b/>
                <w:lang w:eastAsia="en-GB"/>
              </w:rPr>
            </w:pPr>
          </w:p>
          <w:p w14:paraId="48F21E44" w14:textId="77777777" w:rsidR="00F157E5" w:rsidRDefault="00F157E5" w:rsidP="00BF4B80">
            <w:pPr>
              <w:rPr>
                <w:rFonts w:ascii="Arial" w:eastAsia="Calibri" w:hAnsi="Arial" w:cs="Arial"/>
                <w:b/>
                <w:lang w:eastAsia="en-GB"/>
              </w:rPr>
            </w:pPr>
          </w:p>
          <w:p w14:paraId="0B7FFDA8" w14:textId="77777777" w:rsidR="00F157E5" w:rsidRDefault="00F157E5" w:rsidP="00BF4B80">
            <w:pPr>
              <w:rPr>
                <w:rFonts w:ascii="Arial" w:eastAsia="Calibri" w:hAnsi="Arial" w:cs="Arial"/>
                <w:b/>
                <w:lang w:eastAsia="en-GB"/>
              </w:rPr>
            </w:pPr>
          </w:p>
          <w:p w14:paraId="4832DF89" w14:textId="77777777" w:rsidR="00F157E5" w:rsidRDefault="00F157E5" w:rsidP="00BF4B80">
            <w:pPr>
              <w:rPr>
                <w:rFonts w:ascii="Arial" w:eastAsia="Calibri" w:hAnsi="Arial" w:cs="Arial"/>
                <w:b/>
                <w:lang w:eastAsia="en-GB"/>
              </w:rPr>
            </w:pPr>
          </w:p>
          <w:p w14:paraId="62B66BE0" w14:textId="77777777" w:rsidR="00F157E5" w:rsidRDefault="00F157E5" w:rsidP="00BF4B80">
            <w:pPr>
              <w:rPr>
                <w:rFonts w:ascii="Arial" w:eastAsia="Calibri" w:hAnsi="Arial" w:cs="Arial"/>
                <w:b/>
                <w:lang w:eastAsia="en-GB"/>
              </w:rPr>
            </w:pPr>
          </w:p>
          <w:p w14:paraId="0B5559CD" w14:textId="77777777" w:rsidR="00F157E5" w:rsidRPr="00FA4359" w:rsidRDefault="00F157E5" w:rsidP="00BF4B80">
            <w:pPr>
              <w:rPr>
                <w:rFonts w:ascii="Arial" w:eastAsia="Calibri" w:hAnsi="Arial" w:cs="Arial"/>
                <w:b/>
                <w:lang w:eastAsia="en-GB"/>
              </w:rPr>
            </w:pPr>
          </w:p>
        </w:tc>
      </w:tr>
      <w:tr w:rsidR="00F157E5" w:rsidRPr="00FA4359" w14:paraId="394A6A77" w14:textId="77777777" w:rsidTr="00F66748">
        <w:trPr>
          <w:gridAfter w:val="2"/>
          <w:wAfter w:w="420" w:type="dxa"/>
          <w:jc w:val="center"/>
        </w:trPr>
        <w:tc>
          <w:tcPr>
            <w:tcW w:w="1159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D57651" w14:textId="77777777" w:rsidR="00F157E5" w:rsidRPr="00FA4359" w:rsidRDefault="00F157E5" w:rsidP="00BF4B80">
            <w:pPr>
              <w:rPr>
                <w:rFonts w:ascii="Arial" w:eastAsia="Calibri" w:hAnsi="Arial" w:cs="Arial"/>
                <w:b/>
                <w:lang w:eastAsia="en-GB"/>
              </w:rPr>
            </w:pPr>
            <w:r w:rsidRPr="00FA4359">
              <w:rPr>
                <w:rFonts w:ascii="Arial" w:eastAsia="Calibri" w:hAnsi="Arial" w:cs="Arial"/>
                <w:b/>
                <w:lang w:eastAsia="en-GB"/>
              </w:rPr>
              <w:t xml:space="preserve"> </w:t>
            </w:r>
            <w:r>
              <w:rPr>
                <w:rFonts w:ascii="Arial" w:eastAsia="Calibri" w:hAnsi="Arial" w:cs="Arial"/>
                <w:b/>
                <w:lang w:eastAsia="en-GB"/>
              </w:rPr>
              <w:t>Family Plan (details of support)</w:t>
            </w:r>
          </w:p>
        </w:tc>
        <w:tc>
          <w:tcPr>
            <w:tcW w:w="12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28D0DA"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Lead</w:t>
            </w:r>
          </w:p>
        </w:tc>
        <w:tc>
          <w:tcPr>
            <w:tcW w:w="20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E1035B" w14:textId="77777777" w:rsidR="00F157E5" w:rsidRPr="00FA4359" w:rsidRDefault="00F157E5" w:rsidP="00BF4B80">
            <w:pPr>
              <w:rPr>
                <w:rFonts w:ascii="Arial" w:eastAsia="Calibri" w:hAnsi="Arial" w:cs="Arial"/>
                <w:b/>
                <w:lang w:eastAsia="en-GB"/>
              </w:rPr>
            </w:pPr>
            <w:r>
              <w:rPr>
                <w:rFonts w:ascii="Arial" w:eastAsia="Calibri" w:hAnsi="Arial" w:cs="Arial"/>
                <w:b/>
                <w:lang w:eastAsia="en-GB"/>
              </w:rPr>
              <w:t>Timescale</w:t>
            </w:r>
          </w:p>
        </w:tc>
      </w:tr>
      <w:tr w:rsidR="00F157E5" w:rsidRPr="00FA4359" w14:paraId="7FA160E5" w14:textId="77777777" w:rsidTr="00F66748">
        <w:trPr>
          <w:gridAfter w:val="2"/>
          <w:wAfter w:w="420" w:type="dxa"/>
          <w:trHeight w:val="525"/>
          <w:jc w:val="center"/>
        </w:trPr>
        <w:tc>
          <w:tcPr>
            <w:tcW w:w="11597" w:type="dxa"/>
            <w:gridSpan w:val="10"/>
            <w:tcBorders>
              <w:top w:val="single" w:sz="4" w:space="0" w:color="auto"/>
              <w:left w:val="single" w:sz="4" w:space="0" w:color="auto"/>
              <w:bottom w:val="single" w:sz="4" w:space="0" w:color="auto"/>
              <w:right w:val="single" w:sz="4" w:space="0" w:color="auto"/>
            </w:tcBorders>
          </w:tcPr>
          <w:p w14:paraId="76E317BE" w14:textId="77777777" w:rsidR="00F157E5" w:rsidRDefault="00F157E5" w:rsidP="00BF4B80">
            <w:pPr>
              <w:rPr>
                <w:rFonts w:ascii="Arial" w:eastAsia="Calibri" w:hAnsi="Arial" w:cs="Arial"/>
                <w:b/>
                <w:lang w:eastAsia="en-GB"/>
              </w:rPr>
            </w:pPr>
          </w:p>
          <w:p w14:paraId="0112BCED" w14:textId="77777777" w:rsidR="00F157E5" w:rsidRDefault="00F157E5" w:rsidP="00BF4B80">
            <w:pPr>
              <w:rPr>
                <w:rFonts w:ascii="Arial" w:eastAsia="Calibri" w:hAnsi="Arial" w:cs="Arial"/>
                <w:b/>
                <w:lang w:eastAsia="en-GB"/>
              </w:rPr>
            </w:pPr>
          </w:p>
          <w:p w14:paraId="46E68EF6" w14:textId="77777777" w:rsidR="00F157E5" w:rsidRPr="00FA4359" w:rsidRDefault="00F157E5" w:rsidP="00BF4B80">
            <w:pPr>
              <w:rPr>
                <w:rFonts w:ascii="Arial" w:eastAsia="Calibri" w:hAnsi="Arial" w:cs="Arial"/>
                <w:b/>
                <w:lang w:eastAsia="en-GB"/>
              </w:rPr>
            </w:pPr>
          </w:p>
          <w:p w14:paraId="16075C6C" w14:textId="77777777" w:rsidR="00F157E5" w:rsidRPr="00FA4359" w:rsidRDefault="00F157E5" w:rsidP="00BF4B80">
            <w:pPr>
              <w:rPr>
                <w:rFonts w:ascii="Arial" w:eastAsia="Calibri" w:hAnsi="Arial" w:cs="Arial"/>
                <w:b/>
                <w:lang w:eastAsia="en-GB"/>
              </w:rPr>
            </w:pPr>
          </w:p>
        </w:tc>
        <w:tc>
          <w:tcPr>
            <w:tcW w:w="1236" w:type="dxa"/>
            <w:gridSpan w:val="2"/>
            <w:tcBorders>
              <w:top w:val="single" w:sz="4" w:space="0" w:color="auto"/>
              <w:left w:val="single" w:sz="4" w:space="0" w:color="auto"/>
              <w:bottom w:val="single" w:sz="4" w:space="0" w:color="auto"/>
              <w:right w:val="single" w:sz="4" w:space="0" w:color="auto"/>
            </w:tcBorders>
          </w:tcPr>
          <w:p w14:paraId="33714D23" w14:textId="77777777" w:rsidR="00F157E5" w:rsidRDefault="00F157E5" w:rsidP="00BF4B80">
            <w:pPr>
              <w:rPr>
                <w:rFonts w:ascii="Arial" w:eastAsia="Calibri" w:hAnsi="Arial" w:cs="Arial"/>
                <w:b/>
                <w:lang w:eastAsia="en-GB"/>
              </w:rPr>
            </w:pPr>
          </w:p>
          <w:p w14:paraId="1CA91082" w14:textId="77777777" w:rsidR="00F157E5" w:rsidRPr="00FA4359" w:rsidRDefault="00F157E5" w:rsidP="00BF4B80">
            <w:pPr>
              <w:rPr>
                <w:rFonts w:ascii="Arial" w:eastAsia="Calibri" w:hAnsi="Arial" w:cs="Arial"/>
                <w:b/>
                <w:lang w:eastAsia="en-GB"/>
              </w:rPr>
            </w:pPr>
          </w:p>
        </w:tc>
        <w:tc>
          <w:tcPr>
            <w:tcW w:w="2051" w:type="dxa"/>
            <w:gridSpan w:val="2"/>
            <w:tcBorders>
              <w:top w:val="single" w:sz="4" w:space="0" w:color="auto"/>
              <w:left w:val="single" w:sz="4" w:space="0" w:color="auto"/>
              <w:bottom w:val="single" w:sz="4" w:space="0" w:color="auto"/>
              <w:right w:val="single" w:sz="4" w:space="0" w:color="auto"/>
            </w:tcBorders>
          </w:tcPr>
          <w:p w14:paraId="1CEB0812" w14:textId="77777777" w:rsidR="00F157E5" w:rsidRPr="00FA4359" w:rsidRDefault="00F157E5" w:rsidP="00BF4B80">
            <w:pPr>
              <w:rPr>
                <w:rFonts w:ascii="Arial" w:eastAsia="Calibri" w:hAnsi="Arial" w:cs="Arial"/>
                <w:b/>
                <w:lang w:eastAsia="en-GB"/>
              </w:rPr>
            </w:pPr>
          </w:p>
        </w:tc>
      </w:tr>
      <w:tr w:rsidR="00F157E5" w:rsidRPr="00FA4359" w14:paraId="28570494" w14:textId="77777777" w:rsidTr="00F66748">
        <w:trPr>
          <w:gridAfter w:val="2"/>
          <w:wAfter w:w="420" w:type="dxa"/>
          <w:trHeight w:val="1125"/>
          <w:jc w:val="center"/>
        </w:trPr>
        <w:tc>
          <w:tcPr>
            <w:tcW w:w="11597" w:type="dxa"/>
            <w:gridSpan w:val="10"/>
            <w:tcBorders>
              <w:top w:val="single" w:sz="4" w:space="0" w:color="auto"/>
              <w:left w:val="single" w:sz="4" w:space="0" w:color="auto"/>
              <w:bottom w:val="single" w:sz="4" w:space="0" w:color="auto"/>
              <w:right w:val="single" w:sz="4" w:space="0" w:color="auto"/>
            </w:tcBorders>
          </w:tcPr>
          <w:p w14:paraId="6D0F2088" w14:textId="77777777" w:rsidR="00F157E5" w:rsidRPr="00FA4359" w:rsidRDefault="00F157E5" w:rsidP="00BF4B80">
            <w:pPr>
              <w:rPr>
                <w:rFonts w:ascii="Arial" w:eastAsia="Calibri" w:hAnsi="Arial" w:cs="Arial"/>
                <w:b/>
                <w:lang w:eastAsia="en-GB"/>
              </w:rPr>
            </w:pPr>
          </w:p>
          <w:p w14:paraId="785FFE9C" w14:textId="77777777" w:rsidR="00F157E5" w:rsidRPr="00FA4359" w:rsidRDefault="00F157E5" w:rsidP="00BF4B80">
            <w:pPr>
              <w:rPr>
                <w:rFonts w:ascii="Arial" w:eastAsia="Calibri" w:hAnsi="Arial" w:cs="Arial"/>
                <w:b/>
                <w:lang w:eastAsia="en-GB"/>
              </w:rPr>
            </w:pPr>
          </w:p>
          <w:p w14:paraId="15B79498" w14:textId="77777777" w:rsidR="00F157E5" w:rsidRDefault="00F157E5" w:rsidP="00BF4B80">
            <w:pPr>
              <w:rPr>
                <w:rFonts w:ascii="Arial" w:eastAsia="Calibri" w:hAnsi="Arial" w:cs="Arial"/>
                <w:b/>
                <w:lang w:eastAsia="en-GB"/>
              </w:rPr>
            </w:pPr>
          </w:p>
          <w:p w14:paraId="3ECC50AD" w14:textId="77777777" w:rsidR="00F157E5" w:rsidRPr="00FA4359" w:rsidRDefault="00F157E5" w:rsidP="00BF4B80">
            <w:pPr>
              <w:rPr>
                <w:rFonts w:ascii="Arial" w:eastAsia="Calibri" w:hAnsi="Arial" w:cs="Arial"/>
                <w:b/>
                <w:lang w:eastAsia="en-GB"/>
              </w:rPr>
            </w:pPr>
          </w:p>
        </w:tc>
        <w:tc>
          <w:tcPr>
            <w:tcW w:w="1236" w:type="dxa"/>
            <w:gridSpan w:val="2"/>
            <w:tcBorders>
              <w:top w:val="single" w:sz="4" w:space="0" w:color="auto"/>
              <w:left w:val="single" w:sz="4" w:space="0" w:color="auto"/>
              <w:bottom w:val="single" w:sz="4" w:space="0" w:color="auto"/>
              <w:right w:val="single" w:sz="4" w:space="0" w:color="auto"/>
            </w:tcBorders>
          </w:tcPr>
          <w:p w14:paraId="3F3FE54C" w14:textId="77777777" w:rsidR="00F157E5" w:rsidRDefault="00F157E5" w:rsidP="00BF4B80">
            <w:pPr>
              <w:rPr>
                <w:rFonts w:ascii="Arial" w:eastAsia="Calibri" w:hAnsi="Arial" w:cs="Arial"/>
                <w:b/>
                <w:lang w:eastAsia="en-GB"/>
              </w:rPr>
            </w:pPr>
          </w:p>
          <w:p w14:paraId="114C7665" w14:textId="77777777" w:rsidR="00F157E5" w:rsidRPr="00FA4359" w:rsidRDefault="00F157E5" w:rsidP="00BF4B80">
            <w:pPr>
              <w:rPr>
                <w:rFonts w:ascii="Arial" w:eastAsia="Calibri" w:hAnsi="Arial" w:cs="Arial"/>
                <w:b/>
                <w:lang w:eastAsia="en-GB"/>
              </w:rPr>
            </w:pPr>
          </w:p>
        </w:tc>
        <w:tc>
          <w:tcPr>
            <w:tcW w:w="2051" w:type="dxa"/>
            <w:gridSpan w:val="2"/>
            <w:tcBorders>
              <w:top w:val="single" w:sz="4" w:space="0" w:color="auto"/>
              <w:left w:val="single" w:sz="4" w:space="0" w:color="auto"/>
              <w:bottom w:val="single" w:sz="4" w:space="0" w:color="auto"/>
              <w:right w:val="single" w:sz="4" w:space="0" w:color="auto"/>
            </w:tcBorders>
          </w:tcPr>
          <w:p w14:paraId="3D66B5BE" w14:textId="77777777" w:rsidR="00F157E5" w:rsidRPr="00FA4359" w:rsidRDefault="00F157E5" w:rsidP="00BF4B80">
            <w:pPr>
              <w:rPr>
                <w:rFonts w:ascii="Arial" w:eastAsia="Calibri" w:hAnsi="Arial" w:cs="Arial"/>
                <w:b/>
                <w:lang w:eastAsia="en-GB"/>
              </w:rPr>
            </w:pPr>
          </w:p>
        </w:tc>
      </w:tr>
      <w:tr w:rsidR="00F157E5" w:rsidRPr="00FA4359" w14:paraId="725DD1D9" w14:textId="77777777" w:rsidTr="00F66748">
        <w:trPr>
          <w:gridAfter w:val="2"/>
          <w:wAfter w:w="420" w:type="dxa"/>
          <w:trHeight w:val="1089"/>
          <w:jc w:val="center"/>
        </w:trPr>
        <w:tc>
          <w:tcPr>
            <w:tcW w:w="11597" w:type="dxa"/>
            <w:gridSpan w:val="10"/>
            <w:tcBorders>
              <w:top w:val="single" w:sz="4" w:space="0" w:color="auto"/>
              <w:left w:val="single" w:sz="4" w:space="0" w:color="auto"/>
              <w:bottom w:val="single" w:sz="4" w:space="0" w:color="auto"/>
              <w:right w:val="single" w:sz="4" w:space="0" w:color="auto"/>
            </w:tcBorders>
          </w:tcPr>
          <w:p w14:paraId="2D577157" w14:textId="77777777" w:rsidR="00F157E5" w:rsidRPr="00FA4359" w:rsidRDefault="00F157E5" w:rsidP="00BF4B80">
            <w:pPr>
              <w:rPr>
                <w:rFonts w:ascii="Arial" w:eastAsia="Calibri" w:hAnsi="Arial" w:cs="Arial"/>
                <w:b/>
                <w:lang w:eastAsia="en-GB"/>
              </w:rPr>
            </w:pPr>
          </w:p>
        </w:tc>
        <w:tc>
          <w:tcPr>
            <w:tcW w:w="1236" w:type="dxa"/>
            <w:gridSpan w:val="2"/>
            <w:tcBorders>
              <w:top w:val="single" w:sz="4" w:space="0" w:color="auto"/>
              <w:left w:val="single" w:sz="4" w:space="0" w:color="auto"/>
              <w:bottom w:val="single" w:sz="4" w:space="0" w:color="auto"/>
              <w:right w:val="single" w:sz="4" w:space="0" w:color="auto"/>
            </w:tcBorders>
          </w:tcPr>
          <w:p w14:paraId="0EA3ECB4" w14:textId="77777777" w:rsidR="00F157E5" w:rsidRPr="00FA4359" w:rsidRDefault="00F157E5" w:rsidP="00BF4B80">
            <w:pPr>
              <w:rPr>
                <w:rFonts w:ascii="Arial" w:eastAsia="Calibri" w:hAnsi="Arial" w:cs="Arial"/>
                <w:b/>
                <w:lang w:eastAsia="en-GB"/>
              </w:rPr>
            </w:pPr>
          </w:p>
        </w:tc>
        <w:tc>
          <w:tcPr>
            <w:tcW w:w="2051" w:type="dxa"/>
            <w:gridSpan w:val="2"/>
            <w:tcBorders>
              <w:top w:val="single" w:sz="4" w:space="0" w:color="auto"/>
              <w:left w:val="single" w:sz="4" w:space="0" w:color="auto"/>
              <w:bottom w:val="single" w:sz="4" w:space="0" w:color="auto"/>
              <w:right w:val="single" w:sz="4" w:space="0" w:color="auto"/>
            </w:tcBorders>
          </w:tcPr>
          <w:p w14:paraId="41BC5D8D" w14:textId="77777777" w:rsidR="00F157E5" w:rsidRPr="00FA4359" w:rsidRDefault="00F157E5" w:rsidP="00BF4B80">
            <w:pPr>
              <w:rPr>
                <w:rFonts w:ascii="Arial" w:eastAsia="Calibri" w:hAnsi="Arial" w:cs="Arial"/>
                <w:b/>
                <w:lang w:eastAsia="en-GB"/>
              </w:rPr>
            </w:pPr>
          </w:p>
        </w:tc>
      </w:tr>
      <w:tr w:rsidR="00F157E5" w:rsidRPr="00FA4359" w14:paraId="62EB6F6F" w14:textId="77777777" w:rsidTr="00F66748">
        <w:trPr>
          <w:gridAfter w:val="2"/>
          <w:wAfter w:w="420" w:type="dxa"/>
          <w:trHeight w:val="1089"/>
          <w:jc w:val="center"/>
        </w:trPr>
        <w:tc>
          <w:tcPr>
            <w:tcW w:w="11597" w:type="dxa"/>
            <w:gridSpan w:val="10"/>
            <w:tcBorders>
              <w:top w:val="single" w:sz="4" w:space="0" w:color="auto"/>
              <w:left w:val="single" w:sz="4" w:space="0" w:color="auto"/>
              <w:bottom w:val="single" w:sz="4" w:space="0" w:color="auto"/>
              <w:right w:val="single" w:sz="4" w:space="0" w:color="auto"/>
            </w:tcBorders>
          </w:tcPr>
          <w:p w14:paraId="144853B1" w14:textId="77777777" w:rsidR="00F157E5" w:rsidRPr="00FA4359" w:rsidRDefault="00F157E5" w:rsidP="00BF4B80">
            <w:pPr>
              <w:rPr>
                <w:rFonts w:ascii="Arial" w:eastAsia="Calibri" w:hAnsi="Arial" w:cs="Arial"/>
                <w:b/>
                <w:lang w:eastAsia="en-GB"/>
              </w:rPr>
            </w:pPr>
          </w:p>
        </w:tc>
        <w:tc>
          <w:tcPr>
            <w:tcW w:w="1236" w:type="dxa"/>
            <w:gridSpan w:val="2"/>
            <w:tcBorders>
              <w:top w:val="single" w:sz="4" w:space="0" w:color="auto"/>
              <w:left w:val="single" w:sz="4" w:space="0" w:color="auto"/>
              <w:bottom w:val="single" w:sz="4" w:space="0" w:color="auto"/>
              <w:right w:val="single" w:sz="4" w:space="0" w:color="auto"/>
            </w:tcBorders>
          </w:tcPr>
          <w:p w14:paraId="35BF6978" w14:textId="77777777" w:rsidR="00F157E5" w:rsidRPr="00FA4359" w:rsidRDefault="00F157E5" w:rsidP="00BF4B80">
            <w:pPr>
              <w:rPr>
                <w:rFonts w:ascii="Arial" w:eastAsia="Calibri" w:hAnsi="Arial" w:cs="Arial"/>
                <w:b/>
                <w:lang w:eastAsia="en-GB"/>
              </w:rPr>
            </w:pPr>
          </w:p>
        </w:tc>
        <w:tc>
          <w:tcPr>
            <w:tcW w:w="2051" w:type="dxa"/>
            <w:gridSpan w:val="2"/>
            <w:tcBorders>
              <w:top w:val="single" w:sz="4" w:space="0" w:color="auto"/>
              <w:left w:val="single" w:sz="4" w:space="0" w:color="auto"/>
              <w:bottom w:val="single" w:sz="4" w:space="0" w:color="auto"/>
              <w:right w:val="single" w:sz="4" w:space="0" w:color="auto"/>
            </w:tcBorders>
          </w:tcPr>
          <w:p w14:paraId="0B3DF4F7" w14:textId="77777777" w:rsidR="00F157E5" w:rsidRPr="00FA4359" w:rsidRDefault="00F157E5" w:rsidP="00BF4B80">
            <w:pPr>
              <w:rPr>
                <w:rFonts w:ascii="Arial" w:eastAsia="Calibri" w:hAnsi="Arial" w:cs="Arial"/>
                <w:b/>
                <w:lang w:eastAsia="en-GB"/>
              </w:rPr>
            </w:pPr>
          </w:p>
        </w:tc>
      </w:tr>
    </w:tbl>
    <w:p w14:paraId="218A5DD2" w14:textId="7616C26A" w:rsidR="00CB5BD2" w:rsidRDefault="00CB5BD2" w:rsidP="00057300">
      <w:pPr>
        <w:sectPr w:rsidR="00CB5BD2" w:rsidSect="00E94402">
          <w:pgSz w:w="16838" w:h="11906" w:orient="landscape"/>
          <w:pgMar w:top="1440" w:right="1440" w:bottom="993" w:left="1440" w:header="709" w:footer="709" w:gutter="0"/>
          <w:cols w:space="708"/>
          <w:docGrid w:linePitch="360"/>
        </w:sectPr>
      </w:pPr>
    </w:p>
    <w:p w14:paraId="543E05EC" w14:textId="7CD6933C" w:rsidR="00CB5BD2" w:rsidRDefault="00CB5BD2" w:rsidP="00CB5BD2">
      <w:pPr>
        <w:pStyle w:val="Heading1"/>
        <w:rPr>
          <w:rFonts w:ascii="Arial" w:hAnsi="Arial" w:cs="Arial"/>
          <w:color w:val="FFFFFF" w:themeColor="background1"/>
          <w:u w:val="single"/>
        </w:rPr>
      </w:pPr>
      <w:bookmarkStart w:id="11" w:name="_Appendix_A_–"/>
      <w:bookmarkEnd w:id="11"/>
      <w:r w:rsidRPr="001542AC">
        <w:rPr>
          <w:rFonts w:ascii="Arial" w:hAnsi="Arial" w:cs="Arial"/>
          <w:noProof/>
          <w:color w:val="FFFFFF" w:themeColor="background1"/>
          <w:u w:val="single"/>
          <w:lang w:eastAsia="en-GB"/>
        </w:rPr>
        <w:lastRenderedPageBreak/>
        <w:drawing>
          <wp:anchor distT="0" distB="0" distL="114300" distR="114300" simplePos="0" relativeHeight="251658272" behindDoc="1" locked="0" layoutInCell="1" allowOverlap="1" wp14:anchorId="667D0BC8" wp14:editId="6639D2B1">
            <wp:simplePos x="0" y="0"/>
            <wp:positionH relativeFrom="page">
              <wp:align>left</wp:align>
            </wp:positionH>
            <wp:positionV relativeFrom="paragraph">
              <wp:posOffset>-914400</wp:posOffset>
            </wp:positionV>
            <wp:extent cx="7548113" cy="1415346"/>
            <wp:effectExtent l="0" t="0" r="0" b="0"/>
            <wp:wrapNone/>
            <wp:docPr id="2" name="Picture 2" descr="G:\Care and Support Transformation\Quality Assurance Team\Wakefield Families Together\Communication\Branding\Final branding\CYP-update-banners-no-dumm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Care and Support Transformation\Quality Assurance Team\Wakefield Families Together\Communication\Branding\Final branding\CYP-update-banners-no-dummy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548113" cy="14153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2AC">
        <w:rPr>
          <w:rFonts w:ascii="Arial" w:hAnsi="Arial" w:cs="Arial"/>
          <w:color w:val="FFFFFF" w:themeColor="background1"/>
          <w:u w:val="single"/>
        </w:rPr>
        <w:t xml:space="preserve">Appendix A </w:t>
      </w:r>
      <w:r>
        <w:rPr>
          <w:rFonts w:ascii="Arial" w:hAnsi="Arial" w:cs="Arial"/>
          <w:color w:val="FFFFFF" w:themeColor="background1"/>
          <w:u w:val="single"/>
        </w:rPr>
        <w:t>–</w:t>
      </w:r>
      <w:r w:rsidRPr="001542AC">
        <w:rPr>
          <w:rFonts w:ascii="Arial" w:hAnsi="Arial" w:cs="Arial"/>
          <w:color w:val="FFFFFF" w:themeColor="background1"/>
          <w:u w:val="single"/>
        </w:rPr>
        <w:t xml:space="preserve"> </w:t>
      </w:r>
      <w:r w:rsidRPr="00E860AE">
        <w:rPr>
          <w:rFonts w:ascii="Arial" w:hAnsi="Arial" w:cs="Arial"/>
          <w:b/>
          <w:bCs/>
          <w:color w:val="FFFFFF" w:themeColor="background1"/>
          <w:u w:val="single"/>
        </w:rPr>
        <w:t>Wider Specialist TAS Support</w:t>
      </w:r>
    </w:p>
    <w:p w14:paraId="4EDB5111" w14:textId="4EC1E526" w:rsidR="00DC6441" w:rsidRDefault="00DC6441" w:rsidP="00DC6441"/>
    <w:p w14:paraId="52FAB458" w14:textId="4AFEFFB5" w:rsidR="00986CE9" w:rsidRPr="004E290F" w:rsidRDefault="00986CE9" w:rsidP="00986CE9">
      <w:pPr>
        <w:rPr>
          <w:rFonts w:ascii="Arial" w:hAnsi="Arial" w:cs="Arial"/>
          <w:b/>
          <w:bCs/>
          <w:color w:val="000000"/>
        </w:rPr>
      </w:pPr>
      <w:r w:rsidRPr="004E290F">
        <w:rPr>
          <w:rFonts w:ascii="Arial" w:hAnsi="Arial" w:cs="Arial"/>
          <w:b/>
          <w:bCs/>
          <w:color w:val="000000"/>
        </w:rPr>
        <w:t xml:space="preserve">Wakefield District Domestic Abuse Service </w:t>
      </w:r>
      <w:r w:rsidR="00DC6441">
        <w:rPr>
          <w:rFonts w:ascii="Arial" w:hAnsi="Arial" w:cs="Arial"/>
          <w:b/>
          <w:bCs/>
          <w:color w:val="000000"/>
        </w:rPr>
        <w:t>(WDDAS)</w:t>
      </w:r>
    </w:p>
    <w:p w14:paraId="76E565F0" w14:textId="4BD15739" w:rsidR="00986CE9" w:rsidRPr="00666D6B" w:rsidRDefault="00986CE9" w:rsidP="00986CE9">
      <w:pPr>
        <w:rPr>
          <w:rFonts w:ascii="Arial" w:hAnsi="Arial" w:cs="Arial"/>
        </w:rPr>
      </w:pPr>
      <w:r w:rsidRPr="00666D6B">
        <w:rPr>
          <w:rFonts w:ascii="Arial" w:hAnsi="Arial" w:cs="Arial"/>
        </w:rPr>
        <w:t>WDDAS can support the TAS by providing specialist advice and guidance around issues of domestic abuse. Each cluster has a named S</w:t>
      </w:r>
      <w:r w:rsidR="00DC6441">
        <w:rPr>
          <w:rFonts w:ascii="Arial" w:hAnsi="Arial" w:cs="Arial"/>
        </w:rPr>
        <w:t xml:space="preserve">pecialist </w:t>
      </w:r>
      <w:r w:rsidRPr="00666D6B">
        <w:rPr>
          <w:rFonts w:ascii="Arial" w:hAnsi="Arial" w:cs="Arial"/>
        </w:rPr>
        <w:t>D</w:t>
      </w:r>
      <w:r w:rsidR="00DC6441">
        <w:rPr>
          <w:rFonts w:ascii="Arial" w:hAnsi="Arial" w:cs="Arial"/>
        </w:rPr>
        <w:t xml:space="preserve">omestic </w:t>
      </w:r>
      <w:r w:rsidRPr="00666D6B">
        <w:rPr>
          <w:rFonts w:ascii="Arial" w:hAnsi="Arial" w:cs="Arial"/>
        </w:rPr>
        <w:t>A</w:t>
      </w:r>
      <w:r w:rsidR="00DC6441">
        <w:rPr>
          <w:rFonts w:ascii="Arial" w:hAnsi="Arial" w:cs="Arial"/>
        </w:rPr>
        <w:t xml:space="preserve">buse </w:t>
      </w:r>
      <w:r w:rsidRPr="00666D6B">
        <w:rPr>
          <w:rFonts w:ascii="Arial" w:hAnsi="Arial" w:cs="Arial"/>
        </w:rPr>
        <w:t>P</w:t>
      </w:r>
      <w:r w:rsidR="00DC6441">
        <w:rPr>
          <w:rFonts w:ascii="Arial" w:hAnsi="Arial" w:cs="Arial"/>
        </w:rPr>
        <w:t>ractitioner (SDAP)</w:t>
      </w:r>
      <w:r w:rsidRPr="00666D6B">
        <w:rPr>
          <w:rFonts w:ascii="Arial" w:hAnsi="Arial" w:cs="Arial"/>
        </w:rPr>
        <w:t xml:space="preserve"> which can be contacted to request advice and support and if necessary, attend the TAS meeting where there are concerns around domestic abuse and a referral is being considered to WDDAS.</w:t>
      </w:r>
    </w:p>
    <w:p w14:paraId="31236E2E" w14:textId="77777777" w:rsidR="006670DF" w:rsidRDefault="00986CE9" w:rsidP="00986CE9">
      <w:pPr>
        <w:rPr>
          <w:rFonts w:ascii="Arial" w:hAnsi="Arial" w:cs="Arial"/>
        </w:rPr>
      </w:pPr>
      <w:r w:rsidRPr="00666D6B">
        <w:rPr>
          <w:rFonts w:ascii="Arial" w:hAnsi="Arial" w:cs="Arial"/>
        </w:rPr>
        <w:t>The SDAPs can offer support to professionals around the TAS as to whether a referral to WDDAS is appropriate and how to approach the victim to discuss the support that WDDAS can offer if they are currently suffering from domestic abuse. Professionals should be making these referrals and completing a DASH risk assessment alongside the referral. SDAPs can provide advice and guidance on how to complete the DASH if required. (Formal training is also available across the Wakefield District open to all professionals</w:t>
      </w:r>
      <w:r w:rsidR="006670DF">
        <w:rPr>
          <w:rFonts w:ascii="Arial" w:hAnsi="Arial" w:cs="Arial"/>
        </w:rPr>
        <w:t>.</w:t>
      </w:r>
    </w:p>
    <w:p w14:paraId="59849D73" w14:textId="2DB78056" w:rsidR="00986CE9" w:rsidRPr="00666D6B" w:rsidRDefault="00986CE9" w:rsidP="00986CE9">
      <w:pPr>
        <w:rPr>
          <w:rFonts w:ascii="Arial" w:hAnsi="Arial" w:cs="Arial"/>
        </w:rPr>
      </w:pPr>
      <w:r w:rsidRPr="00666D6B">
        <w:rPr>
          <w:rFonts w:ascii="Arial" w:hAnsi="Arial" w:cs="Arial"/>
        </w:rPr>
        <w:t xml:space="preserve">Any enquires please email </w:t>
      </w:r>
      <w:hyperlink r:id="rId35" w:history="1">
        <w:r w:rsidRPr="00666D6B">
          <w:rPr>
            <w:rStyle w:val="Hyperlink"/>
            <w:rFonts w:ascii="Arial" w:hAnsi="Arial" w:cs="Arial"/>
          </w:rPr>
          <w:t>daforum@wakefield.gov.uk</w:t>
        </w:r>
      </w:hyperlink>
      <w:r w:rsidRPr="00666D6B">
        <w:rPr>
          <w:rFonts w:ascii="Arial" w:hAnsi="Arial" w:cs="Arial"/>
        </w:rPr>
        <w:t xml:space="preserve">  or contact Pat Shipp or Nicola Manson on 01924 305004). </w:t>
      </w:r>
    </w:p>
    <w:p w14:paraId="4F9928F5" w14:textId="0309D8A2" w:rsidR="00986CE9" w:rsidRPr="00666D6B" w:rsidRDefault="00986CE9" w:rsidP="00986CE9">
      <w:pPr>
        <w:rPr>
          <w:rFonts w:ascii="Arial" w:hAnsi="Arial" w:cs="Arial"/>
        </w:rPr>
      </w:pPr>
      <w:r w:rsidRPr="00666D6B">
        <w:rPr>
          <w:rFonts w:ascii="Arial" w:hAnsi="Arial" w:cs="Arial"/>
        </w:rPr>
        <w:t xml:space="preserve">SDAPs can also signpost to other services for support around experiences of historical domestic abuse that are still affecting the family. </w:t>
      </w:r>
    </w:p>
    <w:p w14:paraId="41C51339" w14:textId="029E6636" w:rsidR="00986CE9" w:rsidRPr="00666D6B" w:rsidRDefault="00986CE9" w:rsidP="00986CE9">
      <w:pPr>
        <w:rPr>
          <w:rFonts w:ascii="Arial" w:hAnsi="Arial" w:cs="Arial"/>
        </w:rPr>
      </w:pPr>
      <w:r w:rsidRPr="00666D6B">
        <w:rPr>
          <w:rFonts w:ascii="Arial" w:hAnsi="Arial" w:cs="Arial"/>
        </w:rPr>
        <w:t xml:space="preserve">All referrals referred to WDDAS need to be completed with the </w:t>
      </w:r>
      <w:r w:rsidR="006670DF">
        <w:rPr>
          <w:rFonts w:ascii="Arial" w:hAnsi="Arial" w:cs="Arial"/>
        </w:rPr>
        <w:t>agreement</w:t>
      </w:r>
      <w:r w:rsidRPr="00666D6B">
        <w:rPr>
          <w:rFonts w:ascii="Arial" w:hAnsi="Arial" w:cs="Arial"/>
        </w:rPr>
        <w:t xml:space="preserve"> of the victim. </w:t>
      </w:r>
    </w:p>
    <w:p w14:paraId="407F51D7" w14:textId="6CBA275E" w:rsidR="00986CE9" w:rsidRPr="00666D6B" w:rsidRDefault="00986CE9" w:rsidP="00986CE9">
      <w:pPr>
        <w:rPr>
          <w:rFonts w:ascii="Arial" w:hAnsi="Arial" w:cs="Arial"/>
        </w:rPr>
      </w:pPr>
      <w:r w:rsidRPr="00666D6B">
        <w:rPr>
          <w:rFonts w:ascii="Arial" w:hAnsi="Arial" w:cs="Arial"/>
        </w:rPr>
        <w:t>The allocated SDAPs for each cluster are as follows:</w:t>
      </w:r>
    </w:p>
    <w:p w14:paraId="6F7380AA" w14:textId="77777777"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Amanda Bowen</w:t>
      </w:r>
      <w:r>
        <w:rPr>
          <w:rFonts w:ascii="Arial" w:eastAsia="Times New Roman" w:hAnsi="Arial" w:cs="Arial"/>
        </w:rPr>
        <w:t xml:space="preserve"> </w:t>
      </w:r>
      <w:r w:rsidRPr="00666D6B">
        <w:rPr>
          <w:rFonts w:ascii="Arial" w:eastAsia="Times New Roman" w:hAnsi="Arial" w:cs="Arial"/>
        </w:rPr>
        <w:t>- South East</w:t>
      </w:r>
    </w:p>
    <w:p w14:paraId="3D1BF89D" w14:textId="0C4208AC"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Gemma Hinds</w:t>
      </w:r>
      <w:r>
        <w:rPr>
          <w:rFonts w:ascii="Arial" w:eastAsia="Times New Roman" w:hAnsi="Arial" w:cs="Arial"/>
        </w:rPr>
        <w:t xml:space="preserve"> </w:t>
      </w:r>
      <w:r w:rsidRPr="00666D6B">
        <w:rPr>
          <w:rFonts w:ascii="Arial" w:eastAsia="Times New Roman" w:hAnsi="Arial" w:cs="Arial"/>
        </w:rPr>
        <w:t>- Pontefract and Knottingley</w:t>
      </w:r>
    </w:p>
    <w:p w14:paraId="751D6670" w14:textId="797892A4"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Vicky Philips</w:t>
      </w:r>
      <w:r>
        <w:rPr>
          <w:rFonts w:ascii="Arial" w:eastAsia="Times New Roman" w:hAnsi="Arial" w:cs="Arial"/>
        </w:rPr>
        <w:t xml:space="preserve"> </w:t>
      </w:r>
      <w:r w:rsidRPr="00666D6B">
        <w:rPr>
          <w:rFonts w:ascii="Arial" w:eastAsia="Times New Roman" w:hAnsi="Arial" w:cs="Arial"/>
        </w:rPr>
        <w:t>- Castleford and Airedale</w:t>
      </w:r>
    </w:p>
    <w:p w14:paraId="03EFDADD" w14:textId="2E7370B4"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Katie Harber</w:t>
      </w:r>
      <w:r>
        <w:rPr>
          <w:rFonts w:ascii="Arial" w:eastAsia="Times New Roman" w:hAnsi="Arial" w:cs="Arial"/>
        </w:rPr>
        <w:t xml:space="preserve"> </w:t>
      </w:r>
      <w:r w:rsidR="006670DF">
        <w:rPr>
          <w:rFonts w:ascii="Arial" w:eastAsia="Times New Roman" w:hAnsi="Arial" w:cs="Arial"/>
        </w:rPr>
        <w:t>–</w:t>
      </w:r>
      <w:r w:rsidRPr="00666D6B">
        <w:rPr>
          <w:rFonts w:ascii="Arial" w:eastAsia="Times New Roman" w:hAnsi="Arial" w:cs="Arial"/>
        </w:rPr>
        <w:t xml:space="preserve"> South</w:t>
      </w:r>
      <w:r w:rsidR="006670DF">
        <w:rPr>
          <w:rFonts w:ascii="Arial" w:eastAsia="Times New Roman" w:hAnsi="Arial" w:cs="Arial"/>
        </w:rPr>
        <w:t>-</w:t>
      </w:r>
      <w:r w:rsidRPr="00666D6B">
        <w:rPr>
          <w:rFonts w:ascii="Arial" w:eastAsia="Times New Roman" w:hAnsi="Arial" w:cs="Arial"/>
        </w:rPr>
        <w:t>West</w:t>
      </w:r>
    </w:p>
    <w:p w14:paraId="23AC13A6" w14:textId="0D23EDA4"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Lisa Wade</w:t>
      </w:r>
      <w:r>
        <w:rPr>
          <w:rFonts w:ascii="Arial" w:eastAsia="Times New Roman" w:hAnsi="Arial" w:cs="Arial"/>
        </w:rPr>
        <w:t xml:space="preserve"> </w:t>
      </w:r>
      <w:r w:rsidR="006670DF">
        <w:rPr>
          <w:rFonts w:ascii="Arial" w:eastAsia="Times New Roman" w:hAnsi="Arial" w:cs="Arial"/>
        </w:rPr>
        <w:t>–</w:t>
      </w:r>
      <w:r w:rsidRPr="00666D6B">
        <w:rPr>
          <w:rFonts w:ascii="Arial" w:eastAsia="Times New Roman" w:hAnsi="Arial" w:cs="Arial"/>
        </w:rPr>
        <w:t xml:space="preserve"> Normanton</w:t>
      </w:r>
      <w:r w:rsidR="006670DF">
        <w:rPr>
          <w:rFonts w:ascii="Arial" w:eastAsia="Times New Roman" w:hAnsi="Arial" w:cs="Arial"/>
        </w:rPr>
        <w:t xml:space="preserve"> and </w:t>
      </w:r>
      <w:r w:rsidRPr="00666D6B">
        <w:rPr>
          <w:rFonts w:ascii="Arial" w:eastAsia="Times New Roman" w:hAnsi="Arial" w:cs="Arial"/>
        </w:rPr>
        <w:t>Featherstone</w:t>
      </w:r>
    </w:p>
    <w:p w14:paraId="1B7A8619" w14:textId="4A12BF7D" w:rsidR="00986CE9" w:rsidRPr="00666D6B" w:rsidRDefault="00986CE9" w:rsidP="00986CE9">
      <w:pPr>
        <w:pStyle w:val="ListParagraph"/>
        <w:numPr>
          <w:ilvl w:val="0"/>
          <w:numId w:val="8"/>
        </w:numPr>
        <w:spacing w:after="0" w:line="240" w:lineRule="auto"/>
        <w:contextualSpacing w:val="0"/>
        <w:rPr>
          <w:rFonts w:ascii="Arial" w:eastAsia="Times New Roman" w:hAnsi="Arial" w:cs="Arial"/>
        </w:rPr>
      </w:pPr>
      <w:r w:rsidRPr="00666D6B">
        <w:rPr>
          <w:rFonts w:ascii="Arial" w:eastAsia="Times New Roman" w:hAnsi="Arial" w:cs="Arial"/>
        </w:rPr>
        <w:t>Ruth Harden and Jo Greene</w:t>
      </w:r>
      <w:r>
        <w:rPr>
          <w:rFonts w:ascii="Arial" w:eastAsia="Times New Roman" w:hAnsi="Arial" w:cs="Arial"/>
        </w:rPr>
        <w:t xml:space="preserve"> </w:t>
      </w:r>
      <w:r w:rsidR="006670DF">
        <w:rPr>
          <w:rFonts w:ascii="Arial" w:eastAsia="Times New Roman" w:hAnsi="Arial" w:cs="Arial"/>
        </w:rPr>
        <w:t>–</w:t>
      </w:r>
      <w:r w:rsidRPr="00666D6B">
        <w:rPr>
          <w:rFonts w:ascii="Arial" w:eastAsia="Times New Roman" w:hAnsi="Arial" w:cs="Arial"/>
        </w:rPr>
        <w:t xml:space="preserve"> </w:t>
      </w:r>
      <w:r w:rsidR="006670DF">
        <w:rPr>
          <w:rFonts w:ascii="Arial" w:eastAsia="Times New Roman" w:hAnsi="Arial" w:cs="Arial"/>
        </w:rPr>
        <w:t xml:space="preserve">Wakefield </w:t>
      </w:r>
      <w:r w:rsidRPr="00666D6B">
        <w:rPr>
          <w:rFonts w:ascii="Arial" w:eastAsia="Times New Roman" w:hAnsi="Arial" w:cs="Arial"/>
        </w:rPr>
        <w:t>Central</w:t>
      </w:r>
      <w:r w:rsidR="006670DF">
        <w:rPr>
          <w:rFonts w:ascii="Arial" w:eastAsia="Times New Roman" w:hAnsi="Arial" w:cs="Arial"/>
        </w:rPr>
        <w:t xml:space="preserve"> and North West</w:t>
      </w:r>
    </w:p>
    <w:p w14:paraId="64651165" w14:textId="77777777" w:rsidR="00986CE9" w:rsidRDefault="00986CE9" w:rsidP="00986CE9">
      <w:pPr>
        <w:rPr>
          <w:rFonts w:ascii="Arial" w:hAnsi="Arial" w:cs="Arial"/>
        </w:rPr>
      </w:pPr>
    </w:p>
    <w:p w14:paraId="14593021" w14:textId="77777777" w:rsidR="00986CE9" w:rsidRPr="003970E0" w:rsidRDefault="00986CE9" w:rsidP="00986CE9">
      <w:pPr>
        <w:rPr>
          <w:rFonts w:ascii="Arial" w:hAnsi="Arial" w:cs="Arial"/>
        </w:rPr>
      </w:pPr>
      <w:r w:rsidRPr="003970E0">
        <w:rPr>
          <w:rFonts w:ascii="Arial" w:hAnsi="Arial" w:cs="Arial"/>
          <w:noProof/>
        </w:rPr>
        <w:drawing>
          <wp:inline distT="0" distB="0" distL="0" distR="0" wp14:anchorId="3515EDF9" wp14:editId="25573882">
            <wp:extent cx="881664" cy="601884"/>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80357" t="35027" r="4756" b="52269"/>
                    <a:stretch/>
                  </pic:blipFill>
                  <pic:spPr bwMode="auto">
                    <a:xfrm>
                      <a:off x="0" y="0"/>
                      <a:ext cx="884863" cy="604068"/>
                    </a:xfrm>
                    <a:prstGeom prst="rect">
                      <a:avLst/>
                    </a:prstGeom>
                    <a:ln>
                      <a:noFill/>
                    </a:ln>
                    <a:extLst>
                      <a:ext uri="{53640926-AAD7-44D8-BBD7-CCE9431645EC}">
                        <a14:shadowObscured xmlns:a14="http://schemas.microsoft.com/office/drawing/2010/main"/>
                      </a:ext>
                    </a:extLst>
                  </pic:spPr>
                </pic:pic>
              </a:graphicData>
            </a:graphic>
          </wp:inline>
        </w:drawing>
      </w:r>
      <w:r w:rsidRPr="003970E0">
        <w:rPr>
          <w:rFonts w:ascii="Arial" w:hAnsi="Arial" w:cs="Arial"/>
        </w:rPr>
        <w:t xml:space="preserve"> </w:t>
      </w:r>
      <w:r w:rsidRPr="003970E0">
        <w:rPr>
          <w:rFonts w:ascii="Arial" w:hAnsi="Arial" w:cs="Arial"/>
          <w:b/>
          <w:bCs/>
        </w:rPr>
        <w:t>Inspiring Futures</w:t>
      </w:r>
    </w:p>
    <w:p w14:paraId="3C980CB3" w14:textId="1A1C3808" w:rsidR="00986CE9" w:rsidRPr="003970E0" w:rsidRDefault="00986CE9" w:rsidP="00986CE9">
      <w:pPr>
        <w:rPr>
          <w:rFonts w:ascii="Arial" w:hAnsi="Arial" w:cs="Arial"/>
        </w:rPr>
      </w:pPr>
      <w:r>
        <w:rPr>
          <w:rFonts w:ascii="Arial" w:hAnsi="Arial" w:cs="Arial"/>
        </w:rPr>
        <w:t xml:space="preserve">Turning Point – Inspiring Futures </w:t>
      </w:r>
      <w:r w:rsidRPr="003970E0">
        <w:rPr>
          <w:rFonts w:ascii="Arial" w:hAnsi="Arial" w:cs="Arial"/>
        </w:rPr>
        <w:t xml:space="preserve">are the Young Person, Families and Carers Service in Wakefield. </w:t>
      </w:r>
      <w:r w:rsidR="006670DF">
        <w:rPr>
          <w:rFonts w:ascii="Arial" w:hAnsi="Arial" w:cs="Arial"/>
        </w:rPr>
        <w:t>Based</w:t>
      </w:r>
      <w:r w:rsidRPr="003970E0">
        <w:rPr>
          <w:rFonts w:ascii="Arial" w:hAnsi="Arial" w:cs="Arial"/>
        </w:rPr>
        <w:t xml:space="preserve"> in Wakefield City Centre, </w:t>
      </w:r>
      <w:r w:rsidR="006670DF">
        <w:rPr>
          <w:rFonts w:ascii="Arial" w:hAnsi="Arial" w:cs="Arial"/>
        </w:rPr>
        <w:t>we</w:t>
      </w:r>
      <w:r w:rsidRPr="003970E0">
        <w:rPr>
          <w:rFonts w:ascii="Arial" w:hAnsi="Arial" w:cs="Arial"/>
        </w:rPr>
        <w:t xml:space="preserve"> offer a district outreach service to community settings and external agencies in partnership with South</w:t>
      </w:r>
      <w:r w:rsidR="006670DF">
        <w:rPr>
          <w:rFonts w:ascii="Arial" w:hAnsi="Arial" w:cs="Arial"/>
        </w:rPr>
        <w:t>-</w:t>
      </w:r>
      <w:r w:rsidRPr="003970E0">
        <w:rPr>
          <w:rFonts w:ascii="Arial" w:hAnsi="Arial" w:cs="Arial"/>
        </w:rPr>
        <w:t>West Yorkshire Partnership Foundation Trust.</w:t>
      </w:r>
    </w:p>
    <w:p w14:paraId="302BF709" w14:textId="3B746D55" w:rsidR="00986CE9" w:rsidRPr="003970E0" w:rsidRDefault="00986CE9" w:rsidP="00986CE9">
      <w:pPr>
        <w:autoSpaceDE w:val="0"/>
        <w:autoSpaceDN w:val="0"/>
        <w:rPr>
          <w:rFonts w:ascii="Arial" w:hAnsi="Arial" w:cs="Arial"/>
        </w:rPr>
      </w:pPr>
      <w:r w:rsidRPr="003970E0">
        <w:rPr>
          <w:rFonts w:ascii="Arial" w:hAnsi="Arial" w:cs="Arial"/>
        </w:rPr>
        <w:t xml:space="preserve">The Young Persons, Young Adults, Families &amp; Carers Drug &amp; Alcohol Service is a dedicated specialist service for those under 25 and their families. </w:t>
      </w:r>
      <w:r>
        <w:rPr>
          <w:rFonts w:ascii="Arial" w:hAnsi="Arial" w:cs="Arial"/>
        </w:rPr>
        <w:t>This</w:t>
      </w:r>
      <w:r w:rsidRPr="003970E0">
        <w:rPr>
          <w:rFonts w:ascii="Arial" w:hAnsi="Arial" w:cs="Arial"/>
        </w:rPr>
        <w:t xml:space="preserve"> confidential service covers the Wakefield District and is flexible so can meet wherever works for you - school, youth club or somewhere else. </w:t>
      </w:r>
      <w:r w:rsidR="006670DF">
        <w:rPr>
          <w:rFonts w:ascii="Arial" w:hAnsi="Arial" w:cs="Arial"/>
        </w:rPr>
        <w:t>We can contribute to a TAS meeting to offer:</w:t>
      </w:r>
    </w:p>
    <w:p w14:paraId="191EF734" w14:textId="4FD46755"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 xml:space="preserve">Outreach – meet wherever it </w:t>
      </w:r>
      <w:r w:rsidR="00040DFA" w:rsidRPr="003970E0">
        <w:rPr>
          <w:rFonts w:ascii="Arial" w:hAnsi="Arial" w:cs="Arial"/>
        </w:rPr>
        <w:t>suits.</w:t>
      </w:r>
    </w:p>
    <w:p w14:paraId="53FE47AD"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Education about drugs and alcohol, by providing Young People and Professionals basic awareness workshops.</w:t>
      </w:r>
    </w:p>
    <w:p w14:paraId="5D10A41E"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 xml:space="preserve">1:1 support and space to talk things through </w:t>
      </w:r>
    </w:p>
    <w:p w14:paraId="6274FECB" w14:textId="228D0192"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lastRenderedPageBreak/>
        <w:t>Support to look at drug or alcohol use.</w:t>
      </w:r>
      <w:r>
        <w:rPr>
          <w:rFonts w:ascii="Arial" w:hAnsi="Arial" w:cs="Arial"/>
        </w:rPr>
        <w:t xml:space="preserve"> </w:t>
      </w:r>
      <w:r w:rsidRPr="003970E0">
        <w:rPr>
          <w:rFonts w:ascii="Arial" w:hAnsi="Arial" w:cs="Arial"/>
        </w:rPr>
        <w:t xml:space="preserve">Help with deciding what changes Service users may want to make with support to cut down, quit and gain </w:t>
      </w:r>
      <w:r w:rsidR="00040DFA" w:rsidRPr="003970E0">
        <w:rPr>
          <w:rFonts w:ascii="Arial" w:hAnsi="Arial" w:cs="Arial"/>
        </w:rPr>
        <w:t>control.</w:t>
      </w:r>
    </w:p>
    <w:p w14:paraId="3D5FA12A"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Access to support from our mental health nurse from SWYPFT linked to CAMHS.</w:t>
      </w:r>
    </w:p>
    <w:p w14:paraId="18B6A5EC"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Access to detoxification if required.</w:t>
      </w:r>
    </w:p>
    <w:p w14:paraId="32080429"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Support for families and carers from our two family and carers workers.</w:t>
      </w:r>
    </w:p>
    <w:p w14:paraId="78945FEC" w14:textId="311D20AB"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Family</w:t>
      </w:r>
      <w:r w:rsidR="006670DF">
        <w:rPr>
          <w:rFonts w:ascii="Arial" w:hAnsi="Arial" w:cs="Arial"/>
        </w:rPr>
        <w:t>-</w:t>
      </w:r>
      <w:r w:rsidRPr="003970E0">
        <w:rPr>
          <w:rFonts w:ascii="Arial" w:hAnsi="Arial" w:cs="Arial"/>
        </w:rPr>
        <w:t>line</w:t>
      </w:r>
      <w:r>
        <w:rPr>
          <w:rFonts w:ascii="Arial" w:hAnsi="Arial" w:cs="Arial"/>
        </w:rPr>
        <w:t xml:space="preserve"> - </w:t>
      </w:r>
      <w:r w:rsidRPr="003970E0">
        <w:rPr>
          <w:rFonts w:ascii="Arial" w:hAnsi="Arial" w:cs="Arial"/>
        </w:rPr>
        <w:t xml:space="preserve">a free helpline for family members over the age of 18 which offers befriending and counselling support Monday to Friday 9am to 9pm and a text crisis line outside of these hours. </w:t>
      </w:r>
    </w:p>
    <w:p w14:paraId="6F30E86D" w14:textId="77777777" w:rsidR="00986CE9" w:rsidRPr="003970E0" w:rsidRDefault="00986CE9" w:rsidP="00986CE9">
      <w:pPr>
        <w:pStyle w:val="ListParagraph"/>
        <w:numPr>
          <w:ilvl w:val="0"/>
          <w:numId w:val="7"/>
        </w:numPr>
        <w:spacing w:after="0" w:line="240" w:lineRule="auto"/>
        <w:rPr>
          <w:rFonts w:ascii="Arial" w:hAnsi="Arial" w:cs="Arial"/>
        </w:rPr>
      </w:pPr>
      <w:r w:rsidRPr="003970E0">
        <w:rPr>
          <w:rFonts w:ascii="Arial" w:hAnsi="Arial" w:cs="Arial"/>
        </w:rPr>
        <w:t>Hidden Harm support</w:t>
      </w:r>
    </w:p>
    <w:p w14:paraId="42519C00" w14:textId="77777777" w:rsidR="00986CE9" w:rsidRPr="003970E0" w:rsidRDefault="00986CE9" w:rsidP="00986CE9">
      <w:pPr>
        <w:autoSpaceDE w:val="0"/>
        <w:autoSpaceDN w:val="0"/>
        <w:rPr>
          <w:rFonts w:ascii="Arial" w:hAnsi="Arial" w:cs="Arial"/>
        </w:rPr>
      </w:pPr>
    </w:p>
    <w:p w14:paraId="30235DA1" w14:textId="7A9DDA3C" w:rsidR="00986CE9" w:rsidRPr="006670DF" w:rsidRDefault="00986CE9" w:rsidP="00986CE9">
      <w:pPr>
        <w:rPr>
          <w:rFonts w:ascii="Arial" w:hAnsi="Arial" w:cs="Arial"/>
        </w:rPr>
      </w:pPr>
      <w:r w:rsidRPr="003970E0">
        <w:rPr>
          <w:rFonts w:ascii="Arial" w:hAnsi="Arial" w:cs="Arial"/>
        </w:rPr>
        <w:t>To make a referral</w:t>
      </w:r>
      <w:r>
        <w:rPr>
          <w:rFonts w:ascii="Arial" w:hAnsi="Arial" w:cs="Arial"/>
        </w:rPr>
        <w:t xml:space="preserve"> – </w:t>
      </w:r>
      <w:r w:rsidRPr="003970E0">
        <w:rPr>
          <w:rFonts w:ascii="Arial" w:hAnsi="Arial" w:cs="Arial"/>
        </w:rPr>
        <w:t>Call: 0300 123 1912</w:t>
      </w:r>
      <w:r w:rsidR="006670DF">
        <w:rPr>
          <w:rFonts w:ascii="Arial" w:hAnsi="Arial" w:cs="Arial"/>
        </w:rPr>
        <w:t xml:space="preserve"> or </w:t>
      </w:r>
      <w:r w:rsidRPr="003970E0">
        <w:rPr>
          <w:rFonts w:ascii="Arial" w:hAnsi="Arial" w:cs="Arial"/>
        </w:rPr>
        <w:t xml:space="preserve">Email: </w:t>
      </w:r>
      <w:hyperlink r:id="rId37" w:history="1">
        <w:r w:rsidRPr="003970E0">
          <w:rPr>
            <w:rStyle w:val="Hyperlink"/>
            <w:rFonts w:ascii="Arial" w:hAnsi="Arial" w:cs="Arial"/>
          </w:rPr>
          <w:t>wakefield-IF@turning-point.co.uk</w:t>
        </w:r>
      </w:hyperlink>
      <w:r w:rsidRPr="003970E0">
        <w:rPr>
          <w:rFonts w:ascii="Arial" w:hAnsi="Arial" w:cs="Arial"/>
          <w:color w:val="000000"/>
        </w:rPr>
        <w:t> </w:t>
      </w:r>
    </w:p>
    <w:p w14:paraId="5E5606E9" w14:textId="305563CA" w:rsidR="00780D3E" w:rsidRPr="00780D3E" w:rsidRDefault="00986CE9" w:rsidP="00986CE9">
      <w:pPr>
        <w:rPr>
          <w:rFonts w:ascii="Arial" w:hAnsi="Arial" w:cs="Arial"/>
          <w:b/>
          <w:bCs/>
          <w:color w:val="242424"/>
          <w:sz w:val="21"/>
          <w:szCs w:val="21"/>
          <w:shd w:val="clear" w:color="auto" w:fill="FFFFFF"/>
        </w:rPr>
      </w:pPr>
      <w:r w:rsidRPr="003970E0">
        <w:rPr>
          <w:rFonts w:ascii="Arial" w:hAnsi="Arial" w:cs="Arial"/>
          <w:color w:val="000000"/>
        </w:rPr>
        <w:t xml:space="preserve">Referrals for the service are made up of self-referrals, GP, social services, schools, children’s </w:t>
      </w:r>
      <w:r w:rsidR="00040DFA" w:rsidRPr="003970E0">
        <w:rPr>
          <w:rFonts w:ascii="Arial" w:hAnsi="Arial" w:cs="Arial"/>
          <w:color w:val="000000"/>
        </w:rPr>
        <w:t>homes,</w:t>
      </w:r>
      <w:r w:rsidRPr="003970E0">
        <w:rPr>
          <w:rFonts w:ascii="Arial" w:hAnsi="Arial" w:cs="Arial"/>
          <w:color w:val="000000"/>
        </w:rPr>
        <w:t xml:space="preserve"> and Pupil Referral Units.</w:t>
      </w:r>
      <w:r>
        <w:rPr>
          <w:rFonts w:ascii="Arial" w:hAnsi="Arial" w:cs="Arial"/>
          <w:color w:val="000000"/>
        </w:rPr>
        <w:t xml:space="preserve"> Turning Point</w:t>
      </w:r>
      <w:r w:rsidRPr="003970E0">
        <w:rPr>
          <w:rFonts w:ascii="Arial" w:hAnsi="Arial" w:cs="Arial"/>
          <w:color w:val="000000"/>
        </w:rPr>
        <w:t xml:space="preserve"> welcome referrals for young people up to the age of 25 who have a substance misuse issue or affected by parental substance misuse. </w:t>
      </w:r>
      <w:r>
        <w:rPr>
          <w:rFonts w:ascii="Arial" w:hAnsi="Arial" w:cs="Arial"/>
          <w:color w:val="000000"/>
        </w:rPr>
        <w:t xml:space="preserve">They </w:t>
      </w:r>
      <w:r w:rsidRPr="003970E0">
        <w:rPr>
          <w:rFonts w:ascii="Arial" w:hAnsi="Arial" w:cs="Arial"/>
          <w:color w:val="000000"/>
        </w:rPr>
        <w:t xml:space="preserve">take each individual’s age and experiences into account so we can assess what strategies can be put into place to build up resilience and </w:t>
      </w:r>
      <w:r w:rsidR="00040DFA" w:rsidRPr="003970E0">
        <w:rPr>
          <w:rFonts w:ascii="Arial" w:hAnsi="Arial" w:cs="Arial"/>
          <w:color w:val="000000"/>
        </w:rPr>
        <w:t>confidence.</w:t>
      </w:r>
      <w:r w:rsidR="00040DFA" w:rsidRPr="00780D3E">
        <w:rPr>
          <w:rFonts w:ascii="Arial" w:hAnsi="Arial" w:cs="Arial"/>
          <w:b/>
          <w:bCs/>
          <w:color w:val="242424"/>
          <w:sz w:val="21"/>
          <w:szCs w:val="21"/>
          <w:shd w:val="clear" w:color="auto" w:fill="FFFFFF"/>
        </w:rPr>
        <w:t xml:space="preserve"> Wakefield</w:t>
      </w:r>
      <w:r w:rsidR="00780D3E" w:rsidRPr="00780D3E">
        <w:rPr>
          <w:rFonts w:ascii="Arial" w:hAnsi="Arial" w:cs="Arial"/>
          <w:b/>
          <w:bCs/>
          <w:color w:val="242424"/>
          <w:sz w:val="21"/>
          <w:szCs w:val="21"/>
          <w:shd w:val="clear" w:color="auto" w:fill="FFFFFF"/>
        </w:rPr>
        <w:t xml:space="preserve"> Inclusion Special Educational Needs and Disabilities Support Service</w:t>
      </w:r>
      <w:r w:rsidR="00780D3E">
        <w:rPr>
          <w:rFonts w:ascii="Arial" w:hAnsi="Arial" w:cs="Arial"/>
          <w:b/>
          <w:bCs/>
          <w:color w:val="242424"/>
          <w:sz w:val="21"/>
          <w:szCs w:val="21"/>
          <w:shd w:val="clear" w:color="auto" w:fill="FFFFFF"/>
        </w:rPr>
        <w:t xml:space="preserve"> (</w:t>
      </w:r>
      <w:r w:rsidR="00780D3E" w:rsidRPr="00780D3E">
        <w:rPr>
          <w:rFonts w:ascii="Arial" w:hAnsi="Arial" w:cs="Arial"/>
          <w:b/>
          <w:bCs/>
        </w:rPr>
        <w:t>WISENDSS</w:t>
      </w:r>
      <w:r w:rsidR="00780D3E">
        <w:rPr>
          <w:rFonts w:ascii="Arial" w:hAnsi="Arial" w:cs="Arial"/>
          <w:b/>
          <w:bCs/>
        </w:rPr>
        <w:t>)</w:t>
      </w:r>
    </w:p>
    <w:p w14:paraId="07FAD42A" w14:textId="4C867C29" w:rsidR="00986CE9" w:rsidRPr="001A752D" w:rsidRDefault="00986CE9" w:rsidP="00986CE9">
      <w:pPr>
        <w:rPr>
          <w:rFonts w:ascii="Arial" w:hAnsi="Arial" w:cs="Arial"/>
        </w:rPr>
      </w:pPr>
      <w:r w:rsidRPr="001A752D">
        <w:rPr>
          <w:rFonts w:ascii="Arial" w:hAnsi="Arial" w:cs="Arial"/>
        </w:rPr>
        <w:t xml:space="preserve">The main route for WISENDSS support is between the key school contact and Advisory Teacher who will discuss any potential child, young person or wider family support needs. </w:t>
      </w:r>
    </w:p>
    <w:p w14:paraId="717ADD98" w14:textId="3299AE9F" w:rsidR="00040DFA" w:rsidRPr="00DC6441" w:rsidRDefault="00986CE9" w:rsidP="00986CE9">
      <w:pPr>
        <w:rPr>
          <w:rFonts w:ascii="Arial" w:hAnsi="Arial" w:cs="Arial"/>
        </w:rPr>
      </w:pPr>
      <w:r w:rsidRPr="001A752D">
        <w:rPr>
          <w:rFonts w:ascii="Arial" w:hAnsi="Arial" w:cs="Arial"/>
        </w:rPr>
        <w:t>When discussing cases to bring to a TAS meeting with the school EIP Link Worker if WISENDSS support is required for additional advice and support for SEND needs that are impacting on access to education an invite should be made to the service. The Advisory Teacher may attend or send information to contribute to the TAS meeting to inform about work already being provided in school. Schools should already have this information so may not require direct input into the TAS meeting but would instead use existing information sharing processes.</w:t>
      </w:r>
    </w:p>
    <w:p w14:paraId="67422AC9" w14:textId="77777777" w:rsidR="00E368F8" w:rsidRDefault="00E368F8" w:rsidP="00986CE9">
      <w:pPr>
        <w:rPr>
          <w:rFonts w:ascii="Arial" w:hAnsi="Arial" w:cs="Arial"/>
          <w:b/>
          <w:bCs/>
        </w:rPr>
      </w:pPr>
    </w:p>
    <w:p w14:paraId="2188923A" w14:textId="4CCCC8DA" w:rsidR="00986CE9" w:rsidRPr="001A752D" w:rsidRDefault="00986CE9" w:rsidP="00986CE9">
      <w:pPr>
        <w:rPr>
          <w:rFonts w:ascii="Arial" w:hAnsi="Arial" w:cs="Arial"/>
          <w:b/>
          <w:bCs/>
        </w:rPr>
      </w:pPr>
      <w:r w:rsidRPr="001A752D">
        <w:rPr>
          <w:rFonts w:ascii="Arial" w:hAnsi="Arial" w:cs="Arial"/>
          <w:b/>
          <w:bCs/>
        </w:rPr>
        <w:t xml:space="preserve">Educational Psychology Service </w:t>
      </w:r>
    </w:p>
    <w:p w14:paraId="0F5E7B23" w14:textId="77777777" w:rsidR="00986CE9" w:rsidRPr="001A752D" w:rsidRDefault="00986CE9" w:rsidP="00986CE9">
      <w:pPr>
        <w:pStyle w:val="xmsonormal"/>
        <w:rPr>
          <w:rFonts w:ascii="Arial" w:hAnsi="Arial" w:cs="Arial"/>
        </w:rPr>
      </w:pPr>
      <w:r w:rsidRPr="001A752D">
        <w:rPr>
          <w:rFonts w:ascii="Arial" w:hAnsi="Arial" w:cs="Arial"/>
        </w:rPr>
        <w:t xml:space="preserve">The Educational Psychology Service (EPS) have committed to attending TAS meetings for specialist settings (Kingsland, Highfield, Oakfield Park, High Well) and Pupil Referral Units. For all other primary and secondary settings who hold a Service Level Agreement with the EPS, attendance at the TAS should be discussed with the school’s allocated Educational Psychologist. </w:t>
      </w:r>
    </w:p>
    <w:p w14:paraId="36A6ACCE" w14:textId="77777777" w:rsidR="00986CE9" w:rsidRPr="001A752D" w:rsidRDefault="00986CE9" w:rsidP="00986CE9">
      <w:pPr>
        <w:pStyle w:val="xmsonormal"/>
        <w:rPr>
          <w:rFonts w:ascii="Arial" w:hAnsi="Arial" w:cs="Arial"/>
        </w:rPr>
      </w:pPr>
      <w:r w:rsidRPr="001A752D">
        <w:rPr>
          <w:rFonts w:ascii="Arial" w:hAnsi="Arial" w:cs="Arial"/>
        </w:rPr>
        <w:t> </w:t>
      </w:r>
    </w:p>
    <w:p w14:paraId="50BC229B" w14:textId="3520BEC5" w:rsidR="00CB5BD2" w:rsidRDefault="00986CE9" w:rsidP="00E368F8">
      <w:pPr>
        <w:pStyle w:val="xmsonormal"/>
      </w:pPr>
      <w:r w:rsidRPr="001A752D">
        <w:rPr>
          <w:rFonts w:ascii="Arial" w:hAnsi="Arial" w:cs="Arial"/>
        </w:rPr>
        <w:t xml:space="preserve">In attending the TAS meeting, EPs can use their expertise in child and adolescent development to contribute to the shared discussion with other partner services in order to clarify current concerns and factors impacting on a young person’s engagement with, and success within, education. If there has been previous involvement from the EPS with the young person, pertinent information may be shared within the TAS discussion. EPs may be able to offer immediate advice and guidance within the TAS meeting to support the school in addressing areas of need, which may include engagement and attendance; progress and learning; and social emotional and mental health needs. Through contribution to the collaborative consultation, EPs can support identification of appropriate services to offer support for the young person and next steps for the school. Should it be considered that EPS involvement may be helpful, for example to undertake an assessment, engage in direct therapeutic intervention or to offer further consultation with school staff, school can decide to raise the young person for further discussion at the next planning meeting between the allocated EP and school SENCo, in line with EPS processes for referrals. </w:t>
      </w:r>
    </w:p>
    <w:sectPr w:rsidR="00CB5BD2" w:rsidSect="00E94402">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4EDB" w14:textId="77777777" w:rsidR="00E94402" w:rsidRDefault="00E94402" w:rsidP="003B09B8">
      <w:pPr>
        <w:spacing w:after="0" w:line="240" w:lineRule="auto"/>
      </w:pPr>
      <w:r>
        <w:separator/>
      </w:r>
    </w:p>
  </w:endnote>
  <w:endnote w:type="continuationSeparator" w:id="0">
    <w:p w14:paraId="7B908C96" w14:textId="77777777" w:rsidR="00E94402" w:rsidRDefault="00E94402" w:rsidP="003B09B8">
      <w:pPr>
        <w:spacing w:after="0" w:line="240" w:lineRule="auto"/>
      </w:pPr>
      <w:r>
        <w:continuationSeparator/>
      </w:r>
    </w:p>
  </w:endnote>
  <w:endnote w:type="continuationNotice" w:id="1">
    <w:p w14:paraId="6890F88C" w14:textId="77777777" w:rsidR="00E94402" w:rsidRDefault="00E94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6F7B" w14:textId="77777777" w:rsidR="00456635" w:rsidRDefault="00456635" w:rsidP="00864815">
    <w:pPr>
      <w:pStyle w:val="Footer"/>
      <w:jc w:val="right"/>
    </w:pPr>
  </w:p>
  <w:p w14:paraId="5C846DAA" w14:textId="77777777" w:rsidR="00456635" w:rsidRDefault="00456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414503"/>
      <w:docPartObj>
        <w:docPartGallery w:val="Page Numbers (Bottom of Page)"/>
        <w:docPartUnique/>
      </w:docPartObj>
    </w:sdtPr>
    <w:sdtEndPr>
      <w:rPr>
        <w:noProof/>
      </w:rPr>
    </w:sdtEndPr>
    <w:sdtContent>
      <w:p w14:paraId="6973E124" w14:textId="77777777" w:rsidR="00456635" w:rsidRDefault="008F7C52">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D911F10" w14:textId="77777777" w:rsidR="00456635" w:rsidRDefault="00456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9A978" w14:textId="77777777" w:rsidR="00E94402" w:rsidRDefault="00E94402" w:rsidP="003B09B8">
      <w:pPr>
        <w:spacing w:after="0" w:line="240" w:lineRule="auto"/>
      </w:pPr>
      <w:r>
        <w:separator/>
      </w:r>
    </w:p>
  </w:footnote>
  <w:footnote w:type="continuationSeparator" w:id="0">
    <w:p w14:paraId="0966A621" w14:textId="77777777" w:rsidR="00E94402" w:rsidRDefault="00E94402" w:rsidP="003B09B8">
      <w:pPr>
        <w:spacing w:after="0" w:line="240" w:lineRule="auto"/>
      </w:pPr>
      <w:r>
        <w:continuationSeparator/>
      </w:r>
    </w:p>
  </w:footnote>
  <w:footnote w:type="continuationNotice" w:id="1">
    <w:p w14:paraId="13B8C792" w14:textId="77777777" w:rsidR="00E94402" w:rsidRDefault="00E944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7D76" w14:textId="0770D665" w:rsidR="00456635" w:rsidRDefault="00456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5458" w14:textId="0EDDA63A" w:rsidR="00456635" w:rsidRDefault="00456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D61C" w14:textId="4EFAD2AB" w:rsidR="00456635" w:rsidRDefault="00456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155C4"/>
    <w:multiLevelType w:val="hybridMultilevel"/>
    <w:tmpl w:val="00CA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A2B5E"/>
    <w:multiLevelType w:val="hybridMultilevel"/>
    <w:tmpl w:val="4C58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B115B"/>
    <w:multiLevelType w:val="hybridMultilevel"/>
    <w:tmpl w:val="0570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E6E25"/>
    <w:multiLevelType w:val="hybridMultilevel"/>
    <w:tmpl w:val="9668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B3154"/>
    <w:multiLevelType w:val="hybridMultilevel"/>
    <w:tmpl w:val="E1A6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E91E7A"/>
    <w:multiLevelType w:val="hybridMultilevel"/>
    <w:tmpl w:val="A210C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BA7"/>
    <w:multiLevelType w:val="hybridMultilevel"/>
    <w:tmpl w:val="2278A53A"/>
    <w:lvl w:ilvl="0" w:tplc="D10A2740">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4DED3FF8"/>
    <w:multiLevelType w:val="hybridMultilevel"/>
    <w:tmpl w:val="B70A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EF411D"/>
    <w:multiLevelType w:val="hybridMultilevel"/>
    <w:tmpl w:val="8EC21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C6288F"/>
    <w:multiLevelType w:val="hybridMultilevel"/>
    <w:tmpl w:val="B258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D242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39870FB"/>
    <w:multiLevelType w:val="hybridMultilevel"/>
    <w:tmpl w:val="19483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A1A6A"/>
    <w:multiLevelType w:val="hybridMultilevel"/>
    <w:tmpl w:val="20329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184868">
    <w:abstractNumId w:val="8"/>
  </w:num>
  <w:num w:numId="2" w16cid:durableId="1504970291">
    <w:abstractNumId w:val="1"/>
  </w:num>
  <w:num w:numId="3" w16cid:durableId="1148404341">
    <w:abstractNumId w:val="12"/>
  </w:num>
  <w:num w:numId="4" w16cid:durableId="1366522091">
    <w:abstractNumId w:val="11"/>
  </w:num>
  <w:num w:numId="5" w16cid:durableId="1849251809">
    <w:abstractNumId w:val="9"/>
  </w:num>
  <w:num w:numId="6" w16cid:durableId="81142798">
    <w:abstractNumId w:val="5"/>
  </w:num>
  <w:num w:numId="7" w16cid:durableId="588462169">
    <w:abstractNumId w:val="4"/>
  </w:num>
  <w:num w:numId="8" w16cid:durableId="700402704">
    <w:abstractNumId w:val="6"/>
  </w:num>
  <w:num w:numId="9" w16cid:durableId="1888494574">
    <w:abstractNumId w:val="3"/>
  </w:num>
  <w:num w:numId="10" w16cid:durableId="401408814">
    <w:abstractNumId w:val="10"/>
  </w:num>
  <w:num w:numId="11" w16cid:durableId="2081370203">
    <w:abstractNumId w:val="7"/>
  </w:num>
  <w:num w:numId="12" w16cid:durableId="23799690">
    <w:abstractNumId w:val="2"/>
  </w:num>
  <w:num w:numId="13" w16cid:durableId="138155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3B"/>
    <w:rsid w:val="0000517D"/>
    <w:rsid w:val="0001352B"/>
    <w:rsid w:val="00017782"/>
    <w:rsid w:val="0002146F"/>
    <w:rsid w:val="000227F3"/>
    <w:rsid w:val="000256E1"/>
    <w:rsid w:val="00025BDE"/>
    <w:rsid w:val="00040DFA"/>
    <w:rsid w:val="000523DC"/>
    <w:rsid w:val="00055410"/>
    <w:rsid w:val="00057300"/>
    <w:rsid w:val="00057793"/>
    <w:rsid w:val="000667A7"/>
    <w:rsid w:val="00070F35"/>
    <w:rsid w:val="00076ED4"/>
    <w:rsid w:val="00084B57"/>
    <w:rsid w:val="00085917"/>
    <w:rsid w:val="00087953"/>
    <w:rsid w:val="000A48F4"/>
    <w:rsid w:val="000C4220"/>
    <w:rsid w:val="000D3FF4"/>
    <w:rsid w:val="000E0DC7"/>
    <w:rsid w:val="000E251F"/>
    <w:rsid w:val="000E4306"/>
    <w:rsid w:val="000F5B47"/>
    <w:rsid w:val="000F78BA"/>
    <w:rsid w:val="00103A15"/>
    <w:rsid w:val="001213B6"/>
    <w:rsid w:val="00124610"/>
    <w:rsid w:val="001371EC"/>
    <w:rsid w:val="0014403C"/>
    <w:rsid w:val="001469D3"/>
    <w:rsid w:val="001478EC"/>
    <w:rsid w:val="0015510B"/>
    <w:rsid w:val="001579F4"/>
    <w:rsid w:val="00173E85"/>
    <w:rsid w:val="00196174"/>
    <w:rsid w:val="001B23A4"/>
    <w:rsid w:val="001D29DD"/>
    <w:rsid w:val="001F2798"/>
    <w:rsid w:val="002055C9"/>
    <w:rsid w:val="00205D50"/>
    <w:rsid w:val="0021170D"/>
    <w:rsid w:val="00217CEF"/>
    <w:rsid w:val="002368E6"/>
    <w:rsid w:val="002370CC"/>
    <w:rsid w:val="00247FD3"/>
    <w:rsid w:val="00252717"/>
    <w:rsid w:val="00256FA1"/>
    <w:rsid w:val="00287B71"/>
    <w:rsid w:val="002A4F40"/>
    <w:rsid w:val="002A672A"/>
    <w:rsid w:val="002B4A36"/>
    <w:rsid w:val="002B5973"/>
    <w:rsid w:val="002B718F"/>
    <w:rsid w:val="002C32CB"/>
    <w:rsid w:val="002C7780"/>
    <w:rsid w:val="002D0255"/>
    <w:rsid w:val="002D43AE"/>
    <w:rsid w:val="003144A4"/>
    <w:rsid w:val="0031515E"/>
    <w:rsid w:val="00317FCA"/>
    <w:rsid w:val="00320116"/>
    <w:rsid w:val="00326407"/>
    <w:rsid w:val="00332071"/>
    <w:rsid w:val="00335F84"/>
    <w:rsid w:val="00351144"/>
    <w:rsid w:val="00356FD4"/>
    <w:rsid w:val="00364748"/>
    <w:rsid w:val="00367DFA"/>
    <w:rsid w:val="00375C62"/>
    <w:rsid w:val="00390A53"/>
    <w:rsid w:val="00391316"/>
    <w:rsid w:val="003B09B8"/>
    <w:rsid w:val="003C06B3"/>
    <w:rsid w:val="003C31E8"/>
    <w:rsid w:val="003C6099"/>
    <w:rsid w:val="003E5268"/>
    <w:rsid w:val="003E6B35"/>
    <w:rsid w:val="0040032B"/>
    <w:rsid w:val="0041220F"/>
    <w:rsid w:val="004238BB"/>
    <w:rsid w:val="00441F5C"/>
    <w:rsid w:val="00454E4A"/>
    <w:rsid w:val="00456635"/>
    <w:rsid w:val="00471F19"/>
    <w:rsid w:val="004830D6"/>
    <w:rsid w:val="004838F9"/>
    <w:rsid w:val="00484C20"/>
    <w:rsid w:val="004948A2"/>
    <w:rsid w:val="004A07BC"/>
    <w:rsid w:val="004B4A9E"/>
    <w:rsid w:val="004C7D72"/>
    <w:rsid w:val="004D3EE8"/>
    <w:rsid w:val="004E7422"/>
    <w:rsid w:val="004F08E2"/>
    <w:rsid w:val="004F3C88"/>
    <w:rsid w:val="005118F5"/>
    <w:rsid w:val="00523B38"/>
    <w:rsid w:val="00534792"/>
    <w:rsid w:val="005409EE"/>
    <w:rsid w:val="0054499B"/>
    <w:rsid w:val="00546985"/>
    <w:rsid w:val="00552E7F"/>
    <w:rsid w:val="00556BCE"/>
    <w:rsid w:val="00557DD9"/>
    <w:rsid w:val="00580CFC"/>
    <w:rsid w:val="00595A62"/>
    <w:rsid w:val="005B2790"/>
    <w:rsid w:val="005C14CD"/>
    <w:rsid w:val="005C1811"/>
    <w:rsid w:val="005D1C51"/>
    <w:rsid w:val="005E3AC4"/>
    <w:rsid w:val="005E3C82"/>
    <w:rsid w:val="005E57F4"/>
    <w:rsid w:val="005E7A83"/>
    <w:rsid w:val="005F00A4"/>
    <w:rsid w:val="00600BDA"/>
    <w:rsid w:val="00614049"/>
    <w:rsid w:val="0062354E"/>
    <w:rsid w:val="006238C7"/>
    <w:rsid w:val="00644A4C"/>
    <w:rsid w:val="006526A4"/>
    <w:rsid w:val="006670DF"/>
    <w:rsid w:val="00685A75"/>
    <w:rsid w:val="006926B3"/>
    <w:rsid w:val="006A1CC7"/>
    <w:rsid w:val="006A4012"/>
    <w:rsid w:val="006A594F"/>
    <w:rsid w:val="006B11F3"/>
    <w:rsid w:val="006B13BD"/>
    <w:rsid w:val="006C107C"/>
    <w:rsid w:val="006D0142"/>
    <w:rsid w:val="006D2AFE"/>
    <w:rsid w:val="006F3FEB"/>
    <w:rsid w:val="0071526D"/>
    <w:rsid w:val="007163B9"/>
    <w:rsid w:val="00732679"/>
    <w:rsid w:val="00743B94"/>
    <w:rsid w:val="00756B19"/>
    <w:rsid w:val="007600B0"/>
    <w:rsid w:val="00760175"/>
    <w:rsid w:val="00780D3E"/>
    <w:rsid w:val="00781172"/>
    <w:rsid w:val="00783DCF"/>
    <w:rsid w:val="007927A5"/>
    <w:rsid w:val="007A281E"/>
    <w:rsid w:val="007A3FD4"/>
    <w:rsid w:val="007B4FED"/>
    <w:rsid w:val="007C176B"/>
    <w:rsid w:val="007D3D94"/>
    <w:rsid w:val="007F27C0"/>
    <w:rsid w:val="007F338F"/>
    <w:rsid w:val="00805AB1"/>
    <w:rsid w:val="00812991"/>
    <w:rsid w:val="008146D4"/>
    <w:rsid w:val="0082014F"/>
    <w:rsid w:val="008461D4"/>
    <w:rsid w:val="008535F8"/>
    <w:rsid w:val="008713BD"/>
    <w:rsid w:val="00881253"/>
    <w:rsid w:val="008833AF"/>
    <w:rsid w:val="008834DF"/>
    <w:rsid w:val="00891EA5"/>
    <w:rsid w:val="008A0E28"/>
    <w:rsid w:val="008A4B43"/>
    <w:rsid w:val="008A5671"/>
    <w:rsid w:val="008B2EE3"/>
    <w:rsid w:val="008C73EB"/>
    <w:rsid w:val="008D1995"/>
    <w:rsid w:val="008E5350"/>
    <w:rsid w:val="008E73CB"/>
    <w:rsid w:val="008E7C87"/>
    <w:rsid w:val="008F1D02"/>
    <w:rsid w:val="008F5558"/>
    <w:rsid w:val="008F7C52"/>
    <w:rsid w:val="0090240F"/>
    <w:rsid w:val="0090302E"/>
    <w:rsid w:val="00906F5C"/>
    <w:rsid w:val="00915C4F"/>
    <w:rsid w:val="00917A17"/>
    <w:rsid w:val="00921729"/>
    <w:rsid w:val="00921FE8"/>
    <w:rsid w:val="0093125A"/>
    <w:rsid w:val="00931A57"/>
    <w:rsid w:val="00936711"/>
    <w:rsid w:val="00962449"/>
    <w:rsid w:val="00984411"/>
    <w:rsid w:val="00986CE9"/>
    <w:rsid w:val="0099664C"/>
    <w:rsid w:val="009A4C9D"/>
    <w:rsid w:val="009B29BE"/>
    <w:rsid w:val="009C2D16"/>
    <w:rsid w:val="009D5627"/>
    <w:rsid w:val="009D6861"/>
    <w:rsid w:val="009E18EF"/>
    <w:rsid w:val="00A107A8"/>
    <w:rsid w:val="00A1154B"/>
    <w:rsid w:val="00A45E88"/>
    <w:rsid w:val="00A51225"/>
    <w:rsid w:val="00A57D27"/>
    <w:rsid w:val="00A710C1"/>
    <w:rsid w:val="00A80372"/>
    <w:rsid w:val="00A91D33"/>
    <w:rsid w:val="00AA1615"/>
    <w:rsid w:val="00AB1327"/>
    <w:rsid w:val="00AB2D3F"/>
    <w:rsid w:val="00AD2C3B"/>
    <w:rsid w:val="00AE6974"/>
    <w:rsid w:val="00AF2E29"/>
    <w:rsid w:val="00B0142D"/>
    <w:rsid w:val="00B03403"/>
    <w:rsid w:val="00B03508"/>
    <w:rsid w:val="00B04546"/>
    <w:rsid w:val="00B25E92"/>
    <w:rsid w:val="00B332C5"/>
    <w:rsid w:val="00B35849"/>
    <w:rsid w:val="00B40773"/>
    <w:rsid w:val="00B47912"/>
    <w:rsid w:val="00B5455D"/>
    <w:rsid w:val="00B76C00"/>
    <w:rsid w:val="00B86EA1"/>
    <w:rsid w:val="00BB3206"/>
    <w:rsid w:val="00BC6914"/>
    <w:rsid w:val="00BD39FC"/>
    <w:rsid w:val="00BD3A14"/>
    <w:rsid w:val="00BD5695"/>
    <w:rsid w:val="00BD768C"/>
    <w:rsid w:val="00BE2287"/>
    <w:rsid w:val="00BE3F98"/>
    <w:rsid w:val="00BF6E2E"/>
    <w:rsid w:val="00C01572"/>
    <w:rsid w:val="00C04405"/>
    <w:rsid w:val="00C133AC"/>
    <w:rsid w:val="00C20264"/>
    <w:rsid w:val="00C22433"/>
    <w:rsid w:val="00C43F93"/>
    <w:rsid w:val="00C6125F"/>
    <w:rsid w:val="00C95D7F"/>
    <w:rsid w:val="00CA2ED7"/>
    <w:rsid w:val="00CA4800"/>
    <w:rsid w:val="00CA5AAE"/>
    <w:rsid w:val="00CA6BC1"/>
    <w:rsid w:val="00CA6FA8"/>
    <w:rsid w:val="00CB5BD2"/>
    <w:rsid w:val="00CD468C"/>
    <w:rsid w:val="00CD5718"/>
    <w:rsid w:val="00CE6A22"/>
    <w:rsid w:val="00CF1A2A"/>
    <w:rsid w:val="00CF2C56"/>
    <w:rsid w:val="00D04CA4"/>
    <w:rsid w:val="00D067C0"/>
    <w:rsid w:val="00D116E7"/>
    <w:rsid w:val="00D357FB"/>
    <w:rsid w:val="00D36160"/>
    <w:rsid w:val="00D47F57"/>
    <w:rsid w:val="00D53676"/>
    <w:rsid w:val="00D77043"/>
    <w:rsid w:val="00D77D1B"/>
    <w:rsid w:val="00D81706"/>
    <w:rsid w:val="00D84AE5"/>
    <w:rsid w:val="00D84E88"/>
    <w:rsid w:val="00DA1B8B"/>
    <w:rsid w:val="00DA3D84"/>
    <w:rsid w:val="00DA5F37"/>
    <w:rsid w:val="00DA6938"/>
    <w:rsid w:val="00DB1381"/>
    <w:rsid w:val="00DB1B71"/>
    <w:rsid w:val="00DB6A1A"/>
    <w:rsid w:val="00DC0029"/>
    <w:rsid w:val="00DC6441"/>
    <w:rsid w:val="00DE66FD"/>
    <w:rsid w:val="00DF1C18"/>
    <w:rsid w:val="00DF3557"/>
    <w:rsid w:val="00E077C1"/>
    <w:rsid w:val="00E10992"/>
    <w:rsid w:val="00E20336"/>
    <w:rsid w:val="00E21B67"/>
    <w:rsid w:val="00E27065"/>
    <w:rsid w:val="00E368F8"/>
    <w:rsid w:val="00E4203C"/>
    <w:rsid w:val="00E5573B"/>
    <w:rsid w:val="00E72E09"/>
    <w:rsid w:val="00E80BE8"/>
    <w:rsid w:val="00E860AE"/>
    <w:rsid w:val="00E863F1"/>
    <w:rsid w:val="00E94402"/>
    <w:rsid w:val="00E96D08"/>
    <w:rsid w:val="00EA02FE"/>
    <w:rsid w:val="00EB1F9E"/>
    <w:rsid w:val="00EB5F2D"/>
    <w:rsid w:val="00EC7533"/>
    <w:rsid w:val="00ED153B"/>
    <w:rsid w:val="00EE312F"/>
    <w:rsid w:val="00EE4EF6"/>
    <w:rsid w:val="00EF033A"/>
    <w:rsid w:val="00F051B4"/>
    <w:rsid w:val="00F157E5"/>
    <w:rsid w:val="00F16BF1"/>
    <w:rsid w:val="00F2482A"/>
    <w:rsid w:val="00F351CE"/>
    <w:rsid w:val="00F36B1A"/>
    <w:rsid w:val="00F50A3A"/>
    <w:rsid w:val="00F650B1"/>
    <w:rsid w:val="00F66748"/>
    <w:rsid w:val="00F71DEA"/>
    <w:rsid w:val="00F74728"/>
    <w:rsid w:val="00F74C4C"/>
    <w:rsid w:val="00F77656"/>
    <w:rsid w:val="00F80ED6"/>
    <w:rsid w:val="00F824AB"/>
    <w:rsid w:val="00FB0AB6"/>
    <w:rsid w:val="00FE7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D3A6A9"/>
  <w15:chartTrackingRefBased/>
  <w15:docId w15:val="{9E5ACA21-4688-4344-AAA8-0208B1A1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8EC"/>
  </w:style>
  <w:style w:type="paragraph" w:styleId="Heading1">
    <w:name w:val="heading 1"/>
    <w:basedOn w:val="Normal"/>
    <w:next w:val="Normal"/>
    <w:link w:val="Heading1Char"/>
    <w:uiPriority w:val="9"/>
    <w:qFormat/>
    <w:rsid w:val="00CB5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E5573B"/>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5573B"/>
    <w:pPr>
      <w:spacing w:after="200" w:line="276" w:lineRule="auto"/>
      <w:ind w:left="720"/>
      <w:contextualSpacing/>
    </w:pPr>
  </w:style>
  <w:style w:type="table" w:styleId="TableGrid">
    <w:name w:val="Table Grid"/>
    <w:basedOn w:val="TableNormal"/>
    <w:uiPriority w:val="39"/>
    <w:rsid w:val="00E55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573B"/>
    <w:rPr>
      <w:color w:val="0563C1" w:themeColor="hyperlink"/>
      <w:u w:val="single"/>
    </w:rPr>
  </w:style>
  <w:style w:type="paragraph" w:styleId="Header">
    <w:name w:val="header"/>
    <w:basedOn w:val="Normal"/>
    <w:link w:val="HeaderChar"/>
    <w:uiPriority w:val="99"/>
    <w:unhideWhenUsed/>
    <w:rsid w:val="00E557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73B"/>
  </w:style>
  <w:style w:type="paragraph" w:styleId="Footer">
    <w:name w:val="footer"/>
    <w:basedOn w:val="Normal"/>
    <w:link w:val="FooterChar"/>
    <w:uiPriority w:val="99"/>
    <w:unhideWhenUsed/>
    <w:rsid w:val="00E557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73B"/>
  </w:style>
  <w:style w:type="paragraph" w:styleId="Title">
    <w:name w:val="Title"/>
    <w:basedOn w:val="Normal"/>
    <w:next w:val="Normal"/>
    <w:link w:val="TitleChar"/>
    <w:uiPriority w:val="10"/>
    <w:qFormat/>
    <w:rsid w:val="00E557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73B"/>
    <w:rPr>
      <w:rFonts w:asciiTheme="majorHAnsi" w:eastAsiaTheme="majorEastAsia" w:hAnsiTheme="majorHAnsi" w:cstheme="majorBidi"/>
      <w:spacing w:val="-10"/>
      <w:kern w:val="28"/>
      <w:sz w:val="56"/>
      <w:szCs w:val="56"/>
    </w:rPr>
  </w:style>
  <w:style w:type="paragraph" w:customStyle="1" w:styleId="Default">
    <w:name w:val="Default"/>
    <w:rsid w:val="00E5573B"/>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E5573B"/>
    <w:rPr>
      <w:i/>
      <w:iCs/>
      <w:color w:val="404040" w:themeColor="text1" w:themeTint="BF"/>
    </w:rPr>
  </w:style>
  <w:style w:type="paragraph" w:styleId="BodyText">
    <w:name w:val="Body Text"/>
    <w:basedOn w:val="Normal"/>
    <w:link w:val="BodyTextChar"/>
    <w:uiPriority w:val="1"/>
    <w:qFormat/>
    <w:rsid w:val="00E5573B"/>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5573B"/>
    <w:rPr>
      <w:rFonts w:ascii="Calibri" w:eastAsia="Calibri" w:hAnsi="Calibri" w:cs="Calibri"/>
      <w:sz w:val="24"/>
      <w:szCs w:val="24"/>
      <w:lang w:eastAsia="en-GB" w:bidi="en-GB"/>
    </w:rPr>
  </w:style>
  <w:style w:type="paragraph" w:styleId="CommentText">
    <w:name w:val="annotation text"/>
    <w:basedOn w:val="Normal"/>
    <w:link w:val="CommentTextChar"/>
    <w:uiPriority w:val="99"/>
    <w:unhideWhenUsed/>
    <w:rsid w:val="00EC7533"/>
    <w:pPr>
      <w:spacing w:line="240" w:lineRule="auto"/>
    </w:pPr>
    <w:rPr>
      <w:sz w:val="20"/>
      <w:szCs w:val="20"/>
    </w:rPr>
  </w:style>
  <w:style w:type="character" w:customStyle="1" w:styleId="CommentTextChar">
    <w:name w:val="Comment Text Char"/>
    <w:basedOn w:val="DefaultParagraphFont"/>
    <w:link w:val="CommentText"/>
    <w:uiPriority w:val="99"/>
    <w:rsid w:val="00EC7533"/>
    <w:rPr>
      <w:sz w:val="20"/>
      <w:szCs w:val="20"/>
    </w:rPr>
  </w:style>
  <w:style w:type="character" w:styleId="UnresolvedMention">
    <w:name w:val="Unresolved Mention"/>
    <w:basedOn w:val="DefaultParagraphFont"/>
    <w:uiPriority w:val="99"/>
    <w:semiHidden/>
    <w:unhideWhenUsed/>
    <w:rsid w:val="008833AF"/>
    <w:rPr>
      <w:color w:val="605E5C"/>
      <w:shd w:val="clear" w:color="auto" w:fill="E1DFDD"/>
    </w:rPr>
  </w:style>
  <w:style w:type="character" w:styleId="FollowedHyperlink">
    <w:name w:val="FollowedHyperlink"/>
    <w:basedOn w:val="DefaultParagraphFont"/>
    <w:uiPriority w:val="99"/>
    <w:semiHidden/>
    <w:unhideWhenUsed/>
    <w:rsid w:val="005C1811"/>
    <w:rPr>
      <w:color w:val="954F72" w:themeColor="followedHyperlink"/>
      <w:u w:val="single"/>
    </w:rPr>
  </w:style>
  <w:style w:type="character" w:styleId="CommentReference">
    <w:name w:val="annotation reference"/>
    <w:basedOn w:val="DefaultParagraphFont"/>
    <w:uiPriority w:val="99"/>
    <w:semiHidden/>
    <w:unhideWhenUsed/>
    <w:rsid w:val="006D0142"/>
    <w:rPr>
      <w:sz w:val="16"/>
      <w:szCs w:val="16"/>
    </w:rPr>
  </w:style>
  <w:style w:type="character" w:customStyle="1" w:styleId="Heading1Char">
    <w:name w:val="Heading 1 Char"/>
    <w:basedOn w:val="DefaultParagraphFont"/>
    <w:link w:val="Heading1"/>
    <w:uiPriority w:val="9"/>
    <w:rsid w:val="00CB5BD2"/>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CB5BD2"/>
    <w:pPr>
      <w:spacing w:after="0" w:line="240" w:lineRule="auto"/>
    </w:pPr>
    <w:rPr>
      <w:rFonts w:ascii="Calibri" w:hAnsi="Calibri" w:cs="Calibri"/>
      <w:lang w:eastAsia="en-GB"/>
    </w:rPr>
  </w:style>
  <w:style w:type="paragraph" w:styleId="Revision">
    <w:name w:val="Revision"/>
    <w:hidden/>
    <w:uiPriority w:val="99"/>
    <w:semiHidden/>
    <w:rsid w:val="00375C62"/>
    <w:pPr>
      <w:spacing w:after="0" w:line="240" w:lineRule="auto"/>
    </w:pPr>
  </w:style>
  <w:style w:type="paragraph" w:styleId="CommentSubject">
    <w:name w:val="annotation subject"/>
    <w:basedOn w:val="CommentText"/>
    <w:next w:val="CommentText"/>
    <w:link w:val="CommentSubjectChar"/>
    <w:uiPriority w:val="99"/>
    <w:semiHidden/>
    <w:unhideWhenUsed/>
    <w:rsid w:val="004F08E2"/>
    <w:rPr>
      <w:b/>
      <w:bCs/>
    </w:rPr>
  </w:style>
  <w:style w:type="character" w:customStyle="1" w:styleId="CommentSubjectChar">
    <w:name w:val="Comment Subject Char"/>
    <w:basedOn w:val="CommentTextChar"/>
    <w:link w:val="CommentSubject"/>
    <w:uiPriority w:val="99"/>
    <w:semiHidden/>
    <w:rsid w:val="004F08E2"/>
    <w:rPr>
      <w:b/>
      <w:bCs/>
      <w:sz w:val="20"/>
      <w:szCs w:val="20"/>
    </w:rPr>
  </w:style>
  <w:style w:type="character" w:styleId="IntenseEmphasis">
    <w:name w:val="Intense Emphasis"/>
    <w:basedOn w:val="DefaultParagraphFont"/>
    <w:uiPriority w:val="21"/>
    <w:qFormat/>
    <w:rsid w:val="007A281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1314">
      <w:bodyDiv w:val="1"/>
      <w:marLeft w:val="0"/>
      <w:marRight w:val="0"/>
      <w:marTop w:val="0"/>
      <w:marBottom w:val="0"/>
      <w:divBdr>
        <w:top w:val="none" w:sz="0" w:space="0" w:color="auto"/>
        <w:left w:val="none" w:sz="0" w:space="0" w:color="auto"/>
        <w:bottom w:val="none" w:sz="0" w:space="0" w:color="auto"/>
        <w:right w:val="none" w:sz="0" w:space="0" w:color="auto"/>
      </w:divBdr>
    </w:div>
    <w:div w:id="142430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Word_Document.docx"/><Relationship Id="rId26" Type="http://schemas.openxmlformats.org/officeDocument/2006/relationships/footer" Target="footer2.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akefieldscp.org.uk/?s=MARF" TargetMode="External"/><Relationship Id="rId34"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emf"/><Relationship Id="rId25" Type="http://schemas.openxmlformats.org/officeDocument/2006/relationships/header" Target="header2.xm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akefieldfamiliestogether.co.uk/community-support/family-hubs/" TargetMode="External"/><Relationship Id="rId20" Type="http://schemas.openxmlformats.org/officeDocument/2006/relationships/hyperlink" Target="https://www.wakefieldfamiliestogether.co.uk/"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yperlink" Target="https://www.gov.uk/government/publications/supporting-families" TargetMode="External"/><Relationship Id="rId37" Type="http://schemas.openxmlformats.org/officeDocument/2006/relationships/hyperlink" Target="mailto:wakefield-IF@turning-point.co.uk" TargetMode="External"/><Relationship Id="rId5" Type="http://schemas.openxmlformats.org/officeDocument/2006/relationships/numbering" Target="numbering.xml"/><Relationship Id="rId15" Type="http://schemas.openxmlformats.org/officeDocument/2006/relationships/hyperlink" Target="https://www.wakefieldfamiliestogether.co.uk/privacy-policy/" TargetMode="External"/><Relationship Id="rId23" Type="http://schemas.openxmlformats.org/officeDocument/2006/relationships/hyperlink" Target="https://www.wakefieldfamiliestogether.co.uk/" TargetMode="External"/><Relationship Id="rId28" Type="http://schemas.openxmlformats.org/officeDocument/2006/relationships/image" Target="media/image4.jpeg"/><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wakefieldfamiliestogether.co.uk/" TargetMode="External"/><Relationship Id="rId31" Type="http://schemas.openxmlformats.org/officeDocument/2006/relationships/hyperlink" Target="https://www.wakefieldfamiliestogether.co.uk/youth-hu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kefieldfamiliestogether.co.uk/community-support/team-around-the-school/" TargetMode="External"/><Relationship Id="rId22" Type="http://schemas.openxmlformats.org/officeDocument/2006/relationships/hyperlink" Target="https://tradedservices.wakefield.gov.uk/Page/18365" TargetMode="External"/><Relationship Id="rId27" Type="http://schemas.openxmlformats.org/officeDocument/2006/relationships/header" Target="header3.xml"/><Relationship Id="rId30" Type="http://schemas.openxmlformats.org/officeDocument/2006/relationships/hyperlink" Target="https://www.wakefieldfamiliestogether.co.uk/family-hubs/" TargetMode="External"/><Relationship Id="rId35" Type="http://schemas.openxmlformats.org/officeDocument/2006/relationships/hyperlink" Target="mailto:daforum@wake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4" ma:contentTypeDescription="Create a new document." ma:contentTypeScope="" ma:versionID="e453f7371efe586d5e53462487b5497b">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bb31c66d8743f422c0959cb0068a7bf1" ns2:_="" ns3:_="">
    <xsd:import namespace="6461d2cd-c272-48f9-bbef-7c2e823b2999"/>
    <xsd:import namespace="f37ce047-4873-45a4-af0b-ace97f7f6f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44d0917-5325-41e8-aca9-313fc3316006}"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cf76f155ced4ddcb4097134ff3c332f xmlns="6461d2cd-c272-48f9-bbef-7c2e823b2999">
      <Terms xmlns="http://schemas.microsoft.com/office/infopath/2007/PartnerControls"/>
    </lcf76f155ced4ddcb4097134ff3c332f>
    <SharedWithUsers xmlns="f37ce047-4873-45a4-af0b-ace97f7f6fd3">
      <UserInfo>
        <DisplayName>Slater, Chloe</DisplayName>
        <AccountId>22</AccountId>
        <AccountType/>
      </UserInfo>
      <UserInfo>
        <DisplayName>Spencer, Anne-Marie</DisplayName>
        <AccountId>20</AccountId>
        <AccountType/>
      </UserInfo>
    </SharedWithUsers>
  </documentManagement>
</p:properties>
</file>

<file path=customXml/itemProps1.xml><?xml version="1.0" encoding="utf-8"?>
<ds:datastoreItem xmlns:ds="http://schemas.openxmlformats.org/officeDocument/2006/customXml" ds:itemID="{3466B7ED-27A4-4B98-B819-0DDDB55EBB78}">
  <ds:schemaRefs>
    <ds:schemaRef ds:uri="http://schemas.openxmlformats.org/officeDocument/2006/bibliography"/>
  </ds:schemaRefs>
</ds:datastoreItem>
</file>

<file path=customXml/itemProps2.xml><?xml version="1.0" encoding="utf-8"?>
<ds:datastoreItem xmlns:ds="http://schemas.openxmlformats.org/officeDocument/2006/customXml" ds:itemID="{407D9BD8-1138-46FB-85E2-2CA68B00F026}">
  <ds:schemaRefs>
    <ds:schemaRef ds:uri="http://schemas.microsoft.com/sharepoint/v3/contenttype/forms"/>
  </ds:schemaRefs>
</ds:datastoreItem>
</file>

<file path=customXml/itemProps3.xml><?xml version="1.0" encoding="utf-8"?>
<ds:datastoreItem xmlns:ds="http://schemas.openxmlformats.org/officeDocument/2006/customXml" ds:itemID="{743B2475-11F7-452E-84E4-3ED2CC1CC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d2cd-c272-48f9-bbef-7c2e823b2999"/>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20F86-9C2E-4B82-BE00-C58EE46DF6C6}">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4370</Words>
  <Characters>24910</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Anne-Marie</dc:creator>
  <cp:keywords/>
  <dc:description/>
  <cp:lastModifiedBy>Till, Kerry</cp:lastModifiedBy>
  <cp:revision>2</cp:revision>
  <cp:lastPrinted>2023-09-13T16:34:00Z</cp:lastPrinted>
  <dcterms:created xsi:type="dcterms:W3CDTF">2024-01-23T11:33:00Z</dcterms:created>
  <dcterms:modified xsi:type="dcterms:W3CDTF">2024-01-23T11:33:00Z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y fmtid="{D5CDD505-2E9C-101B-9397-08002B2CF9AE}" pid="3" name="Order">
    <vt:r8>100</vt:r8>
  </property>
  <property fmtid="{D5CDD505-2E9C-101B-9397-08002B2CF9AE}" pid="4" name="MediaServiceImageTags">
    <vt:lpwstr/>
  </property>
</Properties>
</file>