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D291C" w14:textId="46FE7AB8" w:rsidR="0037727E" w:rsidRPr="00EC6C88" w:rsidRDefault="0037727E" w:rsidP="0037727E">
      <w:pPr>
        <w:jc w:val="center"/>
        <w:rPr>
          <w:rFonts w:ascii="Arial" w:hAnsi="Arial" w:cs="Arial"/>
          <w:b/>
          <w:bCs/>
          <w:lang w:eastAsia="en-GB"/>
        </w:rPr>
      </w:pPr>
      <w:r w:rsidRPr="00EC6C88">
        <w:rPr>
          <w:rFonts w:ascii="Arial" w:hAnsi="Arial" w:cs="Arial"/>
          <w:noProof/>
        </w:rPr>
        <w:drawing>
          <wp:anchor distT="36576" distB="36576" distL="36576" distR="36576" simplePos="0" relativeHeight="251659264" behindDoc="1" locked="0" layoutInCell="1" allowOverlap="1" wp14:anchorId="28D689AC" wp14:editId="6E52F7F4">
            <wp:simplePos x="0" y="0"/>
            <wp:positionH relativeFrom="margin">
              <wp:posOffset>1427358</wp:posOffset>
            </wp:positionH>
            <wp:positionV relativeFrom="paragraph">
              <wp:posOffset>0</wp:posOffset>
            </wp:positionV>
            <wp:extent cx="3002280" cy="2103755"/>
            <wp:effectExtent l="0" t="0" r="0" b="4445"/>
            <wp:wrapTight wrapText="bothSides">
              <wp:wrapPolygon edited="0">
                <wp:start x="0" y="0"/>
                <wp:lineTo x="0" y="21515"/>
                <wp:lineTo x="21472" y="21515"/>
                <wp:lineTo x="21472" y="0"/>
                <wp:lineTo x="0" y="0"/>
              </wp:wrapPolygon>
            </wp:wrapTight>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02280" cy="210375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95BA201" w14:textId="6DB15684" w:rsidR="0037727E" w:rsidRPr="00EC6C88" w:rsidRDefault="0037727E" w:rsidP="0037727E">
      <w:pPr>
        <w:jc w:val="center"/>
        <w:rPr>
          <w:rFonts w:ascii="Arial" w:hAnsi="Arial" w:cs="Arial"/>
          <w:b/>
          <w:bCs/>
          <w:lang w:eastAsia="en-GB"/>
        </w:rPr>
      </w:pPr>
    </w:p>
    <w:p w14:paraId="2C9B9492" w14:textId="5196BB60" w:rsidR="0037727E" w:rsidRPr="00EC6C88" w:rsidRDefault="0037727E" w:rsidP="0037727E">
      <w:pPr>
        <w:jc w:val="center"/>
        <w:rPr>
          <w:rFonts w:ascii="Arial" w:hAnsi="Arial" w:cs="Arial"/>
          <w:b/>
          <w:bCs/>
          <w:lang w:eastAsia="en-GB"/>
        </w:rPr>
      </w:pPr>
    </w:p>
    <w:p w14:paraId="695B175F" w14:textId="1E24BAB9" w:rsidR="0037727E" w:rsidRPr="00EC6C88" w:rsidRDefault="0037727E" w:rsidP="0037727E">
      <w:pPr>
        <w:jc w:val="center"/>
        <w:rPr>
          <w:rFonts w:ascii="Arial" w:hAnsi="Arial" w:cs="Arial"/>
          <w:b/>
          <w:bCs/>
          <w:lang w:eastAsia="en-GB"/>
        </w:rPr>
      </w:pPr>
    </w:p>
    <w:p w14:paraId="1BC0AF58" w14:textId="1FE7A757" w:rsidR="0037727E" w:rsidRPr="00EC6C88" w:rsidRDefault="0037727E" w:rsidP="0037727E">
      <w:pPr>
        <w:jc w:val="center"/>
        <w:rPr>
          <w:rFonts w:ascii="Arial" w:hAnsi="Arial" w:cs="Arial"/>
          <w:b/>
          <w:bCs/>
          <w:lang w:eastAsia="en-GB"/>
        </w:rPr>
      </w:pPr>
    </w:p>
    <w:p w14:paraId="67B0E537" w14:textId="76487CFA" w:rsidR="0037727E" w:rsidRPr="00EC6C88" w:rsidRDefault="0037727E" w:rsidP="0037727E">
      <w:pPr>
        <w:jc w:val="center"/>
        <w:rPr>
          <w:rFonts w:ascii="Arial" w:hAnsi="Arial" w:cs="Arial"/>
          <w:b/>
          <w:bCs/>
          <w:lang w:eastAsia="en-GB"/>
        </w:rPr>
      </w:pPr>
    </w:p>
    <w:p w14:paraId="71C14B9F" w14:textId="4C30718A" w:rsidR="0037727E" w:rsidRPr="00EC6C88" w:rsidRDefault="0037727E" w:rsidP="0037727E">
      <w:pPr>
        <w:jc w:val="center"/>
        <w:rPr>
          <w:rFonts w:ascii="Arial" w:hAnsi="Arial" w:cs="Arial"/>
          <w:b/>
          <w:bCs/>
          <w:lang w:eastAsia="en-GB"/>
        </w:rPr>
      </w:pPr>
    </w:p>
    <w:p w14:paraId="677211C9" w14:textId="0FA17132" w:rsidR="0037727E" w:rsidRPr="00EC6C88" w:rsidRDefault="0037727E" w:rsidP="0037727E">
      <w:pPr>
        <w:jc w:val="center"/>
        <w:rPr>
          <w:rFonts w:ascii="Arial" w:hAnsi="Arial" w:cs="Arial"/>
          <w:b/>
          <w:bCs/>
          <w:lang w:eastAsia="en-GB"/>
        </w:rPr>
      </w:pPr>
    </w:p>
    <w:p w14:paraId="7B93399D" w14:textId="077BC89C" w:rsidR="0037727E" w:rsidRPr="00EC6C88" w:rsidRDefault="0037727E" w:rsidP="0037727E">
      <w:pPr>
        <w:jc w:val="center"/>
        <w:rPr>
          <w:rFonts w:ascii="Arial" w:hAnsi="Arial" w:cs="Arial"/>
          <w:b/>
          <w:bCs/>
          <w:lang w:eastAsia="en-GB"/>
        </w:rPr>
      </w:pPr>
    </w:p>
    <w:p w14:paraId="32CBBCC0" w14:textId="2007D012" w:rsidR="0037727E" w:rsidRPr="00EC6C88" w:rsidRDefault="0037727E" w:rsidP="0037727E">
      <w:pPr>
        <w:jc w:val="center"/>
        <w:rPr>
          <w:rFonts w:ascii="Arial" w:hAnsi="Arial" w:cs="Arial"/>
          <w:b/>
          <w:bCs/>
          <w:lang w:eastAsia="en-GB"/>
        </w:rPr>
      </w:pPr>
    </w:p>
    <w:p w14:paraId="66C60DC4" w14:textId="570B0021" w:rsidR="0037727E" w:rsidRPr="00EC6C88" w:rsidRDefault="0037727E" w:rsidP="0037727E">
      <w:pPr>
        <w:jc w:val="center"/>
        <w:rPr>
          <w:rFonts w:ascii="Arial" w:hAnsi="Arial" w:cs="Arial"/>
          <w:b/>
          <w:bCs/>
          <w:lang w:eastAsia="en-GB"/>
        </w:rPr>
      </w:pPr>
    </w:p>
    <w:p w14:paraId="5C10C95A" w14:textId="0B0979F5" w:rsidR="0037727E" w:rsidRPr="00EC6C88" w:rsidRDefault="0037727E" w:rsidP="0037727E">
      <w:pPr>
        <w:jc w:val="center"/>
        <w:rPr>
          <w:rFonts w:ascii="Arial" w:hAnsi="Arial" w:cs="Arial"/>
          <w:b/>
          <w:bCs/>
          <w:lang w:eastAsia="en-GB"/>
        </w:rPr>
      </w:pPr>
    </w:p>
    <w:p w14:paraId="059873F0" w14:textId="44A4800D" w:rsidR="0037727E" w:rsidRPr="00EC6C88" w:rsidRDefault="0037727E" w:rsidP="0037727E">
      <w:pPr>
        <w:jc w:val="center"/>
        <w:rPr>
          <w:rFonts w:ascii="Arial" w:hAnsi="Arial" w:cs="Arial"/>
          <w:b/>
          <w:bCs/>
          <w:lang w:eastAsia="en-GB"/>
        </w:rPr>
      </w:pPr>
    </w:p>
    <w:p w14:paraId="75D13F99" w14:textId="7781B85B" w:rsidR="0037727E" w:rsidRPr="00EC6C88" w:rsidRDefault="0037727E" w:rsidP="0037727E">
      <w:pPr>
        <w:jc w:val="center"/>
        <w:rPr>
          <w:rFonts w:ascii="Arial" w:hAnsi="Arial" w:cs="Arial"/>
          <w:b/>
          <w:bCs/>
          <w:lang w:eastAsia="en-GB"/>
        </w:rPr>
      </w:pPr>
    </w:p>
    <w:p w14:paraId="468A6AED" w14:textId="4734E748" w:rsidR="0037727E" w:rsidRPr="00EC6C88" w:rsidRDefault="0037727E" w:rsidP="0037727E">
      <w:pPr>
        <w:jc w:val="center"/>
        <w:rPr>
          <w:rFonts w:ascii="Arial" w:hAnsi="Arial" w:cs="Arial"/>
          <w:b/>
          <w:bCs/>
          <w:lang w:eastAsia="en-GB"/>
        </w:rPr>
      </w:pPr>
    </w:p>
    <w:p w14:paraId="53997F2F" w14:textId="42B11999" w:rsidR="0037727E" w:rsidRPr="00EC6C88" w:rsidRDefault="0037727E" w:rsidP="0037727E">
      <w:pPr>
        <w:jc w:val="center"/>
        <w:rPr>
          <w:rFonts w:ascii="Arial" w:hAnsi="Arial" w:cs="Arial"/>
          <w:b/>
          <w:bCs/>
          <w:lang w:eastAsia="en-GB"/>
        </w:rPr>
      </w:pPr>
    </w:p>
    <w:p w14:paraId="1F2FCF29" w14:textId="082B23CD" w:rsidR="0037727E" w:rsidRPr="00EC6C88" w:rsidRDefault="0037727E" w:rsidP="0037727E">
      <w:pPr>
        <w:jc w:val="center"/>
        <w:rPr>
          <w:rFonts w:ascii="Arial" w:hAnsi="Arial" w:cs="Arial"/>
          <w:b/>
          <w:bCs/>
          <w:lang w:eastAsia="en-GB"/>
        </w:rPr>
      </w:pPr>
    </w:p>
    <w:p w14:paraId="7A092305" w14:textId="4A2DBBAB" w:rsidR="0037727E" w:rsidRDefault="0037727E" w:rsidP="0037727E">
      <w:pPr>
        <w:jc w:val="center"/>
        <w:rPr>
          <w:rFonts w:ascii="Arial" w:hAnsi="Arial" w:cs="Arial"/>
          <w:b/>
          <w:bCs/>
          <w:sz w:val="56"/>
          <w:szCs w:val="56"/>
          <w:lang w:eastAsia="en-GB"/>
        </w:rPr>
      </w:pPr>
      <w:r w:rsidRPr="00EC6C88">
        <w:rPr>
          <w:rFonts w:ascii="Arial" w:hAnsi="Arial" w:cs="Arial"/>
          <w:b/>
          <w:bCs/>
          <w:sz w:val="56"/>
          <w:szCs w:val="56"/>
          <w:lang w:eastAsia="en-GB"/>
        </w:rPr>
        <w:t>COMMUNICATIONS TOOLKIT</w:t>
      </w:r>
    </w:p>
    <w:p w14:paraId="578579AB" w14:textId="36997A33" w:rsidR="00D66CCC" w:rsidRDefault="00D66CCC" w:rsidP="0037727E">
      <w:pPr>
        <w:jc w:val="center"/>
        <w:rPr>
          <w:rFonts w:ascii="Arial" w:hAnsi="Arial" w:cs="Arial"/>
          <w:b/>
          <w:bCs/>
          <w:sz w:val="56"/>
          <w:szCs w:val="56"/>
          <w:lang w:eastAsia="en-GB"/>
        </w:rPr>
      </w:pPr>
    </w:p>
    <w:p w14:paraId="38F1D1A4" w14:textId="7C0ED7E9" w:rsidR="00D66CCC" w:rsidRPr="00EC6C88" w:rsidRDefault="00D66CCC" w:rsidP="0037727E">
      <w:pPr>
        <w:jc w:val="center"/>
        <w:rPr>
          <w:rFonts w:ascii="Arial" w:hAnsi="Arial" w:cs="Arial"/>
          <w:b/>
          <w:bCs/>
          <w:sz w:val="56"/>
          <w:szCs w:val="56"/>
          <w:lang w:eastAsia="en-GB"/>
        </w:rPr>
      </w:pPr>
      <w:r>
        <w:rPr>
          <w:rFonts w:ascii="Arial" w:hAnsi="Arial" w:cs="Arial"/>
          <w:b/>
          <w:bCs/>
          <w:sz w:val="56"/>
          <w:szCs w:val="56"/>
          <w:lang w:eastAsia="en-GB"/>
        </w:rPr>
        <w:t>www.iconcope.org/iconweek2022</w:t>
      </w:r>
    </w:p>
    <w:p w14:paraId="748CF25A" w14:textId="5E3A4B9F" w:rsidR="00EC6C88" w:rsidRPr="00EC6C88" w:rsidRDefault="00EC6C88" w:rsidP="0037727E">
      <w:pPr>
        <w:jc w:val="center"/>
        <w:rPr>
          <w:rFonts w:ascii="Arial" w:hAnsi="Arial" w:cs="Arial"/>
          <w:b/>
          <w:bCs/>
          <w:sz w:val="56"/>
          <w:szCs w:val="56"/>
          <w:lang w:eastAsia="en-GB"/>
        </w:rPr>
      </w:pPr>
    </w:p>
    <w:p w14:paraId="7D74065F" w14:textId="0C19B3A6" w:rsidR="00EC6C88" w:rsidRPr="00EC6C88" w:rsidRDefault="00EC6C88" w:rsidP="0037727E">
      <w:pPr>
        <w:jc w:val="center"/>
        <w:rPr>
          <w:rFonts w:ascii="Arial" w:hAnsi="Arial" w:cs="Arial"/>
          <w:b/>
          <w:bCs/>
          <w:sz w:val="56"/>
          <w:szCs w:val="56"/>
          <w:lang w:eastAsia="en-GB"/>
        </w:rPr>
      </w:pPr>
      <w:r w:rsidRPr="00EC6C88">
        <w:rPr>
          <w:rFonts w:ascii="Arial" w:hAnsi="Arial" w:cs="Arial"/>
          <w:b/>
          <w:bCs/>
          <w:sz w:val="56"/>
          <w:szCs w:val="56"/>
          <w:lang w:eastAsia="en-GB"/>
        </w:rPr>
        <w:t>#ICONW</w:t>
      </w:r>
      <w:r>
        <w:rPr>
          <w:rFonts w:ascii="Arial" w:hAnsi="Arial" w:cs="Arial"/>
          <w:b/>
          <w:bCs/>
          <w:sz w:val="56"/>
          <w:szCs w:val="56"/>
          <w:lang w:eastAsia="en-GB"/>
        </w:rPr>
        <w:t>eek</w:t>
      </w:r>
      <w:r w:rsidRPr="00EC6C88">
        <w:rPr>
          <w:rFonts w:ascii="Arial" w:hAnsi="Arial" w:cs="Arial"/>
          <w:b/>
          <w:bCs/>
          <w:sz w:val="56"/>
          <w:szCs w:val="56"/>
          <w:lang w:eastAsia="en-GB"/>
        </w:rPr>
        <w:t>2022</w:t>
      </w:r>
    </w:p>
    <w:p w14:paraId="12147B0A" w14:textId="77777777" w:rsidR="00EC6C88" w:rsidRDefault="00EC6C88" w:rsidP="0037727E">
      <w:pPr>
        <w:jc w:val="center"/>
        <w:rPr>
          <w:rFonts w:ascii="Arial" w:hAnsi="Arial" w:cs="Arial"/>
          <w:b/>
          <w:bCs/>
          <w:lang w:eastAsia="en-GB"/>
        </w:rPr>
      </w:pPr>
    </w:p>
    <w:p w14:paraId="2030A389" w14:textId="77777777" w:rsidR="00EC6C88" w:rsidRDefault="00EC6C88" w:rsidP="0037727E">
      <w:pPr>
        <w:jc w:val="center"/>
        <w:rPr>
          <w:rFonts w:ascii="Arial" w:hAnsi="Arial" w:cs="Arial"/>
          <w:b/>
          <w:bCs/>
          <w:lang w:eastAsia="en-GB"/>
        </w:rPr>
      </w:pPr>
    </w:p>
    <w:p w14:paraId="348DBD3A" w14:textId="77777777" w:rsidR="00EC6C88" w:rsidRDefault="00EC6C88" w:rsidP="0037727E">
      <w:pPr>
        <w:jc w:val="center"/>
        <w:rPr>
          <w:rFonts w:ascii="Arial" w:hAnsi="Arial" w:cs="Arial"/>
          <w:b/>
          <w:bCs/>
          <w:lang w:eastAsia="en-GB"/>
        </w:rPr>
      </w:pPr>
    </w:p>
    <w:p w14:paraId="59A02FB1" w14:textId="358E1B75" w:rsidR="0037727E" w:rsidRPr="00EC6C88" w:rsidRDefault="00EC6C88" w:rsidP="0037727E">
      <w:pPr>
        <w:jc w:val="center"/>
        <w:rPr>
          <w:rFonts w:ascii="Arial" w:hAnsi="Arial" w:cs="Arial"/>
          <w:b/>
          <w:bCs/>
          <w:lang w:eastAsia="en-GB"/>
        </w:rPr>
      </w:pPr>
      <w:r>
        <w:rPr>
          <w:rFonts w:ascii="Arial" w:hAnsi="Arial" w:cs="Arial"/>
          <w:b/>
          <w:bCs/>
          <w:lang w:eastAsia="en-GB"/>
        </w:rPr>
        <w:t>V1.</w:t>
      </w:r>
      <w:r w:rsidR="002F4276">
        <w:rPr>
          <w:rFonts w:ascii="Arial" w:hAnsi="Arial" w:cs="Arial"/>
          <w:b/>
          <w:bCs/>
          <w:lang w:eastAsia="en-GB"/>
        </w:rPr>
        <w:t>2</w:t>
      </w:r>
      <w:r w:rsidR="0037727E" w:rsidRPr="00EC6C88">
        <w:rPr>
          <w:rFonts w:ascii="Arial" w:hAnsi="Arial" w:cs="Arial"/>
          <w:b/>
          <w:bCs/>
          <w:lang w:eastAsia="en-GB"/>
        </w:rPr>
        <w:br w:type="page"/>
      </w:r>
    </w:p>
    <w:sdt>
      <w:sdtPr>
        <w:rPr>
          <w:rFonts w:asciiTheme="minorHAnsi" w:eastAsiaTheme="minorHAnsi" w:hAnsiTheme="minorHAnsi" w:cstheme="minorBidi"/>
          <w:bCs w:val="0"/>
          <w:caps w:val="0"/>
          <w:color w:val="auto"/>
          <w:sz w:val="24"/>
          <w:szCs w:val="24"/>
          <w:lang w:val="en-GB"/>
        </w:rPr>
        <w:id w:val="1990362913"/>
        <w:docPartObj>
          <w:docPartGallery w:val="Table of Contents"/>
          <w:docPartUnique/>
        </w:docPartObj>
      </w:sdtPr>
      <w:sdtEndPr>
        <w:rPr>
          <w:b/>
          <w:noProof/>
        </w:rPr>
      </w:sdtEndPr>
      <w:sdtContent>
        <w:p w14:paraId="1398DE0F" w14:textId="1557E79A" w:rsidR="00EC6C88" w:rsidRDefault="00EC6C88">
          <w:pPr>
            <w:pStyle w:val="TOCHeading"/>
          </w:pPr>
          <w:r>
            <w:t>Table of Contents</w:t>
          </w:r>
        </w:p>
        <w:p w14:paraId="7BCD5678" w14:textId="21FE6467" w:rsidR="00E35267" w:rsidRDefault="00EC6C88">
          <w:pPr>
            <w:pStyle w:val="TOC1"/>
            <w:tabs>
              <w:tab w:val="right" w:leader="dot" w:pos="9010"/>
            </w:tabs>
            <w:rPr>
              <w:rFonts w:eastAsiaTheme="minorEastAsia" w:cstheme="minorBidi"/>
              <w:b w:val="0"/>
              <w:bCs w:val="0"/>
              <w:i w:val="0"/>
              <w:iCs w:val="0"/>
              <w:noProof/>
              <w:lang w:eastAsia="en-GB"/>
            </w:rPr>
          </w:pPr>
          <w:r>
            <w:rPr>
              <w:b w:val="0"/>
              <w:bCs w:val="0"/>
            </w:rPr>
            <w:fldChar w:fldCharType="begin"/>
          </w:r>
          <w:r>
            <w:instrText xml:space="preserve"> TOC \o "1-3" \h \z \u </w:instrText>
          </w:r>
          <w:r>
            <w:rPr>
              <w:b w:val="0"/>
              <w:bCs w:val="0"/>
            </w:rPr>
            <w:fldChar w:fldCharType="separate"/>
          </w:r>
          <w:hyperlink w:anchor="_Toc112837371" w:history="1">
            <w:r w:rsidR="00E35267" w:rsidRPr="00BD4B3D">
              <w:rPr>
                <w:rStyle w:val="Hyperlink"/>
                <w:noProof/>
              </w:rPr>
              <w:t>Background</w:t>
            </w:r>
            <w:r w:rsidR="00E35267">
              <w:rPr>
                <w:noProof/>
                <w:webHidden/>
              </w:rPr>
              <w:tab/>
            </w:r>
            <w:r w:rsidR="00E35267">
              <w:rPr>
                <w:noProof/>
                <w:webHidden/>
              </w:rPr>
              <w:fldChar w:fldCharType="begin"/>
            </w:r>
            <w:r w:rsidR="00E35267">
              <w:rPr>
                <w:noProof/>
                <w:webHidden/>
              </w:rPr>
              <w:instrText xml:space="preserve"> PAGEREF _Toc112837371 \h </w:instrText>
            </w:r>
            <w:r w:rsidR="00E35267">
              <w:rPr>
                <w:noProof/>
                <w:webHidden/>
              </w:rPr>
            </w:r>
            <w:r w:rsidR="00E35267">
              <w:rPr>
                <w:noProof/>
                <w:webHidden/>
              </w:rPr>
              <w:fldChar w:fldCharType="separate"/>
            </w:r>
            <w:r w:rsidR="00E35267">
              <w:rPr>
                <w:noProof/>
                <w:webHidden/>
              </w:rPr>
              <w:t>3</w:t>
            </w:r>
            <w:r w:rsidR="00E35267">
              <w:rPr>
                <w:noProof/>
                <w:webHidden/>
              </w:rPr>
              <w:fldChar w:fldCharType="end"/>
            </w:r>
          </w:hyperlink>
        </w:p>
        <w:p w14:paraId="0F7B22A6" w14:textId="27DD8B9F" w:rsidR="00E35267" w:rsidRDefault="00000000">
          <w:pPr>
            <w:pStyle w:val="TOC2"/>
            <w:tabs>
              <w:tab w:val="right" w:leader="dot" w:pos="9010"/>
            </w:tabs>
            <w:rPr>
              <w:rFonts w:eastAsiaTheme="minorEastAsia" w:cstheme="minorBidi"/>
              <w:b w:val="0"/>
              <w:bCs w:val="0"/>
              <w:noProof/>
              <w:sz w:val="24"/>
              <w:szCs w:val="24"/>
              <w:lang w:eastAsia="en-GB"/>
            </w:rPr>
          </w:pPr>
          <w:hyperlink w:anchor="_Toc112837372" w:history="1">
            <w:r w:rsidR="00E35267" w:rsidRPr="00BD4B3D">
              <w:rPr>
                <w:rStyle w:val="Hyperlink"/>
                <w:noProof/>
              </w:rPr>
              <w:t>About ICON</w:t>
            </w:r>
            <w:r w:rsidR="00E35267">
              <w:rPr>
                <w:noProof/>
                <w:webHidden/>
              </w:rPr>
              <w:tab/>
            </w:r>
            <w:r w:rsidR="00E35267">
              <w:rPr>
                <w:noProof/>
                <w:webHidden/>
              </w:rPr>
              <w:fldChar w:fldCharType="begin"/>
            </w:r>
            <w:r w:rsidR="00E35267">
              <w:rPr>
                <w:noProof/>
                <w:webHidden/>
              </w:rPr>
              <w:instrText xml:space="preserve"> PAGEREF _Toc112837372 \h </w:instrText>
            </w:r>
            <w:r w:rsidR="00E35267">
              <w:rPr>
                <w:noProof/>
                <w:webHidden/>
              </w:rPr>
            </w:r>
            <w:r w:rsidR="00E35267">
              <w:rPr>
                <w:noProof/>
                <w:webHidden/>
              </w:rPr>
              <w:fldChar w:fldCharType="separate"/>
            </w:r>
            <w:r w:rsidR="00E35267">
              <w:rPr>
                <w:noProof/>
                <w:webHidden/>
              </w:rPr>
              <w:t>3</w:t>
            </w:r>
            <w:r w:rsidR="00E35267">
              <w:rPr>
                <w:noProof/>
                <w:webHidden/>
              </w:rPr>
              <w:fldChar w:fldCharType="end"/>
            </w:r>
          </w:hyperlink>
        </w:p>
        <w:p w14:paraId="01ECE0E6" w14:textId="7A7391FD" w:rsidR="00E35267" w:rsidRDefault="00000000">
          <w:pPr>
            <w:pStyle w:val="TOC1"/>
            <w:tabs>
              <w:tab w:val="right" w:leader="dot" w:pos="9010"/>
            </w:tabs>
            <w:rPr>
              <w:rFonts w:eastAsiaTheme="minorEastAsia" w:cstheme="minorBidi"/>
              <w:b w:val="0"/>
              <w:bCs w:val="0"/>
              <w:i w:val="0"/>
              <w:iCs w:val="0"/>
              <w:noProof/>
              <w:lang w:eastAsia="en-GB"/>
            </w:rPr>
          </w:pPr>
          <w:hyperlink w:anchor="_Toc112837373" w:history="1">
            <w:r w:rsidR="00E35267" w:rsidRPr="00BD4B3D">
              <w:rPr>
                <w:rStyle w:val="Hyperlink"/>
                <w:noProof/>
                <w:lang w:eastAsia="en-GB"/>
              </w:rPr>
              <w:t>Template press release</w:t>
            </w:r>
            <w:r w:rsidR="00E35267">
              <w:rPr>
                <w:noProof/>
                <w:webHidden/>
              </w:rPr>
              <w:tab/>
            </w:r>
            <w:r w:rsidR="00E35267">
              <w:rPr>
                <w:noProof/>
                <w:webHidden/>
              </w:rPr>
              <w:fldChar w:fldCharType="begin"/>
            </w:r>
            <w:r w:rsidR="00E35267">
              <w:rPr>
                <w:noProof/>
                <w:webHidden/>
              </w:rPr>
              <w:instrText xml:space="preserve"> PAGEREF _Toc112837373 \h </w:instrText>
            </w:r>
            <w:r w:rsidR="00E35267">
              <w:rPr>
                <w:noProof/>
                <w:webHidden/>
              </w:rPr>
            </w:r>
            <w:r w:rsidR="00E35267">
              <w:rPr>
                <w:noProof/>
                <w:webHidden/>
              </w:rPr>
              <w:fldChar w:fldCharType="separate"/>
            </w:r>
            <w:r w:rsidR="00E35267">
              <w:rPr>
                <w:noProof/>
                <w:webHidden/>
              </w:rPr>
              <w:t>4</w:t>
            </w:r>
            <w:r w:rsidR="00E35267">
              <w:rPr>
                <w:noProof/>
                <w:webHidden/>
              </w:rPr>
              <w:fldChar w:fldCharType="end"/>
            </w:r>
          </w:hyperlink>
        </w:p>
        <w:p w14:paraId="777C7992" w14:textId="5AE2BDFF" w:rsidR="00E35267" w:rsidRDefault="00000000">
          <w:pPr>
            <w:pStyle w:val="TOC1"/>
            <w:tabs>
              <w:tab w:val="right" w:leader="dot" w:pos="9010"/>
            </w:tabs>
            <w:rPr>
              <w:rFonts w:eastAsiaTheme="minorEastAsia" w:cstheme="minorBidi"/>
              <w:b w:val="0"/>
              <w:bCs w:val="0"/>
              <w:i w:val="0"/>
              <w:iCs w:val="0"/>
              <w:noProof/>
              <w:lang w:eastAsia="en-GB"/>
            </w:rPr>
          </w:pPr>
          <w:hyperlink w:anchor="_Toc112837374" w:history="1">
            <w:r w:rsidR="00E35267" w:rsidRPr="00BD4B3D">
              <w:rPr>
                <w:rStyle w:val="Hyperlink"/>
                <w:noProof/>
              </w:rPr>
              <w:t xml:space="preserve">Website, Intranet and newsletter </w:t>
            </w:r>
            <w:r w:rsidR="00D66CCC">
              <w:rPr>
                <w:rStyle w:val="Hyperlink"/>
                <w:noProof/>
              </w:rPr>
              <w:t>c</w:t>
            </w:r>
            <w:r w:rsidR="00E35267" w:rsidRPr="00BD4B3D">
              <w:rPr>
                <w:rStyle w:val="Hyperlink"/>
                <w:noProof/>
              </w:rPr>
              <w:t>opy</w:t>
            </w:r>
            <w:r w:rsidR="00E35267">
              <w:rPr>
                <w:noProof/>
                <w:webHidden/>
              </w:rPr>
              <w:tab/>
            </w:r>
            <w:r w:rsidR="00E35267">
              <w:rPr>
                <w:noProof/>
                <w:webHidden/>
              </w:rPr>
              <w:fldChar w:fldCharType="begin"/>
            </w:r>
            <w:r w:rsidR="00E35267">
              <w:rPr>
                <w:noProof/>
                <w:webHidden/>
              </w:rPr>
              <w:instrText xml:space="preserve"> PAGEREF _Toc112837374 \h </w:instrText>
            </w:r>
            <w:r w:rsidR="00E35267">
              <w:rPr>
                <w:noProof/>
                <w:webHidden/>
              </w:rPr>
            </w:r>
            <w:r w:rsidR="00E35267">
              <w:rPr>
                <w:noProof/>
                <w:webHidden/>
              </w:rPr>
              <w:fldChar w:fldCharType="separate"/>
            </w:r>
            <w:r w:rsidR="00E35267">
              <w:rPr>
                <w:noProof/>
                <w:webHidden/>
              </w:rPr>
              <w:t>6</w:t>
            </w:r>
            <w:r w:rsidR="00E35267">
              <w:rPr>
                <w:noProof/>
                <w:webHidden/>
              </w:rPr>
              <w:fldChar w:fldCharType="end"/>
            </w:r>
          </w:hyperlink>
        </w:p>
        <w:p w14:paraId="7D50C1B6" w14:textId="0E61711D" w:rsidR="00E35267" w:rsidRDefault="00000000">
          <w:pPr>
            <w:pStyle w:val="TOC1"/>
            <w:tabs>
              <w:tab w:val="right" w:leader="dot" w:pos="9010"/>
            </w:tabs>
            <w:rPr>
              <w:rFonts w:eastAsiaTheme="minorEastAsia" w:cstheme="minorBidi"/>
              <w:b w:val="0"/>
              <w:bCs w:val="0"/>
              <w:i w:val="0"/>
              <w:iCs w:val="0"/>
              <w:noProof/>
              <w:lang w:eastAsia="en-GB"/>
            </w:rPr>
          </w:pPr>
          <w:hyperlink w:anchor="_Toc112837375" w:history="1">
            <w:r w:rsidR="00E35267" w:rsidRPr="00BD4B3D">
              <w:rPr>
                <w:rStyle w:val="Hyperlink"/>
                <w:noProof/>
              </w:rPr>
              <w:t>Webinar programme</w:t>
            </w:r>
            <w:r w:rsidR="00E35267">
              <w:rPr>
                <w:noProof/>
                <w:webHidden/>
              </w:rPr>
              <w:tab/>
            </w:r>
            <w:r w:rsidR="00E35267">
              <w:rPr>
                <w:noProof/>
                <w:webHidden/>
              </w:rPr>
              <w:fldChar w:fldCharType="begin"/>
            </w:r>
            <w:r w:rsidR="00E35267">
              <w:rPr>
                <w:noProof/>
                <w:webHidden/>
              </w:rPr>
              <w:instrText xml:space="preserve"> PAGEREF _Toc112837375 \h </w:instrText>
            </w:r>
            <w:r w:rsidR="00E35267">
              <w:rPr>
                <w:noProof/>
                <w:webHidden/>
              </w:rPr>
            </w:r>
            <w:r w:rsidR="00E35267">
              <w:rPr>
                <w:noProof/>
                <w:webHidden/>
              </w:rPr>
              <w:fldChar w:fldCharType="separate"/>
            </w:r>
            <w:r w:rsidR="00E35267">
              <w:rPr>
                <w:noProof/>
                <w:webHidden/>
              </w:rPr>
              <w:t>7</w:t>
            </w:r>
            <w:r w:rsidR="00E35267">
              <w:rPr>
                <w:noProof/>
                <w:webHidden/>
              </w:rPr>
              <w:fldChar w:fldCharType="end"/>
            </w:r>
          </w:hyperlink>
        </w:p>
        <w:p w14:paraId="1E2454A3" w14:textId="4F2499D1" w:rsidR="00E35267" w:rsidRDefault="00000000">
          <w:pPr>
            <w:pStyle w:val="TOC1"/>
            <w:tabs>
              <w:tab w:val="right" w:leader="dot" w:pos="9010"/>
            </w:tabs>
            <w:rPr>
              <w:rFonts w:eastAsiaTheme="minorEastAsia" w:cstheme="minorBidi"/>
              <w:b w:val="0"/>
              <w:bCs w:val="0"/>
              <w:i w:val="0"/>
              <w:iCs w:val="0"/>
              <w:noProof/>
              <w:lang w:eastAsia="en-GB"/>
            </w:rPr>
          </w:pPr>
          <w:hyperlink w:anchor="_Toc112837376" w:history="1">
            <w:r w:rsidR="00E35267" w:rsidRPr="00BD4B3D">
              <w:rPr>
                <w:rStyle w:val="Hyperlink"/>
                <w:noProof/>
              </w:rPr>
              <w:t xml:space="preserve">Social media </w:t>
            </w:r>
            <w:r w:rsidR="00D66CCC">
              <w:rPr>
                <w:rStyle w:val="Hyperlink"/>
                <w:noProof/>
              </w:rPr>
              <w:t>calandar</w:t>
            </w:r>
            <w:r w:rsidR="00E35267">
              <w:rPr>
                <w:noProof/>
                <w:webHidden/>
              </w:rPr>
              <w:tab/>
            </w:r>
            <w:r w:rsidR="00E35267">
              <w:rPr>
                <w:noProof/>
                <w:webHidden/>
              </w:rPr>
              <w:fldChar w:fldCharType="begin"/>
            </w:r>
            <w:r w:rsidR="00E35267">
              <w:rPr>
                <w:noProof/>
                <w:webHidden/>
              </w:rPr>
              <w:instrText xml:space="preserve"> PAGEREF _Toc112837376 \h </w:instrText>
            </w:r>
            <w:r w:rsidR="00E35267">
              <w:rPr>
                <w:noProof/>
                <w:webHidden/>
              </w:rPr>
            </w:r>
            <w:r w:rsidR="00E35267">
              <w:rPr>
                <w:noProof/>
                <w:webHidden/>
              </w:rPr>
              <w:fldChar w:fldCharType="separate"/>
            </w:r>
            <w:r w:rsidR="00E35267">
              <w:rPr>
                <w:noProof/>
                <w:webHidden/>
              </w:rPr>
              <w:t>9</w:t>
            </w:r>
            <w:r w:rsidR="00E35267">
              <w:rPr>
                <w:noProof/>
                <w:webHidden/>
              </w:rPr>
              <w:fldChar w:fldCharType="end"/>
            </w:r>
          </w:hyperlink>
        </w:p>
        <w:p w14:paraId="72CFABE2" w14:textId="4CF8077D" w:rsidR="00E35267" w:rsidRDefault="00000000">
          <w:pPr>
            <w:pStyle w:val="TOC1"/>
            <w:tabs>
              <w:tab w:val="right" w:leader="dot" w:pos="9010"/>
            </w:tabs>
            <w:rPr>
              <w:rFonts w:eastAsiaTheme="minorEastAsia" w:cstheme="minorBidi"/>
              <w:b w:val="0"/>
              <w:bCs w:val="0"/>
              <w:i w:val="0"/>
              <w:iCs w:val="0"/>
              <w:noProof/>
              <w:lang w:eastAsia="en-GB"/>
            </w:rPr>
          </w:pPr>
          <w:hyperlink w:anchor="_Toc112837377" w:history="1">
            <w:r w:rsidR="00E35267" w:rsidRPr="00BD4B3D">
              <w:rPr>
                <w:rStyle w:val="Hyperlink"/>
                <w:noProof/>
              </w:rPr>
              <w:t>Artwork</w:t>
            </w:r>
            <w:r w:rsidR="00E35267">
              <w:rPr>
                <w:noProof/>
                <w:webHidden/>
              </w:rPr>
              <w:tab/>
            </w:r>
            <w:r w:rsidR="00E35267">
              <w:rPr>
                <w:noProof/>
                <w:webHidden/>
              </w:rPr>
              <w:fldChar w:fldCharType="begin"/>
            </w:r>
            <w:r w:rsidR="00E35267">
              <w:rPr>
                <w:noProof/>
                <w:webHidden/>
              </w:rPr>
              <w:instrText xml:space="preserve"> PAGEREF _Toc112837377 \h </w:instrText>
            </w:r>
            <w:r w:rsidR="00E35267">
              <w:rPr>
                <w:noProof/>
                <w:webHidden/>
              </w:rPr>
            </w:r>
            <w:r w:rsidR="00E35267">
              <w:rPr>
                <w:noProof/>
                <w:webHidden/>
              </w:rPr>
              <w:fldChar w:fldCharType="separate"/>
            </w:r>
            <w:r w:rsidR="00E35267">
              <w:rPr>
                <w:noProof/>
                <w:webHidden/>
              </w:rPr>
              <w:t>10</w:t>
            </w:r>
            <w:r w:rsidR="00E35267">
              <w:rPr>
                <w:noProof/>
                <w:webHidden/>
              </w:rPr>
              <w:fldChar w:fldCharType="end"/>
            </w:r>
          </w:hyperlink>
        </w:p>
        <w:p w14:paraId="2401DF8F" w14:textId="7623CD6F" w:rsidR="00E35267" w:rsidRDefault="00000000">
          <w:pPr>
            <w:pStyle w:val="TOC2"/>
            <w:tabs>
              <w:tab w:val="right" w:leader="dot" w:pos="9010"/>
            </w:tabs>
            <w:rPr>
              <w:rFonts w:eastAsiaTheme="minorEastAsia" w:cstheme="minorBidi"/>
              <w:b w:val="0"/>
              <w:bCs w:val="0"/>
              <w:noProof/>
              <w:sz w:val="24"/>
              <w:szCs w:val="24"/>
              <w:lang w:eastAsia="en-GB"/>
            </w:rPr>
          </w:pPr>
          <w:hyperlink w:anchor="_Toc112837378" w:history="1">
            <w:r w:rsidR="00E35267" w:rsidRPr="00BD4B3D">
              <w:rPr>
                <w:rStyle w:val="Hyperlink"/>
                <w:noProof/>
              </w:rPr>
              <w:t>Microsoft Teams backgrounds</w:t>
            </w:r>
            <w:r w:rsidR="00E35267">
              <w:rPr>
                <w:noProof/>
                <w:webHidden/>
              </w:rPr>
              <w:tab/>
            </w:r>
            <w:r w:rsidR="00E35267">
              <w:rPr>
                <w:noProof/>
                <w:webHidden/>
              </w:rPr>
              <w:fldChar w:fldCharType="begin"/>
            </w:r>
            <w:r w:rsidR="00E35267">
              <w:rPr>
                <w:noProof/>
                <w:webHidden/>
              </w:rPr>
              <w:instrText xml:space="preserve"> PAGEREF _Toc112837378 \h </w:instrText>
            </w:r>
            <w:r w:rsidR="00E35267">
              <w:rPr>
                <w:noProof/>
                <w:webHidden/>
              </w:rPr>
            </w:r>
            <w:r w:rsidR="00E35267">
              <w:rPr>
                <w:noProof/>
                <w:webHidden/>
              </w:rPr>
              <w:fldChar w:fldCharType="separate"/>
            </w:r>
            <w:r w:rsidR="00E35267">
              <w:rPr>
                <w:noProof/>
                <w:webHidden/>
              </w:rPr>
              <w:t>10</w:t>
            </w:r>
            <w:r w:rsidR="00E35267">
              <w:rPr>
                <w:noProof/>
                <w:webHidden/>
              </w:rPr>
              <w:fldChar w:fldCharType="end"/>
            </w:r>
          </w:hyperlink>
        </w:p>
        <w:p w14:paraId="76EA3E7F" w14:textId="59C5AA6B" w:rsidR="00E35267" w:rsidRDefault="00000000">
          <w:pPr>
            <w:pStyle w:val="TOC2"/>
            <w:tabs>
              <w:tab w:val="right" w:leader="dot" w:pos="9010"/>
            </w:tabs>
            <w:rPr>
              <w:rFonts w:eastAsiaTheme="minorEastAsia" w:cstheme="minorBidi"/>
              <w:b w:val="0"/>
              <w:bCs w:val="0"/>
              <w:noProof/>
              <w:sz w:val="24"/>
              <w:szCs w:val="24"/>
              <w:lang w:eastAsia="en-GB"/>
            </w:rPr>
          </w:pPr>
          <w:hyperlink w:anchor="_Toc112837379" w:history="1">
            <w:r w:rsidR="00E35267" w:rsidRPr="00BD4B3D">
              <w:rPr>
                <w:rStyle w:val="Hyperlink"/>
                <w:noProof/>
              </w:rPr>
              <w:t>Email footer</w:t>
            </w:r>
            <w:r w:rsidR="00E35267">
              <w:rPr>
                <w:noProof/>
                <w:webHidden/>
              </w:rPr>
              <w:tab/>
            </w:r>
            <w:r w:rsidR="00E35267">
              <w:rPr>
                <w:noProof/>
                <w:webHidden/>
              </w:rPr>
              <w:fldChar w:fldCharType="begin"/>
            </w:r>
            <w:r w:rsidR="00E35267">
              <w:rPr>
                <w:noProof/>
                <w:webHidden/>
              </w:rPr>
              <w:instrText xml:space="preserve"> PAGEREF _Toc112837379 \h </w:instrText>
            </w:r>
            <w:r w:rsidR="00E35267">
              <w:rPr>
                <w:noProof/>
                <w:webHidden/>
              </w:rPr>
            </w:r>
            <w:r w:rsidR="00E35267">
              <w:rPr>
                <w:noProof/>
                <w:webHidden/>
              </w:rPr>
              <w:fldChar w:fldCharType="separate"/>
            </w:r>
            <w:r w:rsidR="00E35267">
              <w:rPr>
                <w:noProof/>
                <w:webHidden/>
              </w:rPr>
              <w:t>11</w:t>
            </w:r>
            <w:r w:rsidR="00E35267">
              <w:rPr>
                <w:noProof/>
                <w:webHidden/>
              </w:rPr>
              <w:fldChar w:fldCharType="end"/>
            </w:r>
          </w:hyperlink>
        </w:p>
        <w:p w14:paraId="136C8E44" w14:textId="124FEE93" w:rsidR="00E35267" w:rsidRDefault="00000000">
          <w:pPr>
            <w:pStyle w:val="TOC2"/>
            <w:tabs>
              <w:tab w:val="right" w:leader="dot" w:pos="9010"/>
            </w:tabs>
            <w:rPr>
              <w:rFonts w:eastAsiaTheme="minorEastAsia" w:cstheme="minorBidi"/>
              <w:b w:val="0"/>
              <w:bCs w:val="0"/>
              <w:noProof/>
              <w:sz w:val="24"/>
              <w:szCs w:val="24"/>
              <w:lang w:eastAsia="en-GB"/>
            </w:rPr>
          </w:pPr>
          <w:hyperlink w:anchor="_Toc112837380" w:history="1">
            <w:r w:rsidR="00E35267" w:rsidRPr="00BD4B3D">
              <w:rPr>
                <w:rStyle w:val="Hyperlink"/>
                <w:noProof/>
              </w:rPr>
              <w:t>Social media graphics</w:t>
            </w:r>
            <w:r w:rsidR="00E35267">
              <w:rPr>
                <w:noProof/>
                <w:webHidden/>
              </w:rPr>
              <w:tab/>
            </w:r>
            <w:r w:rsidR="00E35267">
              <w:rPr>
                <w:noProof/>
                <w:webHidden/>
              </w:rPr>
              <w:fldChar w:fldCharType="begin"/>
            </w:r>
            <w:r w:rsidR="00E35267">
              <w:rPr>
                <w:noProof/>
                <w:webHidden/>
              </w:rPr>
              <w:instrText xml:space="preserve"> PAGEREF _Toc112837380 \h </w:instrText>
            </w:r>
            <w:r w:rsidR="00E35267">
              <w:rPr>
                <w:noProof/>
                <w:webHidden/>
              </w:rPr>
            </w:r>
            <w:r w:rsidR="00E35267">
              <w:rPr>
                <w:noProof/>
                <w:webHidden/>
              </w:rPr>
              <w:fldChar w:fldCharType="separate"/>
            </w:r>
            <w:r w:rsidR="00E35267">
              <w:rPr>
                <w:noProof/>
                <w:webHidden/>
              </w:rPr>
              <w:t>11</w:t>
            </w:r>
            <w:r w:rsidR="00E35267">
              <w:rPr>
                <w:noProof/>
                <w:webHidden/>
              </w:rPr>
              <w:fldChar w:fldCharType="end"/>
            </w:r>
          </w:hyperlink>
        </w:p>
        <w:p w14:paraId="6A8BB432" w14:textId="469A918E" w:rsidR="00EC6C88" w:rsidRDefault="00EC6C88">
          <w:r>
            <w:rPr>
              <w:b/>
              <w:bCs/>
              <w:noProof/>
            </w:rPr>
            <w:fldChar w:fldCharType="end"/>
          </w:r>
        </w:p>
      </w:sdtContent>
    </w:sdt>
    <w:p w14:paraId="380F3F36" w14:textId="77777777" w:rsidR="00EC6C88" w:rsidRDefault="00EC6C88">
      <w:pPr>
        <w:rPr>
          <w:rFonts w:ascii="Arial" w:hAnsi="Arial" w:cs="Arial"/>
          <w:b/>
          <w:bCs/>
          <w:lang w:eastAsia="en-GB"/>
        </w:rPr>
      </w:pPr>
    </w:p>
    <w:p w14:paraId="767ED28D" w14:textId="53BA6CA0" w:rsidR="00EC6C88" w:rsidRDefault="00EC6C88">
      <w:pPr>
        <w:rPr>
          <w:rFonts w:ascii="Arial" w:hAnsi="Arial" w:cs="Arial"/>
          <w:b/>
          <w:bCs/>
          <w:lang w:eastAsia="en-GB"/>
        </w:rPr>
      </w:pPr>
      <w:r>
        <w:rPr>
          <w:rFonts w:ascii="Arial" w:hAnsi="Arial" w:cs="Arial"/>
          <w:b/>
          <w:bCs/>
          <w:lang w:eastAsia="en-GB"/>
        </w:rPr>
        <w:br w:type="page"/>
      </w:r>
    </w:p>
    <w:p w14:paraId="019622A8" w14:textId="77777777" w:rsidR="00E646C0" w:rsidRDefault="00E646C0" w:rsidP="00E646C0">
      <w:pPr>
        <w:pStyle w:val="Heading1"/>
      </w:pPr>
      <w:bookmarkStart w:id="0" w:name="_Toc112837371"/>
      <w:r>
        <w:lastRenderedPageBreak/>
        <w:t>Background</w:t>
      </w:r>
      <w:bookmarkEnd w:id="0"/>
    </w:p>
    <w:p w14:paraId="0B961979" w14:textId="185BE1E5" w:rsidR="00E646C0" w:rsidRDefault="00E646C0" w:rsidP="00E646C0"/>
    <w:p w14:paraId="17F5C4BE" w14:textId="54301856" w:rsidR="00E646C0" w:rsidRDefault="00E646C0" w:rsidP="00923856">
      <w:pPr>
        <w:pStyle w:val="Heading2"/>
      </w:pPr>
      <w:bookmarkStart w:id="1" w:name="_Toc112837372"/>
      <w:r>
        <w:t>About ICON</w:t>
      </w:r>
      <w:bookmarkEnd w:id="1"/>
    </w:p>
    <w:p w14:paraId="54227364" w14:textId="48B1B43F" w:rsidR="00E646C0" w:rsidRDefault="00E646C0" w:rsidP="00E646C0"/>
    <w:p w14:paraId="28CEFB1A" w14:textId="77777777" w:rsidR="00923856" w:rsidRDefault="00923856" w:rsidP="00E646C0">
      <w:r w:rsidRPr="00923856">
        <w:t xml:space="preserve">The idea for the ICON programme and the different interventions within it was conceived by Dr Suzanne Smith PhD following a Winston Churchill Memorial Trust Travel Fellowship to </w:t>
      </w:r>
      <w:r>
        <w:t xml:space="preserve">the </w:t>
      </w:r>
      <w:r w:rsidRPr="00923856">
        <w:t xml:space="preserve">USA and Canada in 2016 which included the study of effective interventions and research into the prevention of Abusive Head Trauma (AHT).  Research suggests that some lose control when a baby’s crying becomes too much.  Some go on to shake a baby with devastating consequences.  </w:t>
      </w:r>
    </w:p>
    <w:p w14:paraId="09F4C83B" w14:textId="77777777" w:rsidR="00923856" w:rsidRDefault="00923856" w:rsidP="00E646C0"/>
    <w:p w14:paraId="645CA475" w14:textId="2783E4FF" w:rsidR="00E646C0" w:rsidRDefault="00923856" w:rsidP="00E646C0">
      <w:r w:rsidRPr="00923856">
        <w:t xml:space="preserve">Suzanne found that the most effective </w:t>
      </w:r>
      <w:r>
        <w:t>evidence-based</w:t>
      </w:r>
      <w:r w:rsidRPr="00923856">
        <w:t xml:space="preserve"> programmes studied provide a simple message that supports parents/</w:t>
      </w:r>
      <w:r>
        <w:t>caregivers</w:t>
      </w:r>
      <w:r w:rsidRPr="00923856">
        <w:t xml:space="preserve"> to cope with infant crying.  Apart from preventing AHT, most people who have ever cared for a baby appreciate some advice about how to comfort a crying baby and how to cope when it goes on for a long time.</w:t>
      </w:r>
    </w:p>
    <w:p w14:paraId="671E11E1" w14:textId="77777777" w:rsidR="00923856" w:rsidRDefault="00923856" w:rsidP="00E646C0"/>
    <w:p w14:paraId="0898640C" w14:textId="46E9103B" w:rsidR="00923856" w:rsidRDefault="00923856" w:rsidP="00923856">
      <w:r>
        <w:t>ICON is all about helping people who care for babies to cope with crying.</w:t>
      </w:r>
    </w:p>
    <w:p w14:paraId="48BC77E6" w14:textId="77777777" w:rsidR="00923856" w:rsidRDefault="00923856" w:rsidP="00923856"/>
    <w:p w14:paraId="5942D110" w14:textId="04D70A8D" w:rsidR="00923856" w:rsidRDefault="00923856" w:rsidP="00923856">
      <w:r>
        <w:t>ICON stands for ….</w:t>
      </w:r>
    </w:p>
    <w:p w14:paraId="086384AC" w14:textId="77777777" w:rsidR="00923856" w:rsidRDefault="00923856" w:rsidP="00923856"/>
    <w:p w14:paraId="735B2F32" w14:textId="0633E039" w:rsidR="00923856" w:rsidRDefault="00923856" w:rsidP="00923856">
      <w:r>
        <w:t>I</w:t>
      </w:r>
      <w:r>
        <w:tab/>
        <w:t>Infant crying is normal</w:t>
      </w:r>
    </w:p>
    <w:p w14:paraId="0C2E8FF2" w14:textId="66256B35" w:rsidR="00923856" w:rsidRDefault="00923856" w:rsidP="00923856">
      <w:r>
        <w:t xml:space="preserve">C </w:t>
      </w:r>
      <w:r>
        <w:tab/>
        <w:t>Comforting methods can help</w:t>
      </w:r>
    </w:p>
    <w:p w14:paraId="7154F746" w14:textId="5AF0793A" w:rsidR="00923856" w:rsidRDefault="00923856" w:rsidP="00923856">
      <w:r>
        <w:t>O</w:t>
      </w:r>
      <w:r>
        <w:tab/>
        <w:t xml:space="preserve"> It’s OK to walk away</w:t>
      </w:r>
    </w:p>
    <w:p w14:paraId="639F39C1" w14:textId="28239845" w:rsidR="00923856" w:rsidRDefault="00923856" w:rsidP="00923856">
      <w:r>
        <w:t xml:space="preserve">N </w:t>
      </w:r>
      <w:r>
        <w:tab/>
        <w:t>Never, ever shake a baby</w:t>
      </w:r>
    </w:p>
    <w:p w14:paraId="7BAB922B" w14:textId="7895472F" w:rsidR="00923856" w:rsidRDefault="00923856" w:rsidP="00923856">
      <w:r>
        <w:t xml:space="preserve"> </w:t>
      </w:r>
    </w:p>
    <w:p w14:paraId="4292C230" w14:textId="35571E52" w:rsidR="00923856" w:rsidRDefault="00923856" w:rsidP="00923856">
      <w:r>
        <w:t xml:space="preserve">Speak to someone if you need support such as your family, friends, </w:t>
      </w:r>
      <w:r w:rsidR="004F0575">
        <w:t>m</w:t>
      </w:r>
      <w:r>
        <w:t xml:space="preserve">idwife, </w:t>
      </w:r>
      <w:proofErr w:type="gramStart"/>
      <w:r>
        <w:t>GP</w:t>
      </w:r>
      <w:proofErr w:type="gramEnd"/>
      <w:r>
        <w:t xml:space="preserve"> or </w:t>
      </w:r>
      <w:r w:rsidR="004F0575">
        <w:t>h</w:t>
      </w:r>
      <w:r>
        <w:t xml:space="preserve">ealth </w:t>
      </w:r>
      <w:r w:rsidR="004F0575">
        <w:t>v</w:t>
      </w:r>
      <w:r>
        <w:t>isitor.</w:t>
      </w:r>
    </w:p>
    <w:p w14:paraId="2A2778E6" w14:textId="4755DEC1" w:rsidR="0078140D" w:rsidRDefault="0078140D" w:rsidP="00923856"/>
    <w:p w14:paraId="444F6BBA" w14:textId="3A89501C" w:rsidR="0078140D" w:rsidRDefault="0078140D" w:rsidP="00923856">
      <w:r>
        <w:t xml:space="preserve">More information and a wealth of resources are available on the ICON Cope website – </w:t>
      </w:r>
      <w:hyperlink r:id="rId8" w:history="1">
        <w:r w:rsidRPr="003D20C9">
          <w:rPr>
            <w:rStyle w:val="Hyperlink"/>
          </w:rPr>
          <w:t>www.iconcope.org</w:t>
        </w:r>
      </w:hyperlink>
      <w:r>
        <w:t xml:space="preserve"> </w:t>
      </w:r>
    </w:p>
    <w:p w14:paraId="220FF06D" w14:textId="07A0E58B" w:rsidR="00E646C0" w:rsidRDefault="00E646C0" w:rsidP="00E646C0">
      <w:r>
        <w:br w:type="page"/>
      </w:r>
    </w:p>
    <w:p w14:paraId="492C3D46" w14:textId="2BDB00E1" w:rsidR="00703CE7" w:rsidRPr="00EC6C88" w:rsidRDefault="00EC6C88" w:rsidP="00EC6C88">
      <w:pPr>
        <w:pStyle w:val="Heading1"/>
        <w:rPr>
          <w:b w:val="0"/>
          <w:lang w:eastAsia="en-GB"/>
        </w:rPr>
      </w:pPr>
      <w:bookmarkStart w:id="2" w:name="_Toc112837373"/>
      <w:r w:rsidRPr="00EC6C88">
        <w:rPr>
          <w:lang w:eastAsia="en-GB"/>
        </w:rPr>
        <w:lastRenderedPageBreak/>
        <w:t>press release</w:t>
      </w:r>
      <w:bookmarkEnd w:id="2"/>
      <w:r w:rsidR="004F0575">
        <w:rPr>
          <w:lang w:eastAsia="en-GB"/>
        </w:rPr>
        <w:t xml:space="preserve"> (please localise)</w:t>
      </w:r>
    </w:p>
    <w:p w14:paraId="06C56553" w14:textId="77777777" w:rsidR="00703CE7" w:rsidRPr="00EC6C88" w:rsidRDefault="00703CE7" w:rsidP="004F74EC">
      <w:pPr>
        <w:rPr>
          <w:rFonts w:ascii="Arial" w:hAnsi="Arial" w:cs="Arial"/>
          <w:b/>
          <w:bCs/>
          <w:lang w:eastAsia="en-GB"/>
        </w:rPr>
      </w:pPr>
    </w:p>
    <w:p w14:paraId="3D2E8F9A" w14:textId="41376FB6" w:rsidR="004F74EC" w:rsidRPr="004F74EC" w:rsidRDefault="004F74EC" w:rsidP="004F74EC">
      <w:pPr>
        <w:rPr>
          <w:rFonts w:ascii="Arial" w:hAnsi="Arial" w:cs="Arial"/>
          <w:b/>
          <w:bCs/>
          <w:lang w:eastAsia="en-GB"/>
        </w:rPr>
      </w:pPr>
      <w:r w:rsidRPr="004F74EC">
        <w:rPr>
          <w:rFonts w:ascii="Arial" w:hAnsi="Arial" w:cs="Arial"/>
          <w:b/>
          <w:bCs/>
          <w:lang w:eastAsia="en-GB"/>
        </w:rPr>
        <w:t>ICON Week</w:t>
      </w:r>
      <w:r w:rsidRPr="00EC6C88">
        <w:rPr>
          <w:rFonts w:ascii="Arial" w:hAnsi="Arial" w:cs="Arial"/>
          <w:b/>
          <w:bCs/>
          <w:lang w:eastAsia="en-GB"/>
        </w:rPr>
        <w:t xml:space="preserve"> 2022</w:t>
      </w:r>
      <w:r w:rsidRPr="004F74EC">
        <w:rPr>
          <w:rFonts w:ascii="Arial" w:hAnsi="Arial" w:cs="Arial"/>
          <w:b/>
          <w:bCs/>
          <w:lang w:eastAsia="en-GB"/>
        </w:rPr>
        <w:t xml:space="preserve">: </w:t>
      </w:r>
      <w:r w:rsidRPr="00EC6C88">
        <w:rPr>
          <w:rFonts w:ascii="Arial" w:hAnsi="Arial" w:cs="Arial"/>
          <w:b/>
          <w:bCs/>
          <w:lang w:eastAsia="en-GB"/>
        </w:rPr>
        <w:t>Raising</w:t>
      </w:r>
      <w:r w:rsidRPr="004F74EC">
        <w:rPr>
          <w:rFonts w:ascii="Arial" w:hAnsi="Arial" w:cs="Arial"/>
          <w:b/>
          <w:bCs/>
          <w:lang w:eastAsia="en-GB"/>
        </w:rPr>
        <w:t xml:space="preserve"> awareness of infant crying and how to cope</w:t>
      </w:r>
    </w:p>
    <w:p w14:paraId="0C35B346" w14:textId="77777777" w:rsidR="004F74EC" w:rsidRPr="00EC6C88" w:rsidRDefault="004F74EC" w:rsidP="004F74EC">
      <w:pPr>
        <w:rPr>
          <w:rFonts w:ascii="Arial" w:hAnsi="Arial" w:cs="Arial"/>
          <w:lang w:eastAsia="en-GB"/>
        </w:rPr>
      </w:pPr>
    </w:p>
    <w:p w14:paraId="3E47D0E6" w14:textId="6A32F8B1" w:rsidR="004F74EC" w:rsidRPr="004F74EC" w:rsidRDefault="004F74EC" w:rsidP="004F74EC">
      <w:pPr>
        <w:rPr>
          <w:rFonts w:ascii="Arial" w:hAnsi="Arial" w:cs="Arial"/>
          <w:lang w:eastAsia="en-GB"/>
        </w:rPr>
      </w:pPr>
      <w:r w:rsidRPr="004F74EC">
        <w:rPr>
          <w:rFonts w:ascii="Arial" w:hAnsi="Arial" w:cs="Arial"/>
          <w:lang w:eastAsia="en-GB"/>
        </w:rPr>
        <w:t xml:space="preserve">“Babies cry, you can cope!” that’s the message from NHS, local </w:t>
      </w:r>
      <w:r w:rsidR="0037727E" w:rsidRPr="00EC6C88">
        <w:rPr>
          <w:rFonts w:ascii="Arial" w:hAnsi="Arial" w:cs="Arial"/>
          <w:lang w:eastAsia="en-GB"/>
        </w:rPr>
        <w:t>authorities,</w:t>
      </w:r>
      <w:r w:rsidRPr="004F74EC">
        <w:rPr>
          <w:rFonts w:ascii="Arial" w:hAnsi="Arial" w:cs="Arial"/>
          <w:lang w:eastAsia="en-GB"/>
        </w:rPr>
        <w:t xml:space="preserve"> and healthcare organisations from across the country who have come together this September to promote lifesaving messages to parents.</w:t>
      </w:r>
    </w:p>
    <w:p w14:paraId="2A6BC3B5" w14:textId="77777777" w:rsidR="004F74EC" w:rsidRPr="00EC6C88" w:rsidRDefault="004F74EC" w:rsidP="004F74EC">
      <w:pPr>
        <w:rPr>
          <w:rFonts w:ascii="Arial" w:hAnsi="Arial" w:cs="Arial"/>
          <w:lang w:eastAsia="en-GB"/>
        </w:rPr>
      </w:pPr>
    </w:p>
    <w:p w14:paraId="6425EC1B" w14:textId="5475C98C" w:rsidR="004F74EC" w:rsidRPr="00EC6C88" w:rsidRDefault="004F74EC" w:rsidP="004F74EC">
      <w:pPr>
        <w:rPr>
          <w:rFonts w:ascii="Arial" w:hAnsi="Arial" w:cs="Arial"/>
          <w:lang w:eastAsia="en-GB"/>
        </w:rPr>
      </w:pPr>
      <w:r w:rsidRPr="004F74EC">
        <w:rPr>
          <w:rFonts w:ascii="Arial" w:hAnsi="Arial" w:cs="Arial"/>
          <w:lang w:eastAsia="en-GB"/>
        </w:rPr>
        <w:t xml:space="preserve">Research suggests that some parents and </w:t>
      </w:r>
      <w:r w:rsidRPr="00EC6C88">
        <w:rPr>
          <w:rFonts w:ascii="Arial" w:hAnsi="Arial" w:cs="Arial"/>
          <w:lang w:eastAsia="en-GB"/>
        </w:rPr>
        <w:t>caregivers</w:t>
      </w:r>
      <w:r w:rsidRPr="004F74EC">
        <w:rPr>
          <w:rFonts w:ascii="Arial" w:hAnsi="Arial" w:cs="Arial"/>
          <w:lang w:eastAsia="en-GB"/>
        </w:rPr>
        <w:t xml:space="preserve"> can lose control when a baby’s crying becomes too much. Some go on to shake a baby with devastating consequences.</w:t>
      </w:r>
    </w:p>
    <w:p w14:paraId="45C1EFBA" w14:textId="77777777" w:rsidR="00703CE7" w:rsidRPr="004F74EC" w:rsidRDefault="00703CE7" w:rsidP="004F74EC">
      <w:pPr>
        <w:rPr>
          <w:rFonts w:ascii="Arial" w:hAnsi="Arial" w:cs="Arial"/>
          <w:lang w:eastAsia="en-GB"/>
        </w:rPr>
      </w:pPr>
    </w:p>
    <w:p w14:paraId="1DDFBEDF" w14:textId="77777777" w:rsidR="004F74EC" w:rsidRPr="004F74EC" w:rsidRDefault="004F74EC" w:rsidP="004F74EC">
      <w:pPr>
        <w:rPr>
          <w:rFonts w:ascii="Arial" w:hAnsi="Arial" w:cs="Arial"/>
          <w:lang w:eastAsia="en-GB"/>
        </w:rPr>
      </w:pPr>
      <w:r w:rsidRPr="004F74EC">
        <w:rPr>
          <w:rFonts w:ascii="Arial" w:hAnsi="Arial" w:cs="Arial"/>
          <w:lang w:eastAsia="en-GB"/>
        </w:rPr>
        <w:t>Abusive Head Trauma (AHT) causes catastrophic brain injuries, which can lead to death, or significant long-term health and learning disabilities. </w:t>
      </w:r>
    </w:p>
    <w:p w14:paraId="3FB13CBC" w14:textId="77777777" w:rsidR="004F74EC" w:rsidRPr="00EC6C88" w:rsidRDefault="004F74EC" w:rsidP="004F74EC">
      <w:pPr>
        <w:rPr>
          <w:rFonts w:ascii="Arial" w:hAnsi="Arial" w:cs="Arial"/>
          <w:lang w:eastAsia="en-GB"/>
        </w:rPr>
      </w:pPr>
    </w:p>
    <w:p w14:paraId="2BAA3C8A" w14:textId="033FBFE4" w:rsidR="004F74EC" w:rsidRPr="004F74EC" w:rsidRDefault="004F74EC" w:rsidP="004F74EC">
      <w:pPr>
        <w:rPr>
          <w:rFonts w:ascii="Arial" w:hAnsi="Arial" w:cs="Arial"/>
          <w:lang w:eastAsia="en-GB"/>
        </w:rPr>
      </w:pPr>
      <w:r w:rsidRPr="004F74EC">
        <w:rPr>
          <w:rFonts w:ascii="Arial" w:hAnsi="Arial" w:cs="Arial"/>
          <w:lang w:eastAsia="en-GB"/>
        </w:rPr>
        <w:t>ICON is a programme adopted by health and social care organisations in the UK to provide information about infant crying, including how to cope, support parents/carers, reduce stress and prevent abusive head trauma in babies.</w:t>
      </w:r>
    </w:p>
    <w:p w14:paraId="2DA244CA" w14:textId="77777777" w:rsidR="004F74EC" w:rsidRPr="00EC6C88" w:rsidRDefault="004F74EC" w:rsidP="004F74EC">
      <w:pPr>
        <w:rPr>
          <w:rFonts w:ascii="Arial" w:hAnsi="Arial" w:cs="Arial"/>
          <w:lang w:eastAsia="en-GB"/>
        </w:rPr>
      </w:pPr>
    </w:p>
    <w:p w14:paraId="3CE15792" w14:textId="69FAAC9E" w:rsidR="004F74EC" w:rsidRPr="004F74EC" w:rsidRDefault="004F74EC" w:rsidP="004F74EC">
      <w:pPr>
        <w:rPr>
          <w:rFonts w:ascii="Arial" w:hAnsi="Arial" w:cs="Arial"/>
          <w:lang w:eastAsia="en-GB"/>
        </w:rPr>
      </w:pPr>
      <w:r w:rsidRPr="00EC6C88">
        <w:rPr>
          <w:rFonts w:ascii="Arial" w:hAnsi="Arial" w:cs="Arial"/>
          <w:lang w:eastAsia="en-GB"/>
        </w:rPr>
        <w:t>The second annual</w:t>
      </w:r>
      <w:r w:rsidRPr="004F74EC">
        <w:rPr>
          <w:rFonts w:ascii="Arial" w:hAnsi="Arial" w:cs="Arial"/>
          <w:lang w:eastAsia="en-GB"/>
        </w:rPr>
        <w:t xml:space="preserve"> ICON week, spanning from 2</w:t>
      </w:r>
      <w:r w:rsidRPr="00EC6C88">
        <w:rPr>
          <w:rFonts w:ascii="Arial" w:hAnsi="Arial" w:cs="Arial"/>
          <w:lang w:eastAsia="en-GB"/>
        </w:rPr>
        <w:t>6</w:t>
      </w:r>
      <w:r w:rsidRPr="004F74EC">
        <w:rPr>
          <w:rFonts w:ascii="Arial" w:hAnsi="Arial" w:cs="Arial"/>
          <w:lang w:eastAsia="en-GB"/>
        </w:rPr>
        <w:t xml:space="preserve"> September – </w:t>
      </w:r>
      <w:r w:rsidR="00A12B0B" w:rsidRPr="00EC6C88">
        <w:rPr>
          <w:rFonts w:ascii="Arial" w:hAnsi="Arial" w:cs="Arial"/>
          <w:lang w:eastAsia="en-GB"/>
        </w:rPr>
        <w:t>30</w:t>
      </w:r>
      <w:r w:rsidRPr="004F74EC">
        <w:rPr>
          <w:rFonts w:ascii="Arial" w:hAnsi="Arial" w:cs="Arial"/>
          <w:lang w:eastAsia="en-GB"/>
        </w:rPr>
        <w:t xml:space="preserve"> </w:t>
      </w:r>
      <w:r w:rsidR="00A12B0B" w:rsidRPr="00EC6C88">
        <w:rPr>
          <w:rFonts w:ascii="Arial" w:hAnsi="Arial" w:cs="Arial"/>
          <w:lang w:eastAsia="en-GB"/>
        </w:rPr>
        <w:t>September</w:t>
      </w:r>
      <w:r w:rsidRPr="004F74EC">
        <w:rPr>
          <w:rFonts w:ascii="Arial" w:hAnsi="Arial" w:cs="Arial"/>
          <w:lang w:eastAsia="en-GB"/>
        </w:rPr>
        <w:t xml:space="preserve"> 202</w:t>
      </w:r>
      <w:r w:rsidRPr="00EC6C88">
        <w:rPr>
          <w:rFonts w:ascii="Arial" w:hAnsi="Arial" w:cs="Arial"/>
          <w:lang w:eastAsia="en-GB"/>
        </w:rPr>
        <w:t>2</w:t>
      </w:r>
      <w:r w:rsidRPr="004F74EC">
        <w:rPr>
          <w:rFonts w:ascii="Arial" w:hAnsi="Arial" w:cs="Arial"/>
          <w:lang w:eastAsia="en-GB"/>
        </w:rPr>
        <w:t>, aims to raise awareness of infant crying and how to cope in a bid to support parents/carers and prevent serious injury, illness and even death of young babies a result of these incidents.</w:t>
      </w:r>
    </w:p>
    <w:p w14:paraId="1B3A0C04" w14:textId="77777777" w:rsidR="004F74EC" w:rsidRPr="00EC6C88" w:rsidRDefault="004F74EC" w:rsidP="004F74EC">
      <w:pPr>
        <w:rPr>
          <w:rFonts w:ascii="Arial" w:hAnsi="Arial" w:cs="Arial"/>
          <w:lang w:eastAsia="en-GB"/>
        </w:rPr>
      </w:pPr>
    </w:p>
    <w:p w14:paraId="2BE942EC" w14:textId="065C3A6D" w:rsidR="004F74EC" w:rsidRPr="00EC6C88" w:rsidRDefault="004F74EC" w:rsidP="004F74EC">
      <w:pPr>
        <w:rPr>
          <w:rFonts w:ascii="Arial" w:hAnsi="Arial" w:cs="Arial"/>
          <w:lang w:eastAsia="en-GB"/>
        </w:rPr>
      </w:pPr>
      <w:r w:rsidRPr="004F74EC">
        <w:rPr>
          <w:rFonts w:ascii="Arial" w:hAnsi="Arial" w:cs="Arial"/>
          <w:lang w:eastAsia="en-GB"/>
        </w:rPr>
        <w:t>The evidence-based programme consists of a series of brief interventions that reinforce the simple message making up the ICON acronym:</w:t>
      </w:r>
    </w:p>
    <w:p w14:paraId="3C2EAC4E" w14:textId="2D334BF8" w:rsidR="004F74EC" w:rsidRPr="00EC6C88" w:rsidRDefault="004F74EC" w:rsidP="004F74EC">
      <w:pPr>
        <w:rPr>
          <w:rFonts w:ascii="Arial" w:hAnsi="Arial" w:cs="Arial"/>
          <w:lang w:eastAsia="en-GB"/>
        </w:rPr>
      </w:pPr>
    </w:p>
    <w:p w14:paraId="23F631DA" w14:textId="293EF6E9" w:rsidR="0037727E" w:rsidRPr="00EC6C88" w:rsidRDefault="0037727E" w:rsidP="004F74EC">
      <w:pPr>
        <w:rPr>
          <w:rFonts w:ascii="Arial" w:hAnsi="Arial" w:cs="Arial"/>
          <w:lang w:eastAsia="en-GB"/>
        </w:rPr>
      </w:pPr>
      <w:r w:rsidRPr="00EC6C88">
        <w:rPr>
          <w:rFonts w:ascii="Arial" w:hAnsi="Arial" w:cs="Arial"/>
          <w:lang w:eastAsia="en-GB"/>
        </w:rPr>
        <w:t>I</w:t>
      </w:r>
      <w:r w:rsidRPr="00EC6C88">
        <w:rPr>
          <w:rFonts w:ascii="Arial" w:hAnsi="Arial" w:cs="Arial"/>
          <w:lang w:eastAsia="en-GB"/>
        </w:rPr>
        <w:tab/>
        <w:t xml:space="preserve">Infant crying is </w:t>
      </w:r>
      <w:proofErr w:type="gramStart"/>
      <w:r w:rsidRPr="00EC6C88">
        <w:rPr>
          <w:rFonts w:ascii="Arial" w:hAnsi="Arial" w:cs="Arial"/>
          <w:lang w:eastAsia="en-GB"/>
        </w:rPr>
        <w:t>normal</w:t>
      </w:r>
      <w:proofErr w:type="gramEnd"/>
      <w:r w:rsidRPr="00EC6C88">
        <w:rPr>
          <w:rFonts w:ascii="Arial" w:hAnsi="Arial" w:cs="Arial"/>
          <w:lang w:eastAsia="en-GB"/>
        </w:rPr>
        <w:t xml:space="preserve"> and it will stop</w:t>
      </w:r>
    </w:p>
    <w:p w14:paraId="6F931299" w14:textId="1212DAE5" w:rsidR="0037727E" w:rsidRPr="00EC6C88" w:rsidRDefault="0037727E" w:rsidP="004F74EC">
      <w:pPr>
        <w:rPr>
          <w:rFonts w:ascii="Arial" w:hAnsi="Arial" w:cs="Arial"/>
          <w:lang w:eastAsia="en-GB"/>
        </w:rPr>
      </w:pPr>
      <w:r w:rsidRPr="00EC6C88">
        <w:rPr>
          <w:rFonts w:ascii="Arial" w:hAnsi="Arial" w:cs="Arial"/>
          <w:lang w:eastAsia="en-GB"/>
        </w:rPr>
        <w:t>C</w:t>
      </w:r>
      <w:r w:rsidRPr="00EC6C88">
        <w:rPr>
          <w:rFonts w:ascii="Arial" w:hAnsi="Arial" w:cs="Arial"/>
          <w:lang w:eastAsia="en-GB"/>
        </w:rPr>
        <w:tab/>
        <w:t>Comport methods can sometimes soothe the baby and the crying will stop</w:t>
      </w:r>
    </w:p>
    <w:p w14:paraId="6CDA49A5" w14:textId="6653F746" w:rsidR="0037727E" w:rsidRPr="00EC6C88" w:rsidRDefault="0037727E" w:rsidP="0037727E">
      <w:pPr>
        <w:ind w:left="720" w:hanging="720"/>
        <w:rPr>
          <w:rFonts w:ascii="Arial" w:hAnsi="Arial" w:cs="Arial"/>
          <w:lang w:eastAsia="en-GB"/>
        </w:rPr>
      </w:pPr>
      <w:r w:rsidRPr="00EC6C88">
        <w:rPr>
          <w:rFonts w:ascii="Arial" w:hAnsi="Arial" w:cs="Arial"/>
          <w:lang w:eastAsia="en-GB"/>
        </w:rPr>
        <w:t>O</w:t>
      </w:r>
      <w:r w:rsidRPr="00EC6C88">
        <w:rPr>
          <w:rFonts w:ascii="Arial" w:hAnsi="Arial" w:cs="Arial"/>
          <w:lang w:eastAsia="en-GB"/>
        </w:rPr>
        <w:tab/>
      </w:r>
      <w:r w:rsidRPr="004F74EC">
        <w:rPr>
          <w:rFonts w:ascii="Arial" w:hAnsi="Arial" w:cs="Arial"/>
          <w:lang w:eastAsia="en-GB"/>
        </w:rPr>
        <w:t>It’s OK to walk away for a few minutes if you have checked the baby is safe and the crying is getting to you</w:t>
      </w:r>
    </w:p>
    <w:p w14:paraId="7672511E" w14:textId="1A9EE489" w:rsidR="0037727E" w:rsidRPr="00EC6C88" w:rsidRDefault="0037727E" w:rsidP="0037727E">
      <w:pPr>
        <w:rPr>
          <w:rFonts w:ascii="Arial" w:hAnsi="Arial" w:cs="Arial"/>
          <w:lang w:eastAsia="en-GB"/>
        </w:rPr>
      </w:pPr>
      <w:r w:rsidRPr="00EC6C88">
        <w:rPr>
          <w:rFonts w:ascii="Arial" w:hAnsi="Arial" w:cs="Arial"/>
          <w:lang w:eastAsia="en-GB"/>
        </w:rPr>
        <w:t>N</w:t>
      </w:r>
      <w:r w:rsidRPr="00EC6C88">
        <w:rPr>
          <w:rFonts w:ascii="Arial" w:hAnsi="Arial" w:cs="Arial"/>
          <w:lang w:eastAsia="en-GB"/>
        </w:rPr>
        <w:tab/>
      </w:r>
      <w:r w:rsidRPr="004F74EC">
        <w:rPr>
          <w:rFonts w:ascii="Arial" w:hAnsi="Arial" w:cs="Arial"/>
          <w:lang w:eastAsia="en-GB"/>
        </w:rPr>
        <w:t>Never ever shake or hurt a baby</w:t>
      </w:r>
    </w:p>
    <w:p w14:paraId="1DA845BA" w14:textId="77777777" w:rsidR="004F74EC" w:rsidRPr="00EC6C88" w:rsidRDefault="004F74EC" w:rsidP="004F74EC">
      <w:pPr>
        <w:rPr>
          <w:rFonts w:ascii="Arial" w:hAnsi="Arial" w:cs="Arial"/>
          <w:lang w:eastAsia="en-GB"/>
        </w:rPr>
      </w:pPr>
    </w:p>
    <w:p w14:paraId="19F199ED" w14:textId="53A40E01" w:rsidR="004F74EC" w:rsidRPr="004F0575" w:rsidRDefault="004F74EC" w:rsidP="004F74EC">
      <w:pPr>
        <w:rPr>
          <w:rFonts w:ascii="Arial" w:hAnsi="Arial" w:cs="Arial"/>
          <w:lang w:eastAsia="en-GB"/>
        </w:rPr>
      </w:pPr>
      <w:r w:rsidRPr="004F74EC">
        <w:rPr>
          <w:rFonts w:ascii="Arial" w:hAnsi="Arial" w:cs="Arial"/>
          <w:lang w:eastAsia="en-GB"/>
        </w:rPr>
        <w:t>Most babies start to cry more frequently from two weeks of age, with a peak usually being seen around 6-8 weeks. Organisations coming together from 2</w:t>
      </w:r>
      <w:r w:rsidR="00381C33" w:rsidRPr="004F0575">
        <w:rPr>
          <w:rFonts w:ascii="Arial" w:hAnsi="Arial" w:cs="Arial"/>
          <w:lang w:eastAsia="en-GB"/>
        </w:rPr>
        <w:t>6</w:t>
      </w:r>
      <w:r w:rsidRPr="004F74EC">
        <w:rPr>
          <w:rFonts w:ascii="Arial" w:hAnsi="Arial" w:cs="Arial"/>
          <w:lang w:eastAsia="en-GB"/>
        </w:rPr>
        <w:t xml:space="preserve"> September – </w:t>
      </w:r>
      <w:r w:rsidR="00381C33" w:rsidRPr="004F0575">
        <w:rPr>
          <w:rFonts w:ascii="Arial" w:hAnsi="Arial" w:cs="Arial"/>
          <w:lang w:eastAsia="en-GB"/>
        </w:rPr>
        <w:t>30</w:t>
      </w:r>
      <w:r w:rsidRPr="004F74EC">
        <w:rPr>
          <w:rFonts w:ascii="Arial" w:hAnsi="Arial" w:cs="Arial"/>
          <w:lang w:eastAsia="en-GB"/>
        </w:rPr>
        <w:t xml:space="preserve"> </w:t>
      </w:r>
      <w:r w:rsidR="00381C33" w:rsidRPr="004F0575">
        <w:rPr>
          <w:rFonts w:ascii="Arial" w:hAnsi="Arial" w:cs="Arial"/>
          <w:lang w:eastAsia="en-GB"/>
        </w:rPr>
        <w:t>September</w:t>
      </w:r>
      <w:r w:rsidRPr="004F74EC">
        <w:rPr>
          <w:rFonts w:ascii="Arial" w:hAnsi="Arial" w:cs="Arial"/>
          <w:lang w:eastAsia="en-GB"/>
        </w:rPr>
        <w:t>, aim to spread the messages to help normalise infant crying and share coping techniques to help parents to deal with the stress it can cause.</w:t>
      </w:r>
    </w:p>
    <w:p w14:paraId="2DA5DAB3" w14:textId="77777777" w:rsidR="004F74EC" w:rsidRPr="004F74EC" w:rsidRDefault="004F74EC" w:rsidP="004F74EC">
      <w:pPr>
        <w:rPr>
          <w:rFonts w:ascii="Arial" w:hAnsi="Arial" w:cs="Arial"/>
          <w:lang w:eastAsia="en-GB"/>
        </w:rPr>
      </w:pPr>
    </w:p>
    <w:p w14:paraId="0970DE51" w14:textId="51F123A0" w:rsidR="004F74EC" w:rsidRPr="004F74EC" w:rsidRDefault="0037727E" w:rsidP="004F74EC">
      <w:pPr>
        <w:rPr>
          <w:rFonts w:ascii="Arial" w:hAnsi="Arial" w:cs="Arial"/>
          <w:lang w:eastAsia="en-GB"/>
        </w:rPr>
      </w:pPr>
      <w:r w:rsidRPr="004F0575">
        <w:rPr>
          <w:rFonts w:ascii="Arial" w:hAnsi="Arial" w:cs="Arial"/>
          <w:lang w:eastAsia="en-GB"/>
        </w:rPr>
        <w:t>Nurse, health visitor and f</w:t>
      </w:r>
      <w:r w:rsidR="004F74EC" w:rsidRPr="004F74EC">
        <w:rPr>
          <w:rFonts w:ascii="Arial" w:hAnsi="Arial" w:cs="Arial"/>
          <w:lang w:eastAsia="en-GB"/>
        </w:rPr>
        <w:t>ounder of ICON, Dr Suzanne Smith, said:</w:t>
      </w:r>
      <w:r w:rsidR="004F74EC" w:rsidRPr="004F0575">
        <w:rPr>
          <w:rFonts w:ascii="Arial" w:hAnsi="Arial" w:cs="Arial"/>
          <w:lang w:eastAsia="en-GB"/>
        </w:rPr>
        <w:t xml:space="preserve"> </w:t>
      </w:r>
      <w:r w:rsidR="004F74EC" w:rsidRPr="004F74EC">
        <w:rPr>
          <w:rFonts w:ascii="Arial" w:hAnsi="Arial" w:cs="Arial"/>
          <w:lang w:eastAsia="en-GB"/>
        </w:rPr>
        <w:t>“Abusive head trauma can occur in any environment when a parent or carer is on the edge due to infant crying.</w:t>
      </w:r>
    </w:p>
    <w:p w14:paraId="25CF7C64" w14:textId="77777777" w:rsidR="004F74EC" w:rsidRPr="004F0575" w:rsidRDefault="004F74EC" w:rsidP="004F74EC">
      <w:pPr>
        <w:rPr>
          <w:rFonts w:ascii="Arial" w:hAnsi="Arial" w:cs="Arial"/>
          <w:lang w:eastAsia="en-GB"/>
        </w:rPr>
      </w:pPr>
    </w:p>
    <w:p w14:paraId="4A0D800C" w14:textId="6CFE0A23" w:rsidR="004F74EC" w:rsidRPr="004F74EC" w:rsidRDefault="004F74EC" w:rsidP="004F74EC">
      <w:pPr>
        <w:rPr>
          <w:rFonts w:ascii="Arial" w:hAnsi="Arial" w:cs="Arial"/>
          <w:lang w:eastAsia="en-GB"/>
        </w:rPr>
      </w:pPr>
      <w:r w:rsidRPr="004F74EC">
        <w:rPr>
          <w:rFonts w:ascii="Arial" w:hAnsi="Arial" w:cs="Arial"/>
          <w:lang w:eastAsia="en-GB"/>
        </w:rPr>
        <w:t xml:space="preserve">“The pressure that families are under is only being exacerbated by </w:t>
      </w:r>
      <w:r w:rsidR="00703CE7" w:rsidRPr="004F0575">
        <w:rPr>
          <w:rFonts w:ascii="Arial" w:hAnsi="Arial" w:cs="Arial"/>
          <w:lang w:eastAsia="en-GB"/>
        </w:rPr>
        <w:t xml:space="preserve">added pressures of </w:t>
      </w:r>
      <w:r w:rsidR="00A12B0B" w:rsidRPr="004F0575">
        <w:rPr>
          <w:rFonts w:ascii="Arial" w:hAnsi="Arial" w:cs="Arial"/>
          <w:lang w:eastAsia="en-GB"/>
        </w:rPr>
        <w:t>the cost-of-living</w:t>
      </w:r>
      <w:r w:rsidR="00703CE7" w:rsidRPr="004F0575">
        <w:rPr>
          <w:rFonts w:ascii="Arial" w:hAnsi="Arial" w:cs="Arial"/>
          <w:lang w:eastAsia="en-GB"/>
        </w:rPr>
        <w:t xml:space="preserve"> increase </w:t>
      </w:r>
      <w:r w:rsidRPr="004F74EC">
        <w:rPr>
          <w:rFonts w:ascii="Arial" w:hAnsi="Arial" w:cs="Arial"/>
          <w:lang w:eastAsia="en-GB"/>
        </w:rPr>
        <w:t xml:space="preserve">and the impact can be </w:t>
      </w:r>
      <w:r w:rsidR="0037727E" w:rsidRPr="004F0575">
        <w:rPr>
          <w:rFonts w:ascii="Arial" w:hAnsi="Arial" w:cs="Arial"/>
          <w:lang w:eastAsia="en-GB"/>
        </w:rPr>
        <w:t>far-reaching</w:t>
      </w:r>
      <w:r w:rsidRPr="004F74EC">
        <w:rPr>
          <w:rFonts w:ascii="Arial" w:hAnsi="Arial" w:cs="Arial"/>
          <w:lang w:eastAsia="en-GB"/>
        </w:rPr>
        <w:t xml:space="preserve"> and have devastating consequences.</w:t>
      </w:r>
    </w:p>
    <w:p w14:paraId="48AEDA53" w14:textId="77777777" w:rsidR="004F74EC" w:rsidRPr="004F0575" w:rsidRDefault="004F74EC" w:rsidP="004F74EC">
      <w:pPr>
        <w:rPr>
          <w:rFonts w:ascii="Arial" w:hAnsi="Arial" w:cs="Arial"/>
          <w:lang w:eastAsia="en-GB"/>
        </w:rPr>
      </w:pPr>
    </w:p>
    <w:p w14:paraId="02F6362A" w14:textId="14C77313" w:rsidR="004F74EC" w:rsidRPr="004F0575" w:rsidRDefault="004F74EC" w:rsidP="004F74EC">
      <w:pPr>
        <w:rPr>
          <w:rFonts w:ascii="Arial" w:hAnsi="Arial" w:cs="Arial"/>
          <w:lang w:eastAsia="en-GB"/>
        </w:rPr>
      </w:pPr>
      <w:r w:rsidRPr="004F74EC">
        <w:rPr>
          <w:rFonts w:ascii="Arial" w:hAnsi="Arial" w:cs="Arial"/>
          <w:lang w:eastAsia="en-GB"/>
        </w:rPr>
        <w:t xml:space="preserve">“ICON is about sharing messages of support and advice to parents and carers who might be struggling to cope. We </w:t>
      </w:r>
      <w:r w:rsidR="0078140D" w:rsidRPr="004F0575">
        <w:rPr>
          <w:rFonts w:ascii="Arial" w:hAnsi="Arial" w:cs="Arial"/>
          <w:lang w:eastAsia="en-GB"/>
        </w:rPr>
        <w:t>want</w:t>
      </w:r>
      <w:r w:rsidRPr="004F74EC">
        <w:rPr>
          <w:rFonts w:ascii="Arial" w:hAnsi="Arial" w:cs="Arial"/>
          <w:lang w:eastAsia="en-GB"/>
        </w:rPr>
        <w:t xml:space="preserve"> </w:t>
      </w:r>
      <w:r w:rsidR="004F0575" w:rsidRPr="004F0575">
        <w:rPr>
          <w:rFonts w:ascii="Arial" w:hAnsi="Arial" w:cs="Arial"/>
          <w:lang w:eastAsia="en-GB"/>
        </w:rPr>
        <w:t>to normalise</w:t>
      </w:r>
      <w:r w:rsidRPr="004F74EC">
        <w:rPr>
          <w:rFonts w:ascii="Arial" w:hAnsi="Arial" w:cs="Arial"/>
          <w:lang w:eastAsia="en-GB"/>
        </w:rPr>
        <w:t xml:space="preserve"> the fact that babies do </w:t>
      </w:r>
      <w:proofErr w:type="gramStart"/>
      <w:r w:rsidRPr="004F74EC">
        <w:rPr>
          <w:rFonts w:ascii="Arial" w:hAnsi="Arial" w:cs="Arial"/>
          <w:lang w:eastAsia="en-GB"/>
        </w:rPr>
        <w:t>cry</w:t>
      </w:r>
      <w:proofErr w:type="gramEnd"/>
      <w:r w:rsidRPr="004F74EC">
        <w:rPr>
          <w:rFonts w:ascii="Arial" w:hAnsi="Arial" w:cs="Arial"/>
          <w:lang w:eastAsia="en-GB"/>
        </w:rPr>
        <w:t xml:space="preserve"> and some aren’t easily soothed</w:t>
      </w:r>
      <w:r w:rsidR="004F0575" w:rsidRPr="004F0575">
        <w:rPr>
          <w:rFonts w:ascii="Arial" w:hAnsi="Arial" w:cs="Arial"/>
          <w:lang w:eastAsia="en-GB"/>
        </w:rPr>
        <w:t xml:space="preserve"> and</w:t>
      </w:r>
      <w:r w:rsidRPr="004F74EC">
        <w:rPr>
          <w:rFonts w:ascii="Arial" w:hAnsi="Arial" w:cs="Arial"/>
          <w:lang w:eastAsia="en-GB"/>
        </w:rPr>
        <w:t xml:space="preserve"> we want to share information far and wide about what to do in these situations and how to stay calm.</w:t>
      </w:r>
    </w:p>
    <w:p w14:paraId="3A4981E4" w14:textId="77777777" w:rsidR="00703CE7" w:rsidRPr="004F74EC" w:rsidRDefault="00703CE7" w:rsidP="004F74EC">
      <w:pPr>
        <w:rPr>
          <w:rFonts w:ascii="Arial" w:hAnsi="Arial" w:cs="Arial"/>
          <w:lang w:eastAsia="en-GB"/>
        </w:rPr>
      </w:pPr>
    </w:p>
    <w:p w14:paraId="5C93AE3C" w14:textId="6C4501EF" w:rsidR="004F74EC" w:rsidRPr="004F0575" w:rsidRDefault="004F74EC" w:rsidP="004F74EC">
      <w:pPr>
        <w:rPr>
          <w:rFonts w:ascii="Arial" w:hAnsi="Arial" w:cs="Arial"/>
          <w:lang w:eastAsia="en-GB"/>
        </w:rPr>
      </w:pPr>
      <w:r w:rsidRPr="004F74EC">
        <w:rPr>
          <w:rFonts w:ascii="Arial" w:hAnsi="Arial" w:cs="Arial"/>
          <w:lang w:eastAsia="en-GB"/>
        </w:rPr>
        <w:t xml:space="preserve">“By sharing these vitally important messages and coping techniques to carers, we are working towards </w:t>
      </w:r>
      <w:r w:rsidR="00351F3B">
        <w:rPr>
          <w:rFonts w:ascii="Arial" w:hAnsi="Arial" w:cs="Arial"/>
          <w:lang w:eastAsia="en-GB"/>
        </w:rPr>
        <w:t xml:space="preserve">reducing the risk of harm to babies and protecting them from AHT </w:t>
      </w:r>
      <w:r w:rsidRPr="004F74EC">
        <w:rPr>
          <w:rFonts w:ascii="Arial" w:hAnsi="Arial" w:cs="Arial"/>
          <w:lang w:eastAsia="en-GB"/>
        </w:rPr>
        <w:t>which is utterly preventable.</w:t>
      </w:r>
    </w:p>
    <w:p w14:paraId="3ACC458E" w14:textId="77777777" w:rsidR="00703CE7" w:rsidRPr="004F0575" w:rsidRDefault="00703CE7" w:rsidP="004F74EC">
      <w:pPr>
        <w:rPr>
          <w:rFonts w:ascii="Arial" w:hAnsi="Arial" w:cs="Arial"/>
          <w:lang w:eastAsia="en-GB"/>
        </w:rPr>
      </w:pPr>
    </w:p>
    <w:p w14:paraId="515BA4CA" w14:textId="71DA0133" w:rsidR="004F74EC" w:rsidRDefault="00703CE7" w:rsidP="004F74EC">
      <w:pPr>
        <w:rPr>
          <w:rFonts w:ascii="Arial" w:hAnsi="Arial" w:cs="Arial"/>
          <w:lang w:eastAsia="en-GB"/>
        </w:rPr>
      </w:pPr>
      <w:r w:rsidRPr="004F0575">
        <w:rPr>
          <w:rFonts w:ascii="Arial" w:hAnsi="Arial" w:cs="Arial"/>
          <w:lang w:eastAsia="en-GB"/>
        </w:rPr>
        <w:t xml:space="preserve">“Anyone who </w:t>
      </w:r>
      <w:r w:rsidR="004F74EC" w:rsidRPr="004F74EC">
        <w:rPr>
          <w:rFonts w:ascii="Arial" w:hAnsi="Arial" w:cs="Arial"/>
          <w:lang w:eastAsia="en-GB"/>
        </w:rPr>
        <w:t>need</w:t>
      </w:r>
      <w:r w:rsidRPr="004F0575">
        <w:rPr>
          <w:rFonts w:ascii="Arial" w:hAnsi="Arial" w:cs="Arial"/>
          <w:lang w:eastAsia="en-GB"/>
        </w:rPr>
        <w:t>s</w:t>
      </w:r>
      <w:r w:rsidR="004F74EC" w:rsidRPr="004F74EC">
        <w:rPr>
          <w:rFonts w:ascii="Arial" w:hAnsi="Arial" w:cs="Arial"/>
          <w:lang w:eastAsia="en-GB"/>
        </w:rPr>
        <w:t xml:space="preserve"> help and </w:t>
      </w:r>
      <w:r w:rsidRPr="004F0575">
        <w:rPr>
          <w:rFonts w:ascii="Arial" w:hAnsi="Arial" w:cs="Arial"/>
          <w:lang w:eastAsia="en-GB"/>
        </w:rPr>
        <w:t>is</w:t>
      </w:r>
      <w:r w:rsidR="004F74EC" w:rsidRPr="004F74EC">
        <w:rPr>
          <w:rFonts w:ascii="Arial" w:hAnsi="Arial" w:cs="Arial"/>
          <w:lang w:eastAsia="en-GB"/>
        </w:rPr>
        <w:t xml:space="preserve"> struggling to cope, don’t continue to struggle. Help is available from your midwife, health visitor, GP or go online and there are more resources on our ICON website.</w:t>
      </w:r>
      <w:r w:rsidRPr="004F0575">
        <w:rPr>
          <w:rFonts w:ascii="Arial" w:hAnsi="Arial" w:cs="Arial"/>
          <w:lang w:eastAsia="en-GB"/>
        </w:rPr>
        <w:t>”</w:t>
      </w:r>
    </w:p>
    <w:p w14:paraId="536CE375" w14:textId="135EE8EE" w:rsidR="008467B9" w:rsidRDefault="008467B9" w:rsidP="004F74EC">
      <w:pPr>
        <w:rPr>
          <w:rFonts w:ascii="Arial" w:hAnsi="Arial" w:cs="Arial"/>
          <w:lang w:eastAsia="en-GB"/>
        </w:rPr>
      </w:pPr>
    </w:p>
    <w:p w14:paraId="3B1ABBBE" w14:textId="4DFE90C8" w:rsidR="008467B9" w:rsidRPr="004F74EC" w:rsidRDefault="008467B9" w:rsidP="004F74EC">
      <w:pPr>
        <w:rPr>
          <w:rFonts w:ascii="Arial" w:hAnsi="Arial" w:cs="Arial"/>
          <w:lang w:eastAsia="en-GB"/>
        </w:rPr>
      </w:pPr>
      <w:r>
        <w:rPr>
          <w:rFonts w:ascii="Arial" w:hAnsi="Arial" w:cs="Arial"/>
          <w:lang w:eastAsia="en-GB"/>
        </w:rPr>
        <w:t>For more information visit www.iconcope.org/iconweek2022.</w:t>
      </w:r>
    </w:p>
    <w:p w14:paraId="43CDAD3A" w14:textId="49952E61" w:rsidR="00B33036" w:rsidRPr="00EC6C88" w:rsidRDefault="00000000" w:rsidP="004F74EC">
      <w:pPr>
        <w:rPr>
          <w:rFonts w:ascii="Arial" w:hAnsi="Arial" w:cs="Arial"/>
        </w:rPr>
      </w:pPr>
    </w:p>
    <w:p w14:paraId="4F3A74DB" w14:textId="47C2DA31" w:rsidR="00EC6C88" w:rsidRDefault="00703CE7" w:rsidP="004F74EC">
      <w:pPr>
        <w:rPr>
          <w:rFonts w:ascii="Arial" w:hAnsi="Arial" w:cs="Arial"/>
          <w:b/>
          <w:bCs/>
        </w:rPr>
      </w:pPr>
      <w:r w:rsidRPr="00EC6C88">
        <w:rPr>
          <w:rFonts w:ascii="Arial" w:hAnsi="Arial" w:cs="Arial"/>
          <w:b/>
          <w:bCs/>
        </w:rPr>
        <w:t>ENDS</w:t>
      </w:r>
    </w:p>
    <w:p w14:paraId="19395435" w14:textId="77777777" w:rsidR="00EC6C88" w:rsidRDefault="00EC6C88">
      <w:pPr>
        <w:rPr>
          <w:rFonts w:ascii="Arial" w:hAnsi="Arial" w:cs="Arial"/>
          <w:b/>
          <w:bCs/>
        </w:rPr>
      </w:pPr>
      <w:r>
        <w:rPr>
          <w:rFonts w:ascii="Arial" w:hAnsi="Arial" w:cs="Arial"/>
          <w:b/>
          <w:bCs/>
        </w:rPr>
        <w:br w:type="page"/>
      </w:r>
    </w:p>
    <w:p w14:paraId="6F87CCA5" w14:textId="7F09E91C" w:rsidR="00EC6C88" w:rsidRDefault="006A5135" w:rsidP="00EC6C88">
      <w:pPr>
        <w:pStyle w:val="Heading1"/>
      </w:pPr>
      <w:bookmarkStart w:id="3" w:name="_Toc112837374"/>
      <w:r>
        <w:lastRenderedPageBreak/>
        <w:t xml:space="preserve">Website, Intranet and newsletter </w:t>
      </w:r>
      <w:r w:rsidR="00E646C0">
        <w:t>C</w:t>
      </w:r>
      <w:r w:rsidR="00EC6C88" w:rsidRPr="00EC6C88">
        <w:t>opy</w:t>
      </w:r>
      <w:bookmarkEnd w:id="3"/>
    </w:p>
    <w:p w14:paraId="2A8FF1DC" w14:textId="6F3E3EC4" w:rsidR="00E646C0" w:rsidRDefault="00E646C0" w:rsidP="00E646C0"/>
    <w:p w14:paraId="1FFD5464" w14:textId="6D4B3C5B" w:rsidR="004F0575" w:rsidRDefault="004F0575" w:rsidP="006A5135">
      <w:pPr>
        <w:rPr>
          <w:rFonts w:ascii="Arial" w:hAnsi="Arial" w:cs="Arial"/>
          <w:lang w:eastAsia="en-GB"/>
        </w:rPr>
      </w:pPr>
      <w:r>
        <w:rPr>
          <w:rFonts w:ascii="Arial" w:hAnsi="Arial" w:cs="Arial"/>
          <w:lang w:eastAsia="en-GB"/>
        </w:rPr>
        <w:t>ICON Week 2022</w:t>
      </w:r>
    </w:p>
    <w:p w14:paraId="7A57599A" w14:textId="0415748A" w:rsidR="004F0575" w:rsidRDefault="004F0575" w:rsidP="006A5135">
      <w:pPr>
        <w:rPr>
          <w:rFonts w:ascii="Arial" w:hAnsi="Arial" w:cs="Arial"/>
          <w:lang w:eastAsia="en-GB"/>
        </w:rPr>
      </w:pPr>
    </w:p>
    <w:p w14:paraId="0470E8F7" w14:textId="44BD667A" w:rsidR="004F0575" w:rsidRDefault="008D4EC8" w:rsidP="008D4EC8">
      <w:pPr>
        <w:rPr>
          <w:lang w:eastAsia="en-GB"/>
        </w:rPr>
      </w:pPr>
      <w:r w:rsidRPr="00EC6C88">
        <w:rPr>
          <w:lang w:eastAsia="en-GB"/>
        </w:rPr>
        <w:t>The second annual</w:t>
      </w:r>
      <w:r w:rsidRPr="004F74EC">
        <w:rPr>
          <w:lang w:eastAsia="en-GB"/>
        </w:rPr>
        <w:t xml:space="preserve"> ICON week</w:t>
      </w:r>
      <w:r>
        <w:rPr>
          <w:lang w:eastAsia="en-GB"/>
        </w:rPr>
        <w:t xml:space="preserve"> (</w:t>
      </w:r>
      <w:r w:rsidRPr="004F74EC">
        <w:rPr>
          <w:lang w:eastAsia="en-GB"/>
        </w:rPr>
        <w:t>2</w:t>
      </w:r>
      <w:r w:rsidRPr="00EC6C88">
        <w:rPr>
          <w:lang w:eastAsia="en-GB"/>
        </w:rPr>
        <w:t>6</w:t>
      </w:r>
      <w:r w:rsidRPr="004F74EC">
        <w:rPr>
          <w:lang w:eastAsia="en-GB"/>
        </w:rPr>
        <w:t xml:space="preserve"> </w:t>
      </w:r>
      <w:r>
        <w:rPr>
          <w:lang w:eastAsia="en-GB"/>
        </w:rPr>
        <w:t xml:space="preserve">to 30 September 2022) is here to raise awareness of infant crying and how to cope </w:t>
      </w:r>
      <w:r w:rsidR="004F0575" w:rsidRPr="004F74EC">
        <w:rPr>
          <w:lang w:eastAsia="en-GB"/>
        </w:rPr>
        <w:t xml:space="preserve">to support parents/carers and prevent serious injury, illness and even death of young babies </w:t>
      </w:r>
      <w:proofErr w:type="gramStart"/>
      <w:r>
        <w:rPr>
          <w:lang w:eastAsia="en-GB"/>
        </w:rPr>
        <w:t xml:space="preserve">as </w:t>
      </w:r>
      <w:r w:rsidR="004F0575" w:rsidRPr="004F74EC">
        <w:rPr>
          <w:lang w:eastAsia="en-GB"/>
        </w:rPr>
        <w:t>a result of</w:t>
      </w:r>
      <w:proofErr w:type="gramEnd"/>
      <w:r w:rsidR="004F0575" w:rsidRPr="004F74EC">
        <w:rPr>
          <w:lang w:eastAsia="en-GB"/>
        </w:rPr>
        <w:t xml:space="preserve"> </w:t>
      </w:r>
      <w:r w:rsidR="00351F3B">
        <w:rPr>
          <w:lang w:eastAsia="en-GB"/>
        </w:rPr>
        <w:t>Abusive Head Trauma that happens when someone shakes a baby</w:t>
      </w:r>
      <w:r w:rsidR="004F0575" w:rsidRPr="004F74EC">
        <w:rPr>
          <w:lang w:eastAsia="en-GB"/>
        </w:rPr>
        <w:t>.</w:t>
      </w:r>
    </w:p>
    <w:p w14:paraId="7B8943D4" w14:textId="5BFC1EFD" w:rsidR="008D4EC8" w:rsidRDefault="008D4EC8" w:rsidP="008D4EC8">
      <w:pPr>
        <w:rPr>
          <w:lang w:eastAsia="en-GB"/>
        </w:rPr>
      </w:pPr>
    </w:p>
    <w:p w14:paraId="723DBD3A" w14:textId="46BA7FBA" w:rsidR="008D4EC8" w:rsidRDefault="008D4EC8" w:rsidP="008D4EC8">
      <w:pPr>
        <w:rPr>
          <w:lang w:eastAsia="en-GB"/>
        </w:rPr>
      </w:pPr>
      <w:r w:rsidRPr="004F74EC">
        <w:rPr>
          <w:lang w:eastAsia="en-GB"/>
        </w:rPr>
        <w:t xml:space="preserve">ICON is a programme adopted by health and social care organisations in the UK to provide information about infant crying, including how to cope, support parents/carers, </w:t>
      </w:r>
      <w:r w:rsidR="00A01DD6">
        <w:rPr>
          <w:lang w:eastAsia="en-GB"/>
        </w:rPr>
        <w:t xml:space="preserve">and </w:t>
      </w:r>
      <w:r w:rsidRPr="004F74EC">
        <w:rPr>
          <w:lang w:eastAsia="en-GB"/>
        </w:rPr>
        <w:t>reduce stres</w:t>
      </w:r>
      <w:r w:rsidR="00351F3B">
        <w:rPr>
          <w:lang w:eastAsia="en-GB"/>
        </w:rPr>
        <w:t>s</w:t>
      </w:r>
      <w:r w:rsidRPr="004F74EC">
        <w:rPr>
          <w:lang w:eastAsia="en-GB"/>
        </w:rPr>
        <w:t>.</w:t>
      </w:r>
    </w:p>
    <w:p w14:paraId="3FEC0223" w14:textId="5C1AC225" w:rsidR="008D4EC8" w:rsidRDefault="008D4EC8" w:rsidP="008D4EC8">
      <w:pPr>
        <w:rPr>
          <w:lang w:eastAsia="en-GB"/>
        </w:rPr>
      </w:pPr>
    </w:p>
    <w:p w14:paraId="0996DF95" w14:textId="2EE2A217" w:rsidR="008D4EC8" w:rsidRPr="004F74EC" w:rsidRDefault="008D4EC8" w:rsidP="008D4EC8">
      <w:pPr>
        <w:rPr>
          <w:lang w:eastAsia="en-GB"/>
        </w:rPr>
      </w:pPr>
      <w:r>
        <w:rPr>
          <w:lang w:eastAsia="en-GB"/>
        </w:rPr>
        <w:t xml:space="preserve">This year’s ICON Week is focussing on sharing ideas and best practice.  More than 15 webinars are taking place throughout the week with speakers from the </w:t>
      </w:r>
      <w:r>
        <w:rPr>
          <w:shd w:val="clear" w:color="auto" w:fill="FFFFFF"/>
        </w:rPr>
        <w:t xml:space="preserve">military, police, primary care, parent ambassadors, health visitors, and the education section.  These are open to </w:t>
      </w:r>
      <w:r w:rsidR="008467B9">
        <w:rPr>
          <w:shd w:val="clear" w:color="auto" w:fill="FFFFFF"/>
        </w:rPr>
        <w:t>everyone,</w:t>
      </w:r>
      <w:r>
        <w:rPr>
          <w:shd w:val="clear" w:color="auto" w:fill="FFFFFF"/>
        </w:rPr>
        <w:t xml:space="preserve"> and the </w:t>
      </w:r>
      <w:r w:rsidR="00101609">
        <w:rPr>
          <w:shd w:val="clear" w:color="auto" w:fill="FFFFFF"/>
        </w:rPr>
        <w:t>access details are available at www.iconcope.org/iconweek2022</w:t>
      </w:r>
    </w:p>
    <w:p w14:paraId="7564FD98" w14:textId="77777777" w:rsidR="00101609" w:rsidRDefault="00101609">
      <w:pPr>
        <w:rPr>
          <w:lang w:eastAsia="en-GB"/>
        </w:rPr>
      </w:pPr>
    </w:p>
    <w:p w14:paraId="6458A62A" w14:textId="03FBFEA7" w:rsidR="006A5135" w:rsidRDefault="006A5135">
      <w:pPr>
        <w:rPr>
          <w:rFonts w:ascii="Arial" w:eastAsiaTheme="majorEastAsia" w:hAnsi="Arial" w:cs="Times New Roman (Headings CS)"/>
          <w:b/>
          <w:caps/>
          <w:color w:val="000000" w:themeColor="text1"/>
          <w:sz w:val="32"/>
          <w:szCs w:val="32"/>
        </w:rPr>
      </w:pPr>
      <w:r>
        <w:br w:type="page"/>
      </w:r>
    </w:p>
    <w:p w14:paraId="0AB11062" w14:textId="35965C1D" w:rsidR="00EC6C88" w:rsidRDefault="00EC6C88" w:rsidP="006A5135">
      <w:pPr>
        <w:pStyle w:val="Heading1"/>
        <w:ind w:firstLine="720"/>
      </w:pPr>
      <w:bookmarkStart w:id="4" w:name="_Toc112837375"/>
      <w:r>
        <w:lastRenderedPageBreak/>
        <w:t>Webinar programme</w:t>
      </w:r>
      <w:bookmarkEnd w:id="4"/>
    </w:p>
    <w:p w14:paraId="65A7C40F" w14:textId="77777777" w:rsidR="006A5135" w:rsidRDefault="006A5135"/>
    <w:tbl>
      <w:tblPr>
        <w:tblStyle w:val="TableGrid"/>
        <w:tblW w:w="0" w:type="auto"/>
        <w:tblLook w:val="04A0" w:firstRow="1" w:lastRow="0" w:firstColumn="1" w:lastColumn="0" w:noHBand="0" w:noVBand="1"/>
      </w:tblPr>
      <w:tblGrid>
        <w:gridCol w:w="1979"/>
        <w:gridCol w:w="7031"/>
      </w:tblGrid>
      <w:tr w:rsidR="006A5135" w14:paraId="19A2146C" w14:textId="77777777" w:rsidTr="007A0413">
        <w:tc>
          <w:tcPr>
            <w:tcW w:w="9016" w:type="dxa"/>
            <w:gridSpan w:val="2"/>
            <w:shd w:val="clear" w:color="auto" w:fill="2E74B5" w:themeFill="accent5" w:themeFillShade="BF"/>
          </w:tcPr>
          <w:p w14:paraId="70196770" w14:textId="77777777" w:rsidR="006A5135" w:rsidRPr="00574501" w:rsidRDefault="006A5135" w:rsidP="007A0413">
            <w:pPr>
              <w:spacing w:before="120" w:line="286" w:lineRule="auto"/>
              <w:jc w:val="center"/>
              <w:rPr>
                <w:rFonts w:ascii="Arial" w:hAnsi="Arial" w:cs="Arial"/>
                <w:b/>
                <w:bCs/>
                <w:sz w:val="32"/>
                <w:szCs w:val="32"/>
              </w:rPr>
            </w:pPr>
            <w:r w:rsidRPr="00574501">
              <w:rPr>
                <w:rFonts w:ascii="Arial" w:hAnsi="Arial" w:cs="Arial"/>
                <w:b/>
                <w:bCs/>
                <w:color w:val="FFFFFF" w:themeColor="background1"/>
                <w:sz w:val="32"/>
                <w:szCs w:val="32"/>
              </w:rPr>
              <w:t>Monday 26 September</w:t>
            </w:r>
          </w:p>
        </w:tc>
      </w:tr>
      <w:tr w:rsidR="006A5135" w14:paraId="79309957" w14:textId="77777777" w:rsidTr="007A0413">
        <w:tc>
          <w:tcPr>
            <w:tcW w:w="1980" w:type="dxa"/>
            <w:shd w:val="clear" w:color="auto" w:fill="DEEAF6" w:themeFill="accent5" w:themeFillTint="33"/>
          </w:tcPr>
          <w:p w14:paraId="79F639E3" w14:textId="77777777" w:rsidR="006A5135" w:rsidRPr="004F01FA" w:rsidRDefault="006A5135" w:rsidP="007A0413">
            <w:pPr>
              <w:spacing w:before="120" w:line="286" w:lineRule="auto"/>
              <w:jc w:val="center"/>
              <w:rPr>
                <w:b/>
                <w:bCs/>
                <w:sz w:val="24"/>
                <w:szCs w:val="24"/>
              </w:rPr>
            </w:pPr>
            <w:r w:rsidRPr="005B758C">
              <w:rPr>
                <w:b/>
                <w:bCs/>
                <w:sz w:val="24"/>
                <w:szCs w:val="24"/>
              </w:rPr>
              <w:t>10:00-11:00</w:t>
            </w:r>
          </w:p>
          <w:p w14:paraId="7617C4AE" w14:textId="77777777" w:rsidR="006A5135" w:rsidRDefault="006A5135" w:rsidP="007A0413">
            <w:pPr>
              <w:spacing w:before="120" w:line="286" w:lineRule="auto"/>
              <w:jc w:val="center"/>
              <w:rPr>
                <w:b/>
                <w:bCs/>
                <w:sz w:val="24"/>
                <w:szCs w:val="24"/>
                <w:highlight w:val="yellow"/>
              </w:rPr>
            </w:pPr>
          </w:p>
          <w:p w14:paraId="08E133F0" w14:textId="77777777" w:rsidR="006A5135" w:rsidRDefault="006A5135" w:rsidP="007A0413">
            <w:pPr>
              <w:spacing w:before="120" w:line="286" w:lineRule="auto"/>
              <w:jc w:val="center"/>
              <w:rPr>
                <w:b/>
                <w:bCs/>
                <w:sz w:val="24"/>
                <w:szCs w:val="24"/>
              </w:rPr>
            </w:pPr>
          </w:p>
          <w:p w14:paraId="429220E1" w14:textId="77777777" w:rsidR="006A5135" w:rsidRDefault="006A5135" w:rsidP="007A0413">
            <w:pPr>
              <w:spacing w:before="120" w:line="286" w:lineRule="auto"/>
              <w:jc w:val="center"/>
              <w:rPr>
                <w:b/>
                <w:bCs/>
                <w:sz w:val="24"/>
                <w:szCs w:val="24"/>
              </w:rPr>
            </w:pPr>
          </w:p>
          <w:p w14:paraId="7B043565" w14:textId="77777777" w:rsidR="006A5135" w:rsidRPr="004F01FA" w:rsidRDefault="006A5135" w:rsidP="007A0413">
            <w:pPr>
              <w:spacing w:before="120" w:line="286" w:lineRule="auto"/>
              <w:jc w:val="center"/>
              <w:rPr>
                <w:b/>
                <w:bCs/>
                <w:sz w:val="24"/>
                <w:szCs w:val="24"/>
              </w:rPr>
            </w:pPr>
            <w:r w:rsidRPr="005B758C">
              <w:rPr>
                <w:b/>
                <w:bCs/>
                <w:sz w:val="24"/>
                <w:szCs w:val="24"/>
              </w:rPr>
              <w:t>11:30-12:00</w:t>
            </w:r>
          </w:p>
        </w:tc>
        <w:tc>
          <w:tcPr>
            <w:tcW w:w="7036" w:type="dxa"/>
            <w:shd w:val="clear" w:color="auto" w:fill="auto"/>
          </w:tcPr>
          <w:p w14:paraId="6B8165D7" w14:textId="77777777" w:rsidR="006A5135" w:rsidRPr="006132EB" w:rsidRDefault="006A5135" w:rsidP="007A0413">
            <w:pPr>
              <w:spacing w:before="120" w:line="286" w:lineRule="auto"/>
              <w:ind w:left="142"/>
              <w:rPr>
                <w:sz w:val="24"/>
                <w:szCs w:val="24"/>
              </w:rPr>
            </w:pPr>
            <w:r w:rsidRPr="006132EB">
              <w:rPr>
                <w:sz w:val="24"/>
                <w:szCs w:val="24"/>
              </w:rPr>
              <w:t xml:space="preserve">Sue </w:t>
            </w:r>
            <w:proofErr w:type="spellStart"/>
            <w:r w:rsidRPr="006132EB">
              <w:rPr>
                <w:sz w:val="24"/>
                <w:szCs w:val="24"/>
              </w:rPr>
              <w:t>Anslow</w:t>
            </w:r>
            <w:proofErr w:type="spellEnd"/>
            <w:r w:rsidRPr="006132EB">
              <w:rPr>
                <w:sz w:val="24"/>
                <w:szCs w:val="24"/>
              </w:rPr>
              <w:t xml:space="preserve"> – ICON Programme Manager welcome to ICON Week </w:t>
            </w:r>
          </w:p>
          <w:p w14:paraId="5E2CD693" w14:textId="77777777" w:rsidR="006A5135" w:rsidRPr="006132EB" w:rsidRDefault="006A5135" w:rsidP="007A0413">
            <w:pPr>
              <w:spacing w:before="120" w:line="286" w:lineRule="auto"/>
              <w:ind w:left="142"/>
              <w:rPr>
                <w:sz w:val="24"/>
                <w:szCs w:val="24"/>
              </w:rPr>
            </w:pPr>
            <w:r>
              <w:rPr>
                <w:sz w:val="24"/>
                <w:szCs w:val="24"/>
              </w:rPr>
              <w:t xml:space="preserve">Dr </w:t>
            </w:r>
            <w:r w:rsidRPr="006132EB">
              <w:rPr>
                <w:sz w:val="24"/>
                <w:szCs w:val="24"/>
              </w:rPr>
              <w:t xml:space="preserve">Suzanne Smith </w:t>
            </w:r>
            <w:r>
              <w:rPr>
                <w:sz w:val="24"/>
                <w:szCs w:val="24"/>
              </w:rPr>
              <w:t xml:space="preserve">Founder of ICON – Introduction and background to ICON  </w:t>
            </w:r>
          </w:p>
          <w:p w14:paraId="7930ADC6" w14:textId="77777777" w:rsidR="006A5135" w:rsidRPr="006132EB" w:rsidRDefault="006A5135" w:rsidP="007A0413">
            <w:pPr>
              <w:spacing w:before="120" w:line="286" w:lineRule="auto"/>
              <w:ind w:left="142"/>
              <w:rPr>
                <w:sz w:val="24"/>
                <w:szCs w:val="24"/>
              </w:rPr>
            </w:pPr>
          </w:p>
          <w:p w14:paraId="5B87861B" w14:textId="77777777" w:rsidR="006A5135" w:rsidRPr="006132EB" w:rsidRDefault="006A5135" w:rsidP="007A0413">
            <w:pPr>
              <w:spacing w:before="120" w:line="286" w:lineRule="auto"/>
              <w:ind w:left="142"/>
              <w:rPr>
                <w:sz w:val="24"/>
                <w:szCs w:val="24"/>
              </w:rPr>
            </w:pPr>
            <w:r w:rsidRPr="006132EB">
              <w:rPr>
                <w:sz w:val="24"/>
                <w:szCs w:val="24"/>
              </w:rPr>
              <w:t>Jill Broadhurst Senior Family Support Worker- ICON in the Early Years’ service</w:t>
            </w:r>
          </w:p>
        </w:tc>
      </w:tr>
      <w:tr w:rsidR="006A5135" w14:paraId="48716732" w14:textId="77777777" w:rsidTr="007A0413">
        <w:tc>
          <w:tcPr>
            <w:tcW w:w="1980" w:type="dxa"/>
            <w:shd w:val="clear" w:color="auto" w:fill="DEEAF6" w:themeFill="accent5" w:themeFillTint="33"/>
          </w:tcPr>
          <w:p w14:paraId="58778F26" w14:textId="77777777" w:rsidR="006A5135" w:rsidRPr="004F01FA" w:rsidRDefault="006A5135" w:rsidP="007A0413">
            <w:pPr>
              <w:spacing w:before="120" w:line="286" w:lineRule="auto"/>
              <w:jc w:val="center"/>
              <w:rPr>
                <w:b/>
                <w:bCs/>
                <w:sz w:val="24"/>
                <w:szCs w:val="24"/>
              </w:rPr>
            </w:pPr>
            <w:r w:rsidRPr="004F01FA">
              <w:rPr>
                <w:b/>
                <w:bCs/>
                <w:sz w:val="24"/>
                <w:szCs w:val="24"/>
              </w:rPr>
              <w:t>14:00-15:00</w:t>
            </w:r>
          </w:p>
          <w:p w14:paraId="7DBB780C" w14:textId="77777777" w:rsidR="006A5135" w:rsidRPr="004F01FA" w:rsidRDefault="006A5135" w:rsidP="007A0413">
            <w:pPr>
              <w:spacing w:before="120" w:line="286" w:lineRule="auto"/>
              <w:jc w:val="center"/>
              <w:rPr>
                <w:b/>
                <w:bCs/>
                <w:sz w:val="24"/>
                <w:szCs w:val="24"/>
              </w:rPr>
            </w:pPr>
          </w:p>
        </w:tc>
        <w:tc>
          <w:tcPr>
            <w:tcW w:w="7036" w:type="dxa"/>
            <w:shd w:val="clear" w:color="auto" w:fill="auto"/>
          </w:tcPr>
          <w:p w14:paraId="1BF95CFF" w14:textId="77777777" w:rsidR="006A5135" w:rsidRPr="008368B9" w:rsidRDefault="006A5135" w:rsidP="007A0413">
            <w:pPr>
              <w:spacing w:before="120" w:line="286" w:lineRule="auto"/>
              <w:ind w:left="142"/>
              <w:rPr>
                <w:sz w:val="24"/>
                <w:szCs w:val="24"/>
              </w:rPr>
            </w:pPr>
            <w:r>
              <w:rPr>
                <w:sz w:val="24"/>
                <w:szCs w:val="24"/>
              </w:rPr>
              <w:t>Jill Broadhurst Senior Family Support Worker- ICON in the Early Years’ service</w:t>
            </w:r>
          </w:p>
        </w:tc>
      </w:tr>
      <w:tr w:rsidR="006A5135" w14:paraId="6ABDE1B6" w14:textId="77777777" w:rsidTr="007A0413">
        <w:tc>
          <w:tcPr>
            <w:tcW w:w="9016" w:type="dxa"/>
            <w:gridSpan w:val="2"/>
            <w:shd w:val="clear" w:color="auto" w:fill="2E74B5" w:themeFill="accent5" w:themeFillShade="BF"/>
          </w:tcPr>
          <w:p w14:paraId="4190CAB9" w14:textId="77777777" w:rsidR="006A5135" w:rsidRPr="00574501" w:rsidRDefault="006A5135" w:rsidP="007A0413">
            <w:pPr>
              <w:spacing w:before="120" w:line="286" w:lineRule="auto"/>
              <w:jc w:val="center"/>
              <w:rPr>
                <w:rFonts w:ascii="Arial" w:hAnsi="Arial" w:cs="Arial"/>
                <w:sz w:val="32"/>
                <w:szCs w:val="32"/>
              </w:rPr>
            </w:pPr>
            <w:r w:rsidRPr="00574501">
              <w:rPr>
                <w:rFonts w:ascii="Arial" w:hAnsi="Arial" w:cs="Arial"/>
                <w:b/>
                <w:bCs/>
                <w:color w:val="FFFFFF" w:themeColor="background1"/>
                <w:sz w:val="32"/>
                <w:szCs w:val="32"/>
              </w:rPr>
              <w:t>Tuesday 27 September</w:t>
            </w:r>
          </w:p>
        </w:tc>
      </w:tr>
      <w:tr w:rsidR="006A5135" w14:paraId="39D9EE4E" w14:textId="77777777" w:rsidTr="007A0413">
        <w:tc>
          <w:tcPr>
            <w:tcW w:w="1980" w:type="dxa"/>
            <w:shd w:val="clear" w:color="auto" w:fill="DEEAF6" w:themeFill="accent5" w:themeFillTint="33"/>
          </w:tcPr>
          <w:p w14:paraId="11890067" w14:textId="77777777" w:rsidR="006A5135" w:rsidRPr="002577DF" w:rsidRDefault="006A5135" w:rsidP="007A0413">
            <w:pPr>
              <w:spacing w:before="120" w:line="286" w:lineRule="auto"/>
              <w:jc w:val="center"/>
              <w:rPr>
                <w:b/>
                <w:bCs/>
                <w:sz w:val="24"/>
                <w:szCs w:val="24"/>
              </w:rPr>
            </w:pPr>
            <w:r w:rsidRPr="002577DF">
              <w:rPr>
                <w:b/>
                <w:bCs/>
                <w:sz w:val="24"/>
                <w:szCs w:val="24"/>
              </w:rPr>
              <w:t>09:30-10:00</w:t>
            </w:r>
          </w:p>
          <w:p w14:paraId="4C68244B" w14:textId="39FF622E" w:rsidR="006A5135" w:rsidRDefault="006A5135" w:rsidP="00F34B0F">
            <w:pPr>
              <w:spacing w:before="120" w:line="286" w:lineRule="auto"/>
              <w:rPr>
                <w:b/>
                <w:bCs/>
                <w:sz w:val="24"/>
                <w:szCs w:val="24"/>
              </w:rPr>
            </w:pPr>
          </w:p>
          <w:p w14:paraId="15664765" w14:textId="77777777" w:rsidR="00F34B0F" w:rsidRPr="002577DF" w:rsidRDefault="00F34B0F" w:rsidP="00F34B0F">
            <w:pPr>
              <w:spacing w:before="120" w:line="286" w:lineRule="auto"/>
              <w:rPr>
                <w:b/>
                <w:bCs/>
                <w:sz w:val="24"/>
                <w:szCs w:val="24"/>
              </w:rPr>
            </w:pPr>
          </w:p>
          <w:p w14:paraId="52453340" w14:textId="77777777" w:rsidR="006A5135" w:rsidRPr="002577DF" w:rsidRDefault="006A5135" w:rsidP="007A0413">
            <w:pPr>
              <w:spacing w:before="120" w:line="286" w:lineRule="auto"/>
              <w:jc w:val="center"/>
              <w:rPr>
                <w:b/>
                <w:bCs/>
                <w:sz w:val="24"/>
                <w:szCs w:val="24"/>
              </w:rPr>
            </w:pPr>
            <w:r w:rsidRPr="002577DF">
              <w:rPr>
                <w:b/>
                <w:bCs/>
                <w:sz w:val="24"/>
                <w:szCs w:val="24"/>
              </w:rPr>
              <w:t>10:30-11:00</w:t>
            </w:r>
          </w:p>
          <w:p w14:paraId="43CC0E91" w14:textId="77777777" w:rsidR="006A5135" w:rsidRPr="002577DF" w:rsidRDefault="006A5135" w:rsidP="007A0413">
            <w:pPr>
              <w:spacing w:before="120" w:line="286" w:lineRule="auto"/>
              <w:jc w:val="center"/>
              <w:rPr>
                <w:sz w:val="24"/>
                <w:szCs w:val="24"/>
              </w:rPr>
            </w:pPr>
          </w:p>
        </w:tc>
        <w:tc>
          <w:tcPr>
            <w:tcW w:w="7036" w:type="dxa"/>
            <w:shd w:val="clear" w:color="auto" w:fill="auto"/>
          </w:tcPr>
          <w:p w14:paraId="6DD06921" w14:textId="0B9DA63E" w:rsidR="006A5135" w:rsidRDefault="006A5135" w:rsidP="00F34B0F">
            <w:pPr>
              <w:spacing w:before="120" w:line="286" w:lineRule="auto"/>
              <w:ind w:left="142"/>
              <w:rPr>
                <w:sz w:val="24"/>
                <w:szCs w:val="24"/>
              </w:rPr>
            </w:pPr>
            <w:r w:rsidRPr="002577DF">
              <w:rPr>
                <w:sz w:val="24"/>
                <w:szCs w:val="24"/>
              </w:rPr>
              <w:t>Jenny Roddy Public Health Specialist Midwife, Leeds Teaching Hospital NHS Trust</w:t>
            </w:r>
            <w:r w:rsidRPr="002577DF">
              <w:t xml:space="preserve"> </w:t>
            </w:r>
            <w:r>
              <w:t>- T</w:t>
            </w:r>
            <w:r w:rsidRPr="002577DF">
              <w:rPr>
                <w:sz w:val="24"/>
                <w:szCs w:val="24"/>
              </w:rPr>
              <w:t xml:space="preserve">he progress </w:t>
            </w:r>
            <w:r>
              <w:rPr>
                <w:sz w:val="24"/>
                <w:szCs w:val="24"/>
              </w:rPr>
              <w:t>and</w:t>
            </w:r>
            <w:r w:rsidRPr="002577DF">
              <w:rPr>
                <w:sz w:val="24"/>
                <w:szCs w:val="24"/>
              </w:rPr>
              <w:t xml:space="preserve"> embedment of the ICON within maternity service in Leeds</w:t>
            </w:r>
          </w:p>
          <w:p w14:paraId="6F5E08E0" w14:textId="77777777" w:rsidR="006A5135" w:rsidRPr="002577DF" w:rsidRDefault="006A5135" w:rsidP="00F34B0F">
            <w:pPr>
              <w:spacing w:before="240" w:line="286" w:lineRule="auto"/>
              <w:ind w:left="176"/>
              <w:rPr>
                <w:sz w:val="24"/>
                <w:szCs w:val="24"/>
              </w:rPr>
            </w:pPr>
            <w:r w:rsidRPr="002577DF">
              <w:rPr>
                <w:sz w:val="24"/>
                <w:szCs w:val="24"/>
              </w:rPr>
              <w:t>Sara Waters Health Visitor Team Leader – Health Visitor Delivery of ICON in Manchester</w:t>
            </w:r>
          </w:p>
          <w:p w14:paraId="05877D2E" w14:textId="77777777" w:rsidR="006A5135" w:rsidRPr="002577DF" w:rsidRDefault="006A5135" w:rsidP="007A0413">
            <w:pPr>
              <w:spacing w:before="120" w:line="286" w:lineRule="auto"/>
              <w:ind w:left="142"/>
              <w:rPr>
                <w:sz w:val="24"/>
                <w:szCs w:val="24"/>
              </w:rPr>
            </w:pPr>
          </w:p>
        </w:tc>
      </w:tr>
      <w:tr w:rsidR="006A5135" w14:paraId="7673245E" w14:textId="77777777" w:rsidTr="007A0413">
        <w:tc>
          <w:tcPr>
            <w:tcW w:w="1980" w:type="dxa"/>
            <w:shd w:val="clear" w:color="auto" w:fill="DEEAF6" w:themeFill="accent5" w:themeFillTint="33"/>
          </w:tcPr>
          <w:p w14:paraId="789800B2" w14:textId="77777777" w:rsidR="006A5135" w:rsidRPr="004F01FA" w:rsidRDefault="006A5135" w:rsidP="007A0413">
            <w:pPr>
              <w:spacing w:before="120" w:line="286" w:lineRule="auto"/>
              <w:jc w:val="center"/>
              <w:rPr>
                <w:b/>
                <w:bCs/>
                <w:sz w:val="24"/>
                <w:szCs w:val="24"/>
              </w:rPr>
            </w:pPr>
            <w:r w:rsidRPr="002577DF">
              <w:rPr>
                <w:b/>
                <w:bCs/>
                <w:sz w:val="24"/>
                <w:szCs w:val="24"/>
              </w:rPr>
              <w:t>13:00-13:30</w:t>
            </w:r>
          </w:p>
          <w:p w14:paraId="5FC6739E" w14:textId="77777777" w:rsidR="00F34B0F" w:rsidRDefault="00F34B0F" w:rsidP="00F34B0F">
            <w:pPr>
              <w:spacing w:before="120" w:line="286" w:lineRule="auto"/>
              <w:rPr>
                <w:b/>
                <w:bCs/>
                <w:sz w:val="24"/>
                <w:szCs w:val="24"/>
              </w:rPr>
            </w:pPr>
          </w:p>
          <w:p w14:paraId="2D4DBBC8" w14:textId="77777777" w:rsidR="006A5135" w:rsidRPr="008368B9" w:rsidRDefault="006A5135" w:rsidP="007A0413">
            <w:pPr>
              <w:spacing w:before="120" w:line="286" w:lineRule="auto"/>
              <w:jc w:val="center"/>
              <w:rPr>
                <w:sz w:val="24"/>
                <w:szCs w:val="24"/>
              </w:rPr>
            </w:pPr>
            <w:r w:rsidRPr="00B54621">
              <w:rPr>
                <w:b/>
                <w:bCs/>
                <w:sz w:val="24"/>
                <w:szCs w:val="24"/>
              </w:rPr>
              <w:t>16:00-16:30</w:t>
            </w:r>
          </w:p>
        </w:tc>
        <w:tc>
          <w:tcPr>
            <w:tcW w:w="7036" w:type="dxa"/>
            <w:shd w:val="clear" w:color="auto" w:fill="auto"/>
          </w:tcPr>
          <w:p w14:paraId="4DAF054B" w14:textId="168D5B17" w:rsidR="006A5135" w:rsidRPr="001965D2" w:rsidRDefault="006A5135" w:rsidP="000510B9">
            <w:pPr>
              <w:spacing w:before="120" w:line="286" w:lineRule="auto"/>
              <w:ind w:left="176"/>
              <w:rPr>
                <w:sz w:val="24"/>
                <w:szCs w:val="24"/>
              </w:rPr>
            </w:pPr>
            <w:r>
              <w:rPr>
                <w:sz w:val="24"/>
                <w:szCs w:val="24"/>
              </w:rPr>
              <w:t xml:space="preserve">Caroline Campbell Development Health Visitor </w:t>
            </w:r>
            <w:r w:rsidR="00467A76">
              <w:rPr>
                <w:sz w:val="24"/>
                <w:szCs w:val="24"/>
              </w:rPr>
              <w:t>and colleagues</w:t>
            </w:r>
            <w:r>
              <w:rPr>
                <w:sz w:val="24"/>
                <w:szCs w:val="24"/>
              </w:rPr>
              <w:t>- Health Visitor Delivery of ICON in Staffordshire</w:t>
            </w:r>
          </w:p>
          <w:p w14:paraId="4E6AE8D5" w14:textId="01722875" w:rsidR="006A5135" w:rsidRPr="008368B9" w:rsidRDefault="000510B9" w:rsidP="007A0413">
            <w:pPr>
              <w:spacing w:before="120" w:line="286" w:lineRule="auto"/>
              <w:ind w:left="142"/>
              <w:rPr>
                <w:sz w:val="24"/>
                <w:szCs w:val="24"/>
              </w:rPr>
            </w:pPr>
            <w:r w:rsidRPr="000510B9">
              <w:rPr>
                <w:sz w:val="24"/>
                <w:szCs w:val="24"/>
              </w:rPr>
              <w:t xml:space="preserve">Claire Bainbridge </w:t>
            </w:r>
            <w:proofErr w:type="gramStart"/>
            <w:r w:rsidRPr="000510B9">
              <w:rPr>
                <w:sz w:val="24"/>
                <w:szCs w:val="24"/>
              </w:rPr>
              <w:t>Lead</w:t>
            </w:r>
            <w:proofErr w:type="gramEnd"/>
            <w:r w:rsidRPr="000510B9">
              <w:rPr>
                <w:sz w:val="24"/>
                <w:szCs w:val="24"/>
              </w:rPr>
              <w:t xml:space="preserve"> Midwife for Safeguarding- ICON within Safeguarding and next steps in North Cumbria</w:t>
            </w:r>
          </w:p>
        </w:tc>
      </w:tr>
      <w:tr w:rsidR="006A5135" w:rsidRPr="008368B9" w14:paraId="56B21622" w14:textId="77777777" w:rsidTr="007A0413">
        <w:tc>
          <w:tcPr>
            <w:tcW w:w="9016" w:type="dxa"/>
            <w:gridSpan w:val="2"/>
            <w:shd w:val="clear" w:color="auto" w:fill="2E74B5" w:themeFill="accent5" w:themeFillShade="BF"/>
          </w:tcPr>
          <w:p w14:paraId="3A47270E" w14:textId="77777777" w:rsidR="006A5135" w:rsidRPr="002E1B82" w:rsidRDefault="006A5135" w:rsidP="007A0413">
            <w:pPr>
              <w:spacing w:before="120" w:line="286" w:lineRule="auto"/>
              <w:jc w:val="center"/>
              <w:rPr>
                <w:rFonts w:ascii="Arial" w:hAnsi="Arial" w:cs="Arial"/>
                <w:b/>
                <w:bCs/>
                <w:sz w:val="32"/>
                <w:szCs w:val="32"/>
              </w:rPr>
            </w:pPr>
            <w:r w:rsidRPr="002E1B82">
              <w:rPr>
                <w:rFonts w:ascii="Arial" w:hAnsi="Arial" w:cs="Arial"/>
                <w:b/>
                <w:bCs/>
                <w:color w:val="FFFFFF" w:themeColor="background1"/>
                <w:sz w:val="32"/>
                <w:szCs w:val="32"/>
              </w:rPr>
              <w:t>Wednesday 28 September</w:t>
            </w:r>
          </w:p>
        </w:tc>
      </w:tr>
      <w:tr w:rsidR="006A5135" w:rsidRPr="008368B9" w14:paraId="1E5F6425" w14:textId="77777777" w:rsidTr="007A0413">
        <w:tc>
          <w:tcPr>
            <w:tcW w:w="1980" w:type="dxa"/>
            <w:shd w:val="clear" w:color="auto" w:fill="DEEAF6" w:themeFill="accent5" w:themeFillTint="33"/>
          </w:tcPr>
          <w:p w14:paraId="0907EC39" w14:textId="77777777" w:rsidR="006A5135" w:rsidRPr="00844DCD" w:rsidRDefault="006A5135" w:rsidP="007A0413">
            <w:pPr>
              <w:spacing w:before="120" w:line="286" w:lineRule="auto"/>
              <w:jc w:val="center"/>
              <w:rPr>
                <w:b/>
                <w:bCs/>
                <w:sz w:val="24"/>
                <w:szCs w:val="24"/>
              </w:rPr>
            </w:pPr>
            <w:r w:rsidRPr="00844DCD">
              <w:rPr>
                <w:b/>
                <w:bCs/>
                <w:sz w:val="24"/>
                <w:szCs w:val="24"/>
              </w:rPr>
              <w:t>10:00-10:30</w:t>
            </w:r>
          </w:p>
        </w:tc>
        <w:tc>
          <w:tcPr>
            <w:tcW w:w="7036" w:type="dxa"/>
            <w:shd w:val="clear" w:color="auto" w:fill="auto"/>
          </w:tcPr>
          <w:p w14:paraId="0FFE0055" w14:textId="5345C0CB" w:rsidR="006A5135" w:rsidRPr="00844DCD" w:rsidRDefault="006A5135" w:rsidP="00F34B0F">
            <w:pPr>
              <w:spacing w:before="120" w:line="286" w:lineRule="auto"/>
              <w:ind w:left="176"/>
              <w:rPr>
                <w:sz w:val="24"/>
                <w:szCs w:val="24"/>
              </w:rPr>
            </w:pPr>
            <w:r w:rsidRPr="00844DCD">
              <w:rPr>
                <w:sz w:val="24"/>
                <w:szCs w:val="24"/>
              </w:rPr>
              <w:t xml:space="preserve">GPs </w:t>
            </w:r>
            <w:r w:rsidR="000510B9">
              <w:rPr>
                <w:sz w:val="24"/>
                <w:szCs w:val="24"/>
              </w:rPr>
              <w:t xml:space="preserve">- </w:t>
            </w:r>
            <w:r w:rsidRPr="00844DCD">
              <w:t>Working with GPs as commissioners to embed ICON</w:t>
            </w:r>
          </w:p>
        </w:tc>
      </w:tr>
      <w:tr w:rsidR="006A5135" w:rsidRPr="008368B9" w14:paraId="337F97F5" w14:textId="77777777" w:rsidTr="007A0413">
        <w:tc>
          <w:tcPr>
            <w:tcW w:w="1980" w:type="dxa"/>
            <w:shd w:val="clear" w:color="auto" w:fill="DEEAF6" w:themeFill="accent5" w:themeFillTint="33"/>
          </w:tcPr>
          <w:p w14:paraId="4C9199CF" w14:textId="77777777" w:rsidR="006A5135" w:rsidRPr="00844DCD" w:rsidRDefault="006A5135" w:rsidP="007A0413">
            <w:pPr>
              <w:spacing w:before="120" w:line="286" w:lineRule="auto"/>
              <w:jc w:val="center"/>
              <w:rPr>
                <w:b/>
                <w:bCs/>
                <w:sz w:val="24"/>
                <w:szCs w:val="24"/>
              </w:rPr>
            </w:pPr>
            <w:r w:rsidRPr="00844DCD">
              <w:rPr>
                <w:b/>
                <w:bCs/>
                <w:sz w:val="24"/>
                <w:szCs w:val="24"/>
              </w:rPr>
              <w:t>13:30-14:00</w:t>
            </w:r>
          </w:p>
          <w:p w14:paraId="08C68726" w14:textId="77777777" w:rsidR="006A5135" w:rsidRPr="00844DCD" w:rsidRDefault="006A5135" w:rsidP="007A0413">
            <w:pPr>
              <w:spacing w:before="120" w:line="286" w:lineRule="auto"/>
              <w:jc w:val="center"/>
              <w:rPr>
                <w:b/>
                <w:bCs/>
                <w:sz w:val="24"/>
                <w:szCs w:val="24"/>
              </w:rPr>
            </w:pPr>
            <w:r w:rsidRPr="00844DCD">
              <w:rPr>
                <w:b/>
                <w:bCs/>
                <w:sz w:val="24"/>
                <w:szCs w:val="24"/>
              </w:rPr>
              <w:t>14.15-14.45</w:t>
            </w:r>
          </w:p>
        </w:tc>
        <w:tc>
          <w:tcPr>
            <w:tcW w:w="7036" w:type="dxa"/>
          </w:tcPr>
          <w:p w14:paraId="433B7454" w14:textId="17B48006" w:rsidR="006A5135" w:rsidRPr="00844DCD" w:rsidRDefault="006A5135" w:rsidP="00F34B0F">
            <w:pPr>
              <w:spacing w:before="120" w:line="286" w:lineRule="auto"/>
              <w:ind w:left="176"/>
            </w:pPr>
            <w:r w:rsidRPr="00844DCD">
              <w:rPr>
                <w:sz w:val="24"/>
                <w:szCs w:val="24"/>
              </w:rPr>
              <w:t>GPs</w:t>
            </w:r>
            <w:r w:rsidR="000510B9">
              <w:rPr>
                <w:sz w:val="24"/>
                <w:szCs w:val="24"/>
              </w:rPr>
              <w:t xml:space="preserve"> -</w:t>
            </w:r>
            <w:r w:rsidRPr="00844DCD">
              <w:rPr>
                <w:sz w:val="24"/>
                <w:szCs w:val="24"/>
              </w:rPr>
              <w:t xml:space="preserve"> </w:t>
            </w:r>
            <w:r w:rsidRPr="00844DCD">
              <w:t>what do you need to know as a primary care clinician?</w:t>
            </w:r>
          </w:p>
          <w:p w14:paraId="5AEA84D8" w14:textId="77777777" w:rsidR="006A5135" w:rsidRPr="00844DCD" w:rsidRDefault="006A5135" w:rsidP="00F34B0F">
            <w:pPr>
              <w:spacing w:before="120" w:line="286" w:lineRule="auto"/>
              <w:ind w:left="176"/>
              <w:rPr>
                <w:sz w:val="24"/>
                <w:szCs w:val="24"/>
              </w:rPr>
            </w:pPr>
            <w:r w:rsidRPr="00844DCD">
              <w:rPr>
                <w:sz w:val="24"/>
                <w:szCs w:val="24"/>
              </w:rPr>
              <w:t>Dr Jamie Carter Consultant Paediatrician -</w:t>
            </w:r>
            <w:r w:rsidRPr="00844DCD">
              <w:rPr>
                <w:rFonts w:ascii="Segoe UI" w:hAnsi="Segoe UI" w:cs="Segoe UI"/>
              </w:rPr>
              <w:t>AHT and Legal Complexities</w:t>
            </w:r>
          </w:p>
          <w:p w14:paraId="71F73380" w14:textId="77777777" w:rsidR="006A5135" w:rsidRPr="00844DCD" w:rsidRDefault="006A5135" w:rsidP="00F34B0F">
            <w:pPr>
              <w:spacing w:line="286" w:lineRule="auto"/>
              <w:ind w:left="176"/>
              <w:rPr>
                <w:sz w:val="24"/>
                <w:szCs w:val="24"/>
              </w:rPr>
            </w:pPr>
          </w:p>
        </w:tc>
      </w:tr>
      <w:tr w:rsidR="006A5135" w:rsidRPr="008368B9" w14:paraId="205FA45A" w14:textId="77777777" w:rsidTr="007A0413">
        <w:tc>
          <w:tcPr>
            <w:tcW w:w="9016" w:type="dxa"/>
            <w:gridSpan w:val="2"/>
            <w:shd w:val="clear" w:color="auto" w:fill="2E74B5" w:themeFill="accent5" w:themeFillShade="BF"/>
          </w:tcPr>
          <w:p w14:paraId="40F55F8E" w14:textId="77777777" w:rsidR="006A5135" w:rsidRPr="00945978" w:rsidRDefault="006A5135" w:rsidP="007A0413">
            <w:pPr>
              <w:spacing w:before="120" w:line="286" w:lineRule="auto"/>
              <w:jc w:val="center"/>
              <w:rPr>
                <w:rFonts w:ascii="Arial" w:hAnsi="Arial" w:cs="Arial"/>
                <w:sz w:val="32"/>
                <w:szCs w:val="32"/>
              </w:rPr>
            </w:pPr>
            <w:r w:rsidRPr="00945978">
              <w:rPr>
                <w:rFonts w:ascii="Arial" w:hAnsi="Arial" w:cs="Arial"/>
                <w:b/>
                <w:bCs/>
                <w:color w:val="FFFFFF" w:themeColor="background1"/>
                <w:sz w:val="32"/>
                <w:szCs w:val="32"/>
              </w:rPr>
              <w:t>Thursday 29 September</w:t>
            </w:r>
          </w:p>
        </w:tc>
      </w:tr>
      <w:tr w:rsidR="006A5135" w:rsidRPr="008368B9" w14:paraId="584EE6CF" w14:textId="77777777" w:rsidTr="007A0413">
        <w:tc>
          <w:tcPr>
            <w:tcW w:w="1980" w:type="dxa"/>
            <w:shd w:val="clear" w:color="auto" w:fill="DEEAF6" w:themeFill="accent5" w:themeFillTint="33"/>
          </w:tcPr>
          <w:p w14:paraId="1030DB67" w14:textId="77777777" w:rsidR="006A5135" w:rsidRDefault="006A5135" w:rsidP="00351F3B">
            <w:pPr>
              <w:spacing w:before="120" w:line="286" w:lineRule="auto"/>
              <w:jc w:val="center"/>
              <w:rPr>
                <w:sz w:val="24"/>
                <w:szCs w:val="24"/>
              </w:rPr>
            </w:pPr>
            <w:r w:rsidRPr="00844DCD">
              <w:rPr>
                <w:sz w:val="24"/>
                <w:szCs w:val="24"/>
              </w:rPr>
              <w:t>10:30-11:00</w:t>
            </w:r>
          </w:p>
          <w:p w14:paraId="3D5DB591" w14:textId="77777777" w:rsidR="006A5135" w:rsidRDefault="006A5135" w:rsidP="007A0413">
            <w:pPr>
              <w:spacing w:before="120" w:line="286" w:lineRule="auto"/>
              <w:rPr>
                <w:sz w:val="24"/>
                <w:szCs w:val="24"/>
              </w:rPr>
            </w:pPr>
          </w:p>
          <w:p w14:paraId="4F0B4987" w14:textId="77777777" w:rsidR="006A5135" w:rsidRPr="008368B9" w:rsidRDefault="006A5135" w:rsidP="007A0413">
            <w:pPr>
              <w:spacing w:before="120" w:line="286" w:lineRule="auto"/>
              <w:rPr>
                <w:sz w:val="24"/>
                <w:szCs w:val="24"/>
              </w:rPr>
            </w:pPr>
            <w:r w:rsidRPr="00CA6EC1">
              <w:rPr>
                <w:sz w:val="24"/>
                <w:szCs w:val="24"/>
              </w:rPr>
              <w:lastRenderedPageBreak/>
              <w:t>11.30-12</w:t>
            </w:r>
            <w:r>
              <w:rPr>
                <w:sz w:val="24"/>
                <w:szCs w:val="24"/>
              </w:rPr>
              <w:t xml:space="preserve"> </w:t>
            </w:r>
          </w:p>
        </w:tc>
        <w:tc>
          <w:tcPr>
            <w:tcW w:w="7036" w:type="dxa"/>
            <w:shd w:val="clear" w:color="auto" w:fill="auto"/>
          </w:tcPr>
          <w:p w14:paraId="7F108F50" w14:textId="77777777" w:rsidR="006A5135" w:rsidRDefault="006A5135" w:rsidP="00F34B0F">
            <w:pPr>
              <w:spacing w:before="120" w:line="286" w:lineRule="auto"/>
              <w:ind w:left="176"/>
            </w:pPr>
            <w:r w:rsidRPr="00844DCD">
              <w:rPr>
                <w:sz w:val="24"/>
                <w:szCs w:val="24"/>
              </w:rPr>
              <w:lastRenderedPageBreak/>
              <w:t xml:space="preserve">Dr Giles </w:t>
            </w:r>
            <w:proofErr w:type="spellStart"/>
            <w:r w:rsidRPr="00844DCD">
              <w:rPr>
                <w:sz w:val="24"/>
                <w:szCs w:val="24"/>
              </w:rPr>
              <w:t>Haythornthwaite</w:t>
            </w:r>
            <w:proofErr w:type="spellEnd"/>
            <w:r w:rsidRPr="00844DCD">
              <w:rPr>
                <w:sz w:val="24"/>
                <w:szCs w:val="24"/>
              </w:rPr>
              <w:t xml:space="preserve"> Consultant Paediatrician: </w:t>
            </w:r>
            <w:r w:rsidRPr="00844DCD">
              <w:t>Why the Major trauma network supports ICON</w:t>
            </w:r>
          </w:p>
          <w:p w14:paraId="3956F702" w14:textId="77777777" w:rsidR="006A5135" w:rsidRPr="008368B9" w:rsidRDefault="006A5135" w:rsidP="00F34B0F">
            <w:pPr>
              <w:spacing w:before="120" w:line="286" w:lineRule="auto"/>
              <w:ind w:left="176"/>
              <w:rPr>
                <w:sz w:val="24"/>
                <w:szCs w:val="24"/>
              </w:rPr>
            </w:pPr>
            <w:r w:rsidRPr="00CA6EC1">
              <w:rPr>
                <w:sz w:val="24"/>
                <w:szCs w:val="24"/>
              </w:rPr>
              <w:lastRenderedPageBreak/>
              <w:t xml:space="preserve">Gaynor </w:t>
            </w:r>
            <w:proofErr w:type="spellStart"/>
            <w:r w:rsidRPr="00CA6EC1">
              <w:rPr>
                <w:sz w:val="24"/>
                <w:szCs w:val="24"/>
              </w:rPr>
              <w:t>Lovatt</w:t>
            </w:r>
            <w:proofErr w:type="spellEnd"/>
            <w:r w:rsidRPr="00CA6EC1">
              <w:rPr>
                <w:sz w:val="24"/>
                <w:szCs w:val="24"/>
              </w:rPr>
              <w:t xml:space="preserve"> Team Leader Burnley Neonatal Unit</w:t>
            </w:r>
            <w:r>
              <w:rPr>
                <w:sz w:val="24"/>
                <w:szCs w:val="24"/>
              </w:rPr>
              <w:t xml:space="preserve"> - ICON in the Neonatal Unit</w:t>
            </w:r>
          </w:p>
        </w:tc>
      </w:tr>
      <w:tr w:rsidR="006A5135" w:rsidRPr="008368B9" w14:paraId="46CE6A38" w14:textId="77777777" w:rsidTr="007A0413">
        <w:tc>
          <w:tcPr>
            <w:tcW w:w="1980" w:type="dxa"/>
            <w:shd w:val="clear" w:color="auto" w:fill="DEEAF6" w:themeFill="accent5" w:themeFillTint="33"/>
          </w:tcPr>
          <w:p w14:paraId="2FBBA912" w14:textId="77777777" w:rsidR="006A5135" w:rsidRPr="008368B9" w:rsidRDefault="006A5135" w:rsidP="000510B9">
            <w:pPr>
              <w:spacing w:before="120" w:line="286" w:lineRule="auto"/>
              <w:jc w:val="center"/>
              <w:rPr>
                <w:sz w:val="24"/>
                <w:szCs w:val="24"/>
              </w:rPr>
            </w:pPr>
            <w:r w:rsidRPr="00CA6EC1">
              <w:rPr>
                <w:sz w:val="24"/>
                <w:szCs w:val="24"/>
              </w:rPr>
              <w:lastRenderedPageBreak/>
              <w:t>15:30-16:00</w:t>
            </w:r>
          </w:p>
        </w:tc>
        <w:tc>
          <w:tcPr>
            <w:tcW w:w="7036" w:type="dxa"/>
          </w:tcPr>
          <w:p w14:paraId="5816B0E8" w14:textId="77777777" w:rsidR="006A5135" w:rsidRDefault="006A5135" w:rsidP="000510B9">
            <w:pPr>
              <w:spacing w:before="120" w:line="286" w:lineRule="auto"/>
              <w:ind w:left="176"/>
              <w:rPr>
                <w:sz w:val="24"/>
                <w:szCs w:val="24"/>
              </w:rPr>
            </w:pPr>
            <w:r w:rsidRPr="00CA6EC1">
              <w:rPr>
                <w:sz w:val="24"/>
                <w:szCs w:val="24"/>
              </w:rPr>
              <w:t>Beth Williams PSHE Lead Fleetwood High School – Delivering the ICON Message in High School</w:t>
            </w:r>
          </w:p>
          <w:p w14:paraId="798D8FB1" w14:textId="77777777" w:rsidR="006A5135" w:rsidRPr="008368B9" w:rsidRDefault="006A5135" w:rsidP="00F34B0F">
            <w:pPr>
              <w:spacing w:line="286" w:lineRule="auto"/>
              <w:ind w:left="176"/>
              <w:rPr>
                <w:sz w:val="24"/>
                <w:szCs w:val="24"/>
              </w:rPr>
            </w:pPr>
          </w:p>
        </w:tc>
      </w:tr>
      <w:tr w:rsidR="006A5135" w:rsidRPr="008368B9" w14:paraId="29CBAE56" w14:textId="77777777" w:rsidTr="007A0413">
        <w:tc>
          <w:tcPr>
            <w:tcW w:w="9016" w:type="dxa"/>
            <w:gridSpan w:val="2"/>
            <w:shd w:val="clear" w:color="auto" w:fill="2E74B5" w:themeFill="accent5" w:themeFillShade="BF"/>
          </w:tcPr>
          <w:p w14:paraId="77CDB5FD" w14:textId="77777777" w:rsidR="006A5135" w:rsidRPr="00945978" w:rsidRDefault="006A5135" w:rsidP="007A0413">
            <w:pPr>
              <w:spacing w:before="120" w:line="286" w:lineRule="auto"/>
              <w:jc w:val="center"/>
              <w:rPr>
                <w:rFonts w:ascii="Arial" w:hAnsi="Arial" w:cs="Arial"/>
                <w:sz w:val="32"/>
                <w:szCs w:val="32"/>
              </w:rPr>
            </w:pPr>
            <w:r w:rsidRPr="00945978">
              <w:rPr>
                <w:rFonts w:ascii="Arial" w:hAnsi="Arial" w:cs="Arial"/>
                <w:b/>
                <w:bCs/>
                <w:color w:val="FFFFFF" w:themeColor="background1"/>
                <w:sz w:val="32"/>
                <w:szCs w:val="32"/>
              </w:rPr>
              <w:t>Friday 30 September</w:t>
            </w:r>
          </w:p>
        </w:tc>
      </w:tr>
      <w:tr w:rsidR="006A5135" w:rsidRPr="008368B9" w14:paraId="668FE63E" w14:textId="77777777" w:rsidTr="007A0413">
        <w:tc>
          <w:tcPr>
            <w:tcW w:w="1980" w:type="dxa"/>
            <w:shd w:val="clear" w:color="auto" w:fill="DEEAF6" w:themeFill="accent5" w:themeFillTint="33"/>
          </w:tcPr>
          <w:p w14:paraId="05EBE3CD" w14:textId="77777777" w:rsidR="006A5135" w:rsidRPr="00CA6EC1" w:rsidRDefault="006A5135" w:rsidP="007A0413">
            <w:pPr>
              <w:spacing w:before="120" w:line="286" w:lineRule="auto"/>
              <w:jc w:val="center"/>
              <w:rPr>
                <w:sz w:val="24"/>
                <w:szCs w:val="24"/>
              </w:rPr>
            </w:pPr>
            <w:r w:rsidRPr="00CA6EC1">
              <w:rPr>
                <w:sz w:val="24"/>
                <w:szCs w:val="24"/>
              </w:rPr>
              <w:t>10:00-10:30</w:t>
            </w:r>
          </w:p>
          <w:p w14:paraId="458ED8AF" w14:textId="77777777" w:rsidR="006A5135" w:rsidRPr="00CA6EC1" w:rsidRDefault="006A5135" w:rsidP="007A0413">
            <w:pPr>
              <w:spacing w:before="120" w:line="286" w:lineRule="auto"/>
              <w:jc w:val="center"/>
              <w:rPr>
                <w:sz w:val="24"/>
                <w:szCs w:val="24"/>
              </w:rPr>
            </w:pPr>
            <w:r w:rsidRPr="00CA6EC1">
              <w:rPr>
                <w:sz w:val="24"/>
                <w:szCs w:val="24"/>
              </w:rPr>
              <w:t>10:45-11:15</w:t>
            </w:r>
          </w:p>
          <w:p w14:paraId="141B87AB" w14:textId="77777777" w:rsidR="006A5135" w:rsidRPr="00CA6EC1" w:rsidRDefault="006A5135" w:rsidP="007A0413">
            <w:pPr>
              <w:spacing w:before="120" w:line="286" w:lineRule="auto"/>
              <w:rPr>
                <w:sz w:val="24"/>
                <w:szCs w:val="24"/>
              </w:rPr>
            </w:pPr>
          </w:p>
          <w:p w14:paraId="7F3079A4" w14:textId="77777777" w:rsidR="006A5135" w:rsidRPr="00CA6EC1" w:rsidRDefault="006A5135" w:rsidP="007A0413">
            <w:pPr>
              <w:spacing w:before="120" w:line="286" w:lineRule="auto"/>
              <w:jc w:val="center"/>
              <w:rPr>
                <w:sz w:val="24"/>
                <w:szCs w:val="24"/>
              </w:rPr>
            </w:pPr>
            <w:r w:rsidRPr="00CA6EC1">
              <w:rPr>
                <w:sz w:val="24"/>
                <w:szCs w:val="24"/>
              </w:rPr>
              <w:t>11:30-12:00</w:t>
            </w:r>
          </w:p>
        </w:tc>
        <w:tc>
          <w:tcPr>
            <w:tcW w:w="7036" w:type="dxa"/>
            <w:shd w:val="clear" w:color="auto" w:fill="auto"/>
          </w:tcPr>
          <w:p w14:paraId="01B79692" w14:textId="77777777" w:rsidR="006A5135" w:rsidRPr="00CA6EC1" w:rsidRDefault="006A5135" w:rsidP="00F34B0F">
            <w:pPr>
              <w:spacing w:before="120" w:line="286" w:lineRule="auto"/>
              <w:ind w:left="176"/>
              <w:rPr>
                <w:sz w:val="24"/>
                <w:szCs w:val="24"/>
              </w:rPr>
            </w:pPr>
            <w:r w:rsidRPr="00CA6EC1">
              <w:rPr>
                <w:sz w:val="24"/>
                <w:szCs w:val="24"/>
              </w:rPr>
              <w:t>Andrew Ryan Detective Superintendent Merseyside Police</w:t>
            </w:r>
          </w:p>
          <w:p w14:paraId="7B181A9B" w14:textId="77777777" w:rsidR="006A5135" w:rsidRPr="00CA6EC1" w:rsidRDefault="006A5135" w:rsidP="00F34B0F">
            <w:pPr>
              <w:spacing w:before="120" w:line="286" w:lineRule="auto"/>
              <w:ind w:left="176"/>
              <w:rPr>
                <w:sz w:val="24"/>
                <w:szCs w:val="24"/>
              </w:rPr>
            </w:pPr>
            <w:r w:rsidRPr="00CA6EC1">
              <w:rPr>
                <w:sz w:val="24"/>
                <w:szCs w:val="24"/>
              </w:rPr>
              <w:t xml:space="preserve">Clare Henderson/ICON in the Military – Health Visitor from Cyprus gives an overview </w:t>
            </w:r>
          </w:p>
          <w:p w14:paraId="66C195A8" w14:textId="77777777" w:rsidR="006A5135" w:rsidRPr="00CA6EC1" w:rsidRDefault="006A5135" w:rsidP="00F34B0F">
            <w:pPr>
              <w:spacing w:before="240" w:line="286" w:lineRule="auto"/>
              <w:ind w:left="176"/>
              <w:rPr>
                <w:sz w:val="24"/>
                <w:szCs w:val="24"/>
              </w:rPr>
            </w:pPr>
            <w:r w:rsidRPr="00CA6EC1">
              <w:rPr>
                <w:sz w:val="24"/>
                <w:szCs w:val="24"/>
              </w:rPr>
              <w:t>Parent Ambassadors talk about ICON</w:t>
            </w:r>
          </w:p>
          <w:p w14:paraId="2B974DC9" w14:textId="77777777" w:rsidR="006A5135" w:rsidRPr="00CA6EC1" w:rsidRDefault="006A5135" w:rsidP="007A0413">
            <w:pPr>
              <w:spacing w:line="286" w:lineRule="auto"/>
              <w:rPr>
                <w:sz w:val="24"/>
                <w:szCs w:val="24"/>
              </w:rPr>
            </w:pPr>
          </w:p>
        </w:tc>
      </w:tr>
      <w:tr w:rsidR="006A5135" w:rsidRPr="008368B9" w14:paraId="28310EB6" w14:textId="77777777" w:rsidTr="007A0413">
        <w:tc>
          <w:tcPr>
            <w:tcW w:w="1980" w:type="dxa"/>
            <w:shd w:val="clear" w:color="auto" w:fill="DEEAF6" w:themeFill="accent5" w:themeFillTint="33"/>
          </w:tcPr>
          <w:p w14:paraId="3980CAA4" w14:textId="77777777" w:rsidR="006A5135" w:rsidRPr="00CA6EC1" w:rsidRDefault="006A5135" w:rsidP="007A0413">
            <w:pPr>
              <w:spacing w:before="120" w:line="286" w:lineRule="auto"/>
              <w:jc w:val="center"/>
              <w:rPr>
                <w:sz w:val="24"/>
                <w:szCs w:val="24"/>
              </w:rPr>
            </w:pPr>
            <w:r w:rsidRPr="00CA6EC1">
              <w:rPr>
                <w:sz w:val="24"/>
                <w:szCs w:val="24"/>
              </w:rPr>
              <w:t>13:00-13:30</w:t>
            </w:r>
          </w:p>
          <w:p w14:paraId="1CEAC18F" w14:textId="77777777" w:rsidR="006A5135" w:rsidRPr="00CA6EC1" w:rsidRDefault="006A5135" w:rsidP="007A0413">
            <w:pPr>
              <w:spacing w:before="120" w:line="286" w:lineRule="auto"/>
              <w:jc w:val="center"/>
              <w:rPr>
                <w:sz w:val="24"/>
                <w:szCs w:val="24"/>
              </w:rPr>
            </w:pPr>
          </w:p>
          <w:p w14:paraId="75104577" w14:textId="77777777" w:rsidR="006A5135" w:rsidRPr="00CA6EC1" w:rsidRDefault="006A5135" w:rsidP="007A0413">
            <w:pPr>
              <w:spacing w:before="120" w:line="286" w:lineRule="auto"/>
              <w:jc w:val="center"/>
              <w:rPr>
                <w:sz w:val="24"/>
                <w:szCs w:val="24"/>
              </w:rPr>
            </w:pPr>
            <w:r w:rsidRPr="00CA6EC1">
              <w:rPr>
                <w:sz w:val="24"/>
                <w:szCs w:val="24"/>
              </w:rPr>
              <w:t>14:00-14:30</w:t>
            </w:r>
          </w:p>
          <w:p w14:paraId="0C45E11E" w14:textId="77777777" w:rsidR="006A5135" w:rsidRPr="00CA6EC1" w:rsidRDefault="006A5135" w:rsidP="007A0413">
            <w:pPr>
              <w:spacing w:line="286" w:lineRule="auto"/>
              <w:rPr>
                <w:sz w:val="24"/>
                <w:szCs w:val="24"/>
              </w:rPr>
            </w:pPr>
          </w:p>
          <w:p w14:paraId="6FD9EB2D" w14:textId="77777777" w:rsidR="006A5135" w:rsidRPr="00CA6EC1" w:rsidRDefault="006A5135" w:rsidP="007A0413">
            <w:pPr>
              <w:spacing w:before="120" w:line="286" w:lineRule="auto"/>
              <w:jc w:val="center"/>
              <w:rPr>
                <w:sz w:val="24"/>
                <w:szCs w:val="24"/>
              </w:rPr>
            </w:pPr>
            <w:r w:rsidRPr="00CA6EC1">
              <w:rPr>
                <w:sz w:val="24"/>
                <w:szCs w:val="24"/>
              </w:rPr>
              <w:t>15:</w:t>
            </w:r>
            <w:r>
              <w:rPr>
                <w:sz w:val="24"/>
                <w:szCs w:val="24"/>
              </w:rPr>
              <w:t>00</w:t>
            </w:r>
            <w:r w:rsidRPr="00CA6EC1">
              <w:rPr>
                <w:sz w:val="24"/>
                <w:szCs w:val="24"/>
              </w:rPr>
              <w:t xml:space="preserve"> </w:t>
            </w:r>
          </w:p>
        </w:tc>
        <w:tc>
          <w:tcPr>
            <w:tcW w:w="7036" w:type="dxa"/>
          </w:tcPr>
          <w:p w14:paraId="16200ECB" w14:textId="77777777" w:rsidR="006A5135" w:rsidRPr="00CA6EC1" w:rsidRDefault="006A5135" w:rsidP="007A0413">
            <w:pPr>
              <w:spacing w:before="120" w:line="286" w:lineRule="auto"/>
              <w:rPr>
                <w:sz w:val="24"/>
                <w:szCs w:val="24"/>
              </w:rPr>
            </w:pPr>
            <w:r w:rsidRPr="00CA6EC1">
              <w:rPr>
                <w:sz w:val="24"/>
                <w:szCs w:val="24"/>
              </w:rPr>
              <w:t xml:space="preserve">Clare Henderson/ ICON in the Military – Health Visitor from Cyprus gives an overview </w:t>
            </w:r>
          </w:p>
          <w:p w14:paraId="66E43585" w14:textId="77777777" w:rsidR="006A5135" w:rsidRPr="00CA6EC1" w:rsidRDefault="006A5135" w:rsidP="007A0413">
            <w:pPr>
              <w:spacing w:before="240" w:line="286" w:lineRule="auto"/>
              <w:rPr>
                <w:sz w:val="24"/>
                <w:szCs w:val="24"/>
              </w:rPr>
            </w:pPr>
            <w:r w:rsidRPr="00CA6EC1">
              <w:rPr>
                <w:sz w:val="24"/>
                <w:szCs w:val="24"/>
              </w:rPr>
              <w:t>Andrew Ryan Detective Superintendent Merseyside police</w:t>
            </w:r>
          </w:p>
          <w:p w14:paraId="5BE61CDC" w14:textId="77777777" w:rsidR="006A5135" w:rsidRPr="00CA6EC1" w:rsidRDefault="006A5135" w:rsidP="007A0413">
            <w:pPr>
              <w:spacing w:before="120" w:line="286" w:lineRule="auto"/>
              <w:rPr>
                <w:sz w:val="24"/>
                <w:szCs w:val="24"/>
              </w:rPr>
            </w:pPr>
          </w:p>
          <w:p w14:paraId="25EE1331" w14:textId="77777777" w:rsidR="006A5135" w:rsidRPr="00CA6EC1" w:rsidRDefault="006A5135" w:rsidP="007A0413">
            <w:pPr>
              <w:spacing w:before="120" w:line="286" w:lineRule="auto"/>
              <w:rPr>
                <w:sz w:val="24"/>
                <w:szCs w:val="24"/>
              </w:rPr>
            </w:pPr>
            <w:r w:rsidRPr="00CA6EC1">
              <w:rPr>
                <w:sz w:val="24"/>
                <w:szCs w:val="24"/>
              </w:rPr>
              <w:t xml:space="preserve">Final thought and </w:t>
            </w:r>
            <w:r>
              <w:rPr>
                <w:sz w:val="24"/>
                <w:szCs w:val="24"/>
              </w:rPr>
              <w:t>c</w:t>
            </w:r>
            <w:r w:rsidRPr="00CA6EC1">
              <w:rPr>
                <w:sz w:val="24"/>
                <w:szCs w:val="24"/>
              </w:rPr>
              <w:t xml:space="preserve">lose from </w:t>
            </w:r>
            <w:r>
              <w:rPr>
                <w:sz w:val="24"/>
                <w:szCs w:val="24"/>
              </w:rPr>
              <w:t xml:space="preserve">Dr </w:t>
            </w:r>
            <w:r w:rsidRPr="00CA6EC1">
              <w:rPr>
                <w:sz w:val="24"/>
                <w:szCs w:val="24"/>
              </w:rPr>
              <w:t>Su</w:t>
            </w:r>
            <w:r>
              <w:rPr>
                <w:sz w:val="24"/>
                <w:szCs w:val="24"/>
              </w:rPr>
              <w:t>zanne</w:t>
            </w:r>
            <w:r w:rsidRPr="00CA6EC1">
              <w:rPr>
                <w:sz w:val="24"/>
                <w:szCs w:val="24"/>
              </w:rPr>
              <w:t xml:space="preserve"> Smith</w:t>
            </w:r>
          </w:p>
          <w:p w14:paraId="39630E86" w14:textId="77777777" w:rsidR="006A5135" w:rsidRPr="00CA6EC1" w:rsidRDefault="006A5135" w:rsidP="007A0413">
            <w:pPr>
              <w:spacing w:line="286" w:lineRule="auto"/>
              <w:rPr>
                <w:sz w:val="24"/>
                <w:szCs w:val="24"/>
              </w:rPr>
            </w:pPr>
          </w:p>
        </w:tc>
      </w:tr>
    </w:tbl>
    <w:p w14:paraId="224A8B6F" w14:textId="77777777" w:rsidR="006A5135" w:rsidRDefault="006A5135"/>
    <w:p w14:paraId="5AE45D0F" w14:textId="074D0517" w:rsidR="008467B9" w:rsidRDefault="008467B9">
      <w:r>
        <w:t xml:space="preserve">All webinars are on Microsoft Teams and available at this link </w:t>
      </w:r>
      <w:hyperlink r:id="rId9" w:history="1">
        <w:r w:rsidRPr="008467B9">
          <w:rPr>
            <w:rStyle w:val="Hyperlink"/>
          </w:rPr>
          <w:t>bit.ly/iconweek2022</w:t>
        </w:r>
      </w:hyperlink>
      <w:r>
        <w:t xml:space="preserve"> </w:t>
      </w:r>
    </w:p>
    <w:p w14:paraId="0839EBCC" w14:textId="77777777" w:rsidR="008467B9" w:rsidRDefault="008467B9"/>
    <w:p w14:paraId="79BFCC55" w14:textId="05D2EF7B" w:rsidR="006A5135" w:rsidRDefault="006A5135">
      <w:r>
        <w:t xml:space="preserve">Full details are available on our website: </w:t>
      </w:r>
      <w:hyperlink r:id="rId10" w:history="1">
        <w:r w:rsidR="00F34B0F" w:rsidRPr="003D20C9">
          <w:rPr>
            <w:rStyle w:val="Hyperlink"/>
          </w:rPr>
          <w:t>www.iconcope.org/iconweek2022</w:t>
        </w:r>
      </w:hyperlink>
      <w:r w:rsidR="00F34B0F">
        <w:t xml:space="preserve"> </w:t>
      </w:r>
    </w:p>
    <w:p w14:paraId="40C3465E" w14:textId="20D3D5DA" w:rsidR="00EC6C88" w:rsidRDefault="00EC6C88">
      <w:pPr>
        <w:rPr>
          <w:rFonts w:asciiTheme="majorHAnsi" w:eastAsiaTheme="majorEastAsia" w:hAnsiTheme="majorHAnsi" w:cstheme="majorBidi"/>
          <w:color w:val="2F5496" w:themeColor="accent1" w:themeShade="BF"/>
          <w:sz w:val="32"/>
          <w:szCs w:val="32"/>
        </w:rPr>
      </w:pPr>
      <w:r>
        <w:br w:type="page"/>
      </w:r>
    </w:p>
    <w:p w14:paraId="6E4F86F2" w14:textId="33225179" w:rsidR="006F1049" w:rsidRDefault="00E646C0" w:rsidP="00381C33">
      <w:pPr>
        <w:pStyle w:val="Heading1"/>
      </w:pPr>
      <w:bookmarkStart w:id="5" w:name="_Toc112837376"/>
      <w:r>
        <w:lastRenderedPageBreak/>
        <w:t>Social media</w:t>
      </w:r>
      <w:r w:rsidR="00F34B0F">
        <w:t xml:space="preserve"> CALENDAR</w:t>
      </w:r>
      <w:bookmarkEnd w:id="5"/>
    </w:p>
    <w:p w14:paraId="469C4C40" w14:textId="77777777" w:rsidR="004F0575" w:rsidRPr="004F0575" w:rsidRDefault="004F0575" w:rsidP="004F0575"/>
    <w:tbl>
      <w:tblPr>
        <w:tblStyle w:val="TableGrid"/>
        <w:tblW w:w="0" w:type="auto"/>
        <w:tblLook w:val="04A0" w:firstRow="1" w:lastRow="0" w:firstColumn="1" w:lastColumn="0" w:noHBand="0" w:noVBand="1"/>
      </w:tblPr>
      <w:tblGrid>
        <w:gridCol w:w="1437"/>
        <w:gridCol w:w="4860"/>
        <w:gridCol w:w="2713"/>
      </w:tblGrid>
      <w:tr w:rsidR="00F43A9A" w14:paraId="1774D544" w14:textId="5ED47465" w:rsidTr="001965D2">
        <w:tc>
          <w:tcPr>
            <w:tcW w:w="1437" w:type="dxa"/>
          </w:tcPr>
          <w:p w14:paraId="4F0ADD66" w14:textId="6E1FEEFD" w:rsidR="001965D2" w:rsidRDefault="001965D2">
            <w:r>
              <w:t>MONDAY 26 September</w:t>
            </w:r>
          </w:p>
        </w:tc>
        <w:tc>
          <w:tcPr>
            <w:tcW w:w="4860" w:type="dxa"/>
          </w:tcPr>
          <w:p w14:paraId="6EBF0244" w14:textId="759396D6" w:rsidR="001965D2" w:rsidRDefault="001965D2" w:rsidP="006F1049">
            <w:pPr>
              <w:rPr>
                <w:shd w:val="clear" w:color="auto" w:fill="FFFFFF"/>
              </w:rPr>
            </w:pPr>
            <w:r>
              <w:rPr>
                <w:shd w:val="clear" w:color="auto" w:fill="FFFFFF"/>
              </w:rPr>
              <w:t>It's finally here! #ICONweek2022.</w:t>
            </w:r>
          </w:p>
          <w:p w14:paraId="599BFE8C" w14:textId="77777777" w:rsidR="001965D2" w:rsidRDefault="001965D2" w:rsidP="006F1049">
            <w:pPr>
              <w:rPr>
                <w:shd w:val="clear" w:color="auto" w:fill="FFFFFF"/>
              </w:rPr>
            </w:pPr>
          </w:p>
          <w:p w14:paraId="2D6A89E6" w14:textId="6F6B3CFF" w:rsidR="001965D2" w:rsidRDefault="001965D2" w:rsidP="006F1049">
            <w:pPr>
              <w:rPr>
                <w:shd w:val="clear" w:color="auto" w:fill="FFFFFF"/>
              </w:rPr>
            </w:pPr>
            <w:r>
              <w:rPr>
                <w:shd w:val="clear" w:color="auto" w:fill="FFFFFF"/>
              </w:rPr>
              <w:t>Our exciting week of webinars includes speakers from the military, police, GPs, parent ambassadors, health visitors, and the education section.</w:t>
            </w:r>
          </w:p>
          <w:p w14:paraId="000FFF19" w14:textId="00BA0A53" w:rsidR="001965D2" w:rsidRDefault="001965D2" w:rsidP="006F1049"/>
          <w:p w14:paraId="7CC23E57" w14:textId="77777777" w:rsidR="001965D2" w:rsidRDefault="001965D2" w:rsidP="006F1049">
            <w:r>
              <w:t xml:space="preserve">Visit </w:t>
            </w:r>
            <w:hyperlink r:id="rId11" w:history="1">
              <w:r w:rsidRPr="003D20C9">
                <w:rPr>
                  <w:rStyle w:val="Hyperlink"/>
                </w:rPr>
                <w:t>www.iconcope.org/iconweek2022</w:t>
              </w:r>
            </w:hyperlink>
            <w:r>
              <w:t xml:space="preserve"> for more details</w:t>
            </w:r>
          </w:p>
          <w:p w14:paraId="7022DFCD" w14:textId="77777777" w:rsidR="001965D2" w:rsidRDefault="001965D2" w:rsidP="006F1049"/>
          <w:p w14:paraId="6EDC60A7" w14:textId="132B63D3" w:rsidR="001965D2" w:rsidRDefault="001965D2" w:rsidP="006F1049">
            <w:r>
              <w:t>#ICONcope</w:t>
            </w:r>
          </w:p>
        </w:tc>
        <w:tc>
          <w:tcPr>
            <w:tcW w:w="2713" w:type="dxa"/>
          </w:tcPr>
          <w:p w14:paraId="178230B8" w14:textId="3A5C2E3E" w:rsidR="001965D2" w:rsidRDefault="001965D2" w:rsidP="006F1049">
            <w:pPr>
              <w:rPr>
                <w:shd w:val="clear" w:color="auto" w:fill="FFFFFF"/>
              </w:rPr>
            </w:pPr>
            <w:r>
              <w:rPr>
                <w:noProof/>
              </w:rPr>
              <w:drawing>
                <wp:inline distT="0" distB="0" distL="0" distR="0" wp14:anchorId="7D66DDBB" wp14:editId="50318554">
                  <wp:extent cx="1375200" cy="1080880"/>
                  <wp:effectExtent l="0" t="0" r="0"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75200" cy="1080880"/>
                          </a:xfrm>
                          <a:prstGeom prst="rect">
                            <a:avLst/>
                          </a:prstGeom>
                        </pic:spPr>
                      </pic:pic>
                    </a:graphicData>
                  </a:graphic>
                </wp:inline>
              </w:drawing>
            </w:r>
          </w:p>
        </w:tc>
      </w:tr>
      <w:tr w:rsidR="00F43A9A" w14:paraId="56935674" w14:textId="7893B724" w:rsidTr="001965D2">
        <w:tc>
          <w:tcPr>
            <w:tcW w:w="1437" w:type="dxa"/>
          </w:tcPr>
          <w:p w14:paraId="78264912" w14:textId="79AEC8F7" w:rsidR="001965D2" w:rsidRDefault="001965D2">
            <w:r>
              <w:t>TUESDAY 27 September</w:t>
            </w:r>
          </w:p>
        </w:tc>
        <w:tc>
          <w:tcPr>
            <w:tcW w:w="4860" w:type="dxa"/>
          </w:tcPr>
          <w:p w14:paraId="01EDD7F0" w14:textId="21302687" w:rsidR="001965D2" w:rsidRDefault="001965D2" w:rsidP="00683D7F">
            <w:r>
              <w:t xml:space="preserve">If you have a baby that cries a lot, it can be exhausting and lonely.  You are not alone. </w:t>
            </w:r>
          </w:p>
          <w:p w14:paraId="1C81B99A" w14:textId="77777777" w:rsidR="001965D2" w:rsidRDefault="001965D2" w:rsidP="00683D7F"/>
          <w:p w14:paraId="1AB4EF93" w14:textId="63A45A1F" w:rsidR="001965D2" w:rsidRDefault="001965D2" w:rsidP="00683D7F">
            <w:r>
              <w:t xml:space="preserve">Crying is normal. It is not your fault. It's ok to take a time out when you feel overwhelmed. </w:t>
            </w:r>
          </w:p>
          <w:p w14:paraId="2A579EAA" w14:textId="77777777" w:rsidR="001965D2" w:rsidRDefault="001965D2" w:rsidP="00683D7F"/>
          <w:p w14:paraId="7E6EA570" w14:textId="73298EF8" w:rsidR="001965D2" w:rsidRDefault="001965D2" w:rsidP="00683D7F">
            <w:r>
              <w:t>Keep baby safe, keep yourself safe.</w:t>
            </w:r>
          </w:p>
          <w:p w14:paraId="75CDB70A" w14:textId="77777777" w:rsidR="001965D2" w:rsidRDefault="001965D2" w:rsidP="00683D7F"/>
          <w:p w14:paraId="484B1E9C" w14:textId="77777777" w:rsidR="001965D2" w:rsidRDefault="001965D2" w:rsidP="00683D7F">
            <w:r>
              <w:t>#ICONcope</w:t>
            </w:r>
          </w:p>
          <w:p w14:paraId="6FCE40A8" w14:textId="3B990CF6" w:rsidR="001965D2" w:rsidRDefault="001965D2" w:rsidP="00683D7F">
            <w:r>
              <w:t>#ICONweek2022</w:t>
            </w:r>
          </w:p>
        </w:tc>
        <w:tc>
          <w:tcPr>
            <w:tcW w:w="2713" w:type="dxa"/>
          </w:tcPr>
          <w:p w14:paraId="55E5D80A" w14:textId="70378DC4" w:rsidR="001965D2" w:rsidRDefault="00283A4E" w:rsidP="00683D7F">
            <w:r>
              <w:rPr>
                <w:noProof/>
              </w:rPr>
              <w:drawing>
                <wp:inline distT="0" distB="0" distL="0" distR="0" wp14:anchorId="1E467C16" wp14:editId="68ADBD03">
                  <wp:extent cx="1440000" cy="75608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40000" cy="756080"/>
                          </a:xfrm>
                          <a:prstGeom prst="rect">
                            <a:avLst/>
                          </a:prstGeom>
                        </pic:spPr>
                      </pic:pic>
                    </a:graphicData>
                  </a:graphic>
                </wp:inline>
              </w:drawing>
            </w:r>
          </w:p>
        </w:tc>
      </w:tr>
      <w:tr w:rsidR="00F43A9A" w14:paraId="10806A2D" w14:textId="6D9DCA20" w:rsidTr="001965D2">
        <w:tc>
          <w:tcPr>
            <w:tcW w:w="1437" w:type="dxa"/>
          </w:tcPr>
          <w:p w14:paraId="6D688FDB" w14:textId="275B2887" w:rsidR="004F0575" w:rsidRDefault="004F0575" w:rsidP="004F0575">
            <w:r>
              <w:t>WEDNESDAY 28 September</w:t>
            </w:r>
          </w:p>
        </w:tc>
        <w:tc>
          <w:tcPr>
            <w:tcW w:w="4860" w:type="dxa"/>
          </w:tcPr>
          <w:p w14:paraId="3C0E59A3" w14:textId="77777777" w:rsidR="004F0575" w:rsidRDefault="004F0575" w:rsidP="004F0575">
            <w:r>
              <w:t xml:space="preserve">Abusive head trauma can occur in any environment when a parent or carer is on the edge due to infant crying. </w:t>
            </w:r>
          </w:p>
          <w:p w14:paraId="0D918547" w14:textId="77777777" w:rsidR="004F0575" w:rsidRDefault="004F0575" w:rsidP="004F0575"/>
          <w:p w14:paraId="3E32AB1B" w14:textId="01D84269" w:rsidR="004F0575" w:rsidRDefault="004F0575" w:rsidP="004F0575">
            <w:r>
              <w:t xml:space="preserve">Make sure anyone looking after your child knows the ICON principles.  https://iconcope.org/parentsadvice/ </w:t>
            </w:r>
          </w:p>
          <w:p w14:paraId="38DAFA3C" w14:textId="77777777" w:rsidR="004F0575" w:rsidRDefault="004F0575" w:rsidP="004F0575"/>
          <w:p w14:paraId="43BE97F4" w14:textId="1D8F30F3" w:rsidR="004F0575" w:rsidRDefault="004F0575" w:rsidP="004F0575">
            <w:r>
              <w:t>#ICONweek2022 #ICONcope</w:t>
            </w:r>
          </w:p>
          <w:p w14:paraId="5F63BE17" w14:textId="77777777" w:rsidR="004F0575" w:rsidRDefault="004F0575" w:rsidP="004F0575"/>
        </w:tc>
        <w:tc>
          <w:tcPr>
            <w:tcW w:w="2713" w:type="dxa"/>
          </w:tcPr>
          <w:p w14:paraId="59602D4D" w14:textId="2A23E4A0" w:rsidR="004F0575" w:rsidRDefault="00F43A9A" w:rsidP="004F0575">
            <w:r>
              <w:rPr>
                <w:noProof/>
              </w:rPr>
              <w:drawing>
                <wp:inline distT="0" distB="0" distL="0" distR="0" wp14:anchorId="3E069801" wp14:editId="79CD1678">
                  <wp:extent cx="1439848" cy="756000"/>
                  <wp:effectExtent l="0" t="0" r="0" b="6350"/>
                  <wp:docPr id="12" name="Picture 12" descr="A person holding a bab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erson holding a baby&#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39848" cy="756000"/>
                          </a:xfrm>
                          <a:prstGeom prst="rect">
                            <a:avLst/>
                          </a:prstGeom>
                        </pic:spPr>
                      </pic:pic>
                    </a:graphicData>
                  </a:graphic>
                </wp:inline>
              </w:drawing>
            </w:r>
          </w:p>
        </w:tc>
      </w:tr>
      <w:tr w:rsidR="00F43A9A" w14:paraId="1F802777" w14:textId="59B6D097" w:rsidTr="001965D2">
        <w:tc>
          <w:tcPr>
            <w:tcW w:w="1437" w:type="dxa"/>
          </w:tcPr>
          <w:p w14:paraId="2975F074" w14:textId="5D2EAAEF" w:rsidR="004F0575" w:rsidRDefault="004F0575" w:rsidP="004F0575">
            <w:r>
              <w:t>THURSDAY 29 September</w:t>
            </w:r>
          </w:p>
        </w:tc>
        <w:tc>
          <w:tcPr>
            <w:tcW w:w="4860" w:type="dxa"/>
          </w:tcPr>
          <w:p w14:paraId="2C965D25" w14:textId="222D94B0" w:rsidR="004F0575" w:rsidRDefault="004F0575" w:rsidP="004F0575">
            <w:r>
              <w:rPr>
                <w:shd w:val="clear" w:color="auto" w:fill="FFFFFF"/>
              </w:rPr>
              <w:t xml:space="preserve">There are lots of things you can do to help soothe your baby. Check out our top 5 tips to help with infant crying. The main thing to remember is to stay calm and never hurt or shake your baby. #ICONcope #ICONweek2022 </w:t>
            </w:r>
          </w:p>
        </w:tc>
        <w:tc>
          <w:tcPr>
            <w:tcW w:w="2713" w:type="dxa"/>
          </w:tcPr>
          <w:p w14:paraId="556D2717" w14:textId="7730FD04" w:rsidR="004F0575" w:rsidRDefault="00F43A9A" w:rsidP="004F0575">
            <w:pPr>
              <w:rPr>
                <w:shd w:val="clear" w:color="auto" w:fill="FFFFFF"/>
              </w:rPr>
            </w:pPr>
            <w:r>
              <w:rPr>
                <w:noProof/>
                <w:shd w:val="clear" w:color="auto" w:fill="FFFFFF"/>
              </w:rPr>
              <w:drawing>
                <wp:inline distT="0" distB="0" distL="0" distR="0" wp14:anchorId="2D6767D6" wp14:editId="2349BC4A">
                  <wp:extent cx="1440000" cy="756080"/>
                  <wp:effectExtent l="0" t="0" r="0" b="6350"/>
                  <wp:docPr id="13" name="Picture 13" descr="A person holding a bab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erson holding a baby&#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40000" cy="756080"/>
                          </a:xfrm>
                          <a:prstGeom prst="rect">
                            <a:avLst/>
                          </a:prstGeom>
                        </pic:spPr>
                      </pic:pic>
                    </a:graphicData>
                  </a:graphic>
                </wp:inline>
              </w:drawing>
            </w:r>
          </w:p>
        </w:tc>
      </w:tr>
      <w:tr w:rsidR="00F43A9A" w14:paraId="710DE08D" w14:textId="57818F52" w:rsidTr="001965D2">
        <w:tc>
          <w:tcPr>
            <w:tcW w:w="1437" w:type="dxa"/>
          </w:tcPr>
          <w:p w14:paraId="1276BD9A" w14:textId="605ABD0F" w:rsidR="004F0575" w:rsidRDefault="00283A4E" w:rsidP="004F0575">
            <w:r>
              <w:rPr>
                <w:noProof/>
              </w:rPr>
              <w:drawing>
                <wp:inline distT="0" distB="0" distL="0" distR="0" wp14:anchorId="1413C284" wp14:editId="28364DC8">
                  <wp:extent cx="0" cy="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6">
                            <a:extLst>
                              <a:ext uri="{28A0092B-C50C-407E-A947-70E740481C1C}">
                                <a14:useLocalDpi xmlns:a14="http://schemas.microsoft.com/office/drawing/2010/main" val="0"/>
                              </a:ext>
                            </a:extLst>
                          </a:blip>
                          <a:stretch>
                            <a:fillRect/>
                          </a:stretch>
                        </pic:blipFill>
                        <pic:spPr>
                          <a:xfrm>
                            <a:off x="0" y="0"/>
                            <a:ext cx="0" cy="0"/>
                          </a:xfrm>
                          <a:prstGeom prst="rect">
                            <a:avLst/>
                          </a:prstGeom>
                        </pic:spPr>
                      </pic:pic>
                    </a:graphicData>
                  </a:graphic>
                </wp:inline>
              </w:drawing>
            </w:r>
            <w:r w:rsidR="004F0575">
              <w:t>FRIDAY 30 September</w:t>
            </w:r>
          </w:p>
        </w:tc>
        <w:tc>
          <w:tcPr>
            <w:tcW w:w="4860" w:type="dxa"/>
          </w:tcPr>
          <w:p w14:paraId="655DEA57" w14:textId="0AECC3FA" w:rsidR="004F0575" w:rsidRDefault="004F0575" w:rsidP="004F0575">
            <w:r>
              <w:t xml:space="preserve">It’s tough when your baby won’t stop crying. You may worry something is wrong with your child, that you’ll lose your cool or that your parenting skills aren’t up to the job.  But you can handle it! </w:t>
            </w:r>
          </w:p>
          <w:p w14:paraId="5EF4091C" w14:textId="77777777" w:rsidR="004F0575" w:rsidRDefault="004F0575" w:rsidP="004F0575"/>
          <w:p w14:paraId="530E5A87" w14:textId="77777777" w:rsidR="004F0575" w:rsidRDefault="004F0575" w:rsidP="004F0575">
            <w:r>
              <w:t>* Take a break</w:t>
            </w:r>
          </w:p>
          <w:p w14:paraId="68B3C156" w14:textId="77777777" w:rsidR="004F0575" w:rsidRDefault="004F0575" w:rsidP="004F0575">
            <w:r>
              <w:t>* Ask for help</w:t>
            </w:r>
          </w:p>
          <w:p w14:paraId="530CE758" w14:textId="77777777" w:rsidR="004F0575" w:rsidRDefault="004F0575" w:rsidP="004F0575"/>
          <w:p w14:paraId="02E059E7" w14:textId="77777777" w:rsidR="004F0575" w:rsidRDefault="004F0575" w:rsidP="004F0575">
            <w:r>
              <w:t>NEVER SHAKE YOUR BABY!</w:t>
            </w:r>
          </w:p>
          <w:p w14:paraId="4E6388E3" w14:textId="77777777" w:rsidR="004F0575" w:rsidRDefault="004F0575" w:rsidP="004F0575"/>
          <w:p w14:paraId="7054675A" w14:textId="23E45DBC" w:rsidR="004F0575" w:rsidRDefault="004F0575" w:rsidP="004F0575">
            <w:r>
              <w:t>#ICONcope #ICONweek2022</w:t>
            </w:r>
          </w:p>
        </w:tc>
        <w:tc>
          <w:tcPr>
            <w:tcW w:w="2713" w:type="dxa"/>
          </w:tcPr>
          <w:p w14:paraId="20642132" w14:textId="6E339CE3" w:rsidR="004F0575" w:rsidRDefault="00283A4E" w:rsidP="004F0575">
            <w:r>
              <w:rPr>
                <w:noProof/>
              </w:rPr>
              <w:drawing>
                <wp:inline distT="0" distB="0" distL="0" distR="0" wp14:anchorId="4D16AF18" wp14:editId="2B8CA618">
                  <wp:extent cx="1440000" cy="756080"/>
                  <wp:effectExtent l="0" t="0" r="0" b="6350"/>
                  <wp:docPr id="16" name="Picture 1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40000" cy="756080"/>
                          </a:xfrm>
                          <a:prstGeom prst="rect">
                            <a:avLst/>
                          </a:prstGeom>
                        </pic:spPr>
                      </pic:pic>
                    </a:graphicData>
                  </a:graphic>
                </wp:inline>
              </w:drawing>
            </w:r>
          </w:p>
        </w:tc>
      </w:tr>
    </w:tbl>
    <w:p w14:paraId="7B839041" w14:textId="77777777" w:rsidR="006F1049" w:rsidRDefault="006F1049"/>
    <w:p w14:paraId="4811D26B" w14:textId="18A48B60" w:rsidR="00E646C0" w:rsidRDefault="00E646C0">
      <w:pPr>
        <w:rPr>
          <w:rFonts w:ascii="Arial" w:eastAsiaTheme="majorEastAsia" w:hAnsi="Arial" w:cs="Times New Roman (Headings CS)"/>
          <w:b/>
          <w:caps/>
          <w:color w:val="000000" w:themeColor="text1"/>
          <w:sz w:val="32"/>
          <w:szCs w:val="32"/>
        </w:rPr>
      </w:pPr>
      <w:r>
        <w:br w:type="page"/>
      </w:r>
    </w:p>
    <w:p w14:paraId="11DA82E3" w14:textId="3983F94B" w:rsidR="00EC6C88" w:rsidRDefault="00EC6C88" w:rsidP="00EC6C88">
      <w:pPr>
        <w:pStyle w:val="Heading1"/>
      </w:pPr>
      <w:bookmarkStart w:id="6" w:name="_Toc112837377"/>
      <w:r>
        <w:lastRenderedPageBreak/>
        <w:t>Artwork</w:t>
      </w:r>
      <w:bookmarkEnd w:id="6"/>
      <w:r w:rsidR="004F0575">
        <w:t xml:space="preserve"> and graphics</w:t>
      </w:r>
    </w:p>
    <w:p w14:paraId="6D2F6991" w14:textId="4EF1D923" w:rsidR="00E646C0" w:rsidRDefault="00E646C0" w:rsidP="00E646C0"/>
    <w:p w14:paraId="2F23E3AA" w14:textId="28FDEB94" w:rsidR="00E646C0" w:rsidRDefault="00E646C0" w:rsidP="00E646C0">
      <w:pPr>
        <w:pStyle w:val="Heading2"/>
      </w:pPr>
      <w:bookmarkStart w:id="7" w:name="_Toc112837378"/>
      <w:r w:rsidRPr="00E646C0">
        <w:t>Microsoft Teams backgrounds</w:t>
      </w:r>
      <w:bookmarkEnd w:id="7"/>
    </w:p>
    <w:p w14:paraId="30435FCA" w14:textId="23BE85C0" w:rsidR="00381C33" w:rsidRDefault="00381C33" w:rsidP="00381C33"/>
    <w:p w14:paraId="5F1DE785" w14:textId="5356CF8D" w:rsidR="00381C33" w:rsidRDefault="00381C33" w:rsidP="00381C33">
      <w:r>
        <w:t>Version 1</w:t>
      </w:r>
    </w:p>
    <w:p w14:paraId="44652B70" w14:textId="7039A28C" w:rsidR="00462C41" w:rsidRDefault="00462C41" w:rsidP="00462C41">
      <w:r>
        <w:rPr>
          <w:noProof/>
        </w:rPr>
        <w:drawing>
          <wp:inline distT="0" distB="0" distL="0" distR="0" wp14:anchorId="6E1DC2ED" wp14:editId="5EEFD38E">
            <wp:extent cx="5727700" cy="322199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27700" cy="3221990"/>
                    </a:xfrm>
                    <a:prstGeom prst="rect">
                      <a:avLst/>
                    </a:prstGeom>
                  </pic:spPr>
                </pic:pic>
              </a:graphicData>
            </a:graphic>
          </wp:inline>
        </w:drawing>
      </w:r>
    </w:p>
    <w:p w14:paraId="71FA1B72" w14:textId="72377574" w:rsidR="00381C33" w:rsidRPr="00381C33" w:rsidRDefault="00381C33" w:rsidP="00381C33">
      <w:r>
        <w:t>Version 2</w:t>
      </w:r>
    </w:p>
    <w:p w14:paraId="5AECB971" w14:textId="10962B94" w:rsidR="00E646C0" w:rsidRDefault="00462C41" w:rsidP="00462C41">
      <w:r>
        <w:rPr>
          <w:noProof/>
        </w:rPr>
        <w:drawing>
          <wp:inline distT="0" distB="0" distL="0" distR="0" wp14:anchorId="6C128D47" wp14:editId="7224892C">
            <wp:extent cx="5727700" cy="3221990"/>
            <wp:effectExtent l="0" t="0" r="0" b="381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27700" cy="3221990"/>
                    </a:xfrm>
                    <a:prstGeom prst="rect">
                      <a:avLst/>
                    </a:prstGeom>
                  </pic:spPr>
                </pic:pic>
              </a:graphicData>
            </a:graphic>
          </wp:inline>
        </w:drawing>
      </w:r>
    </w:p>
    <w:p w14:paraId="0E7FA797" w14:textId="77777777" w:rsidR="00462C41" w:rsidRPr="00462C41" w:rsidRDefault="00462C41" w:rsidP="00462C41"/>
    <w:p w14:paraId="2893EC64" w14:textId="77777777" w:rsidR="00462C41" w:rsidRDefault="00462C41" w:rsidP="00E646C0">
      <w:pPr>
        <w:pStyle w:val="Heading2"/>
      </w:pPr>
    </w:p>
    <w:p w14:paraId="16110129" w14:textId="77777777" w:rsidR="00462C41" w:rsidRDefault="00462C41">
      <w:pPr>
        <w:rPr>
          <w:rFonts w:ascii="Arial" w:eastAsiaTheme="majorEastAsia" w:hAnsi="Arial" w:cs="Arial"/>
          <w:color w:val="2F5496" w:themeColor="accent1" w:themeShade="BF"/>
          <w:sz w:val="26"/>
          <w:szCs w:val="26"/>
        </w:rPr>
      </w:pPr>
      <w:r>
        <w:br w:type="page"/>
      </w:r>
    </w:p>
    <w:p w14:paraId="119B7490" w14:textId="3F7C13D1" w:rsidR="00E646C0" w:rsidRDefault="00E646C0" w:rsidP="00E646C0">
      <w:pPr>
        <w:pStyle w:val="Heading2"/>
      </w:pPr>
      <w:bookmarkStart w:id="8" w:name="_Toc112837379"/>
      <w:r w:rsidRPr="00E646C0">
        <w:lastRenderedPageBreak/>
        <w:t>Email footer</w:t>
      </w:r>
      <w:bookmarkEnd w:id="8"/>
    </w:p>
    <w:p w14:paraId="1C8A712E" w14:textId="0624BCB8" w:rsidR="00381C33" w:rsidRDefault="00381C33" w:rsidP="00381C33"/>
    <w:p w14:paraId="0D7B0845" w14:textId="7E199C82" w:rsidR="00E646C0" w:rsidRDefault="00462C41" w:rsidP="00462C41">
      <w:r>
        <w:rPr>
          <w:noProof/>
        </w:rPr>
        <w:drawing>
          <wp:inline distT="0" distB="0" distL="0" distR="0" wp14:anchorId="37962CE6" wp14:editId="58FBEA42">
            <wp:extent cx="2082800" cy="153670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082800" cy="1536700"/>
                    </a:xfrm>
                    <a:prstGeom prst="rect">
                      <a:avLst/>
                    </a:prstGeom>
                  </pic:spPr>
                </pic:pic>
              </a:graphicData>
            </a:graphic>
          </wp:inline>
        </w:drawing>
      </w:r>
    </w:p>
    <w:p w14:paraId="6DCD7975" w14:textId="77777777" w:rsidR="00E41FC5" w:rsidRPr="00E41FC5" w:rsidRDefault="00E41FC5" w:rsidP="00E41FC5"/>
    <w:p w14:paraId="423DFBFE" w14:textId="18626694" w:rsidR="00E646C0" w:rsidRPr="00E646C0" w:rsidRDefault="00E646C0" w:rsidP="00E646C0">
      <w:pPr>
        <w:pStyle w:val="Heading2"/>
      </w:pPr>
      <w:bookmarkStart w:id="9" w:name="_Toc112837380"/>
      <w:r w:rsidRPr="00E646C0">
        <w:t>Social media graphics</w:t>
      </w:r>
      <w:bookmarkEnd w:id="9"/>
    </w:p>
    <w:p w14:paraId="1205FD68" w14:textId="25663945" w:rsidR="00E646C0" w:rsidRDefault="00E646C0">
      <w:pPr>
        <w:pStyle w:val="Heading2"/>
      </w:pPr>
    </w:p>
    <w:p w14:paraId="5DAFC875" w14:textId="6CF02B94" w:rsidR="00462C41" w:rsidRDefault="00462C41" w:rsidP="00462C41">
      <w:r>
        <w:t>Graphic 1</w:t>
      </w:r>
    </w:p>
    <w:p w14:paraId="54C4B032" w14:textId="1915A8F0" w:rsidR="00462C41" w:rsidRDefault="00462C41" w:rsidP="00462C41">
      <w:r>
        <w:rPr>
          <w:noProof/>
        </w:rPr>
        <w:drawing>
          <wp:inline distT="0" distB="0" distL="0" distR="0" wp14:anchorId="6EFEAFBD" wp14:editId="3E2C2BFD">
            <wp:extent cx="3441700" cy="2705100"/>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3441700" cy="2705100"/>
                    </a:xfrm>
                    <a:prstGeom prst="rect">
                      <a:avLst/>
                    </a:prstGeom>
                  </pic:spPr>
                </pic:pic>
              </a:graphicData>
            </a:graphic>
          </wp:inline>
        </w:drawing>
      </w:r>
    </w:p>
    <w:p w14:paraId="2D7DE665" w14:textId="77777777" w:rsidR="00462C41" w:rsidRDefault="00462C41" w:rsidP="00462C41"/>
    <w:p w14:paraId="0B189D74" w14:textId="02310448" w:rsidR="00462C41" w:rsidRDefault="00462C41" w:rsidP="00462C41">
      <w:r>
        <w:t>Graphic 2</w:t>
      </w:r>
    </w:p>
    <w:p w14:paraId="0B9867F4" w14:textId="04A62C32" w:rsidR="00462C41" w:rsidRDefault="00462C41" w:rsidP="00462C41">
      <w:r>
        <w:rPr>
          <w:noProof/>
        </w:rPr>
        <w:drawing>
          <wp:inline distT="0" distB="0" distL="0" distR="0" wp14:anchorId="75FA3641" wp14:editId="68F7B6E9">
            <wp:extent cx="2349500" cy="2476500"/>
            <wp:effectExtent l="0" t="0" r="0" b="0"/>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349500" cy="2476500"/>
                    </a:xfrm>
                    <a:prstGeom prst="rect">
                      <a:avLst/>
                    </a:prstGeom>
                  </pic:spPr>
                </pic:pic>
              </a:graphicData>
            </a:graphic>
          </wp:inline>
        </w:drawing>
      </w:r>
    </w:p>
    <w:p w14:paraId="5DB7EA79" w14:textId="77777777" w:rsidR="00462C41" w:rsidRDefault="00462C41" w:rsidP="00462C41"/>
    <w:p w14:paraId="6756F02E" w14:textId="77777777" w:rsidR="00462C41" w:rsidRDefault="00462C41" w:rsidP="00462C41"/>
    <w:p w14:paraId="4458AD59" w14:textId="77777777" w:rsidR="00462C41" w:rsidRDefault="00462C41" w:rsidP="00462C41"/>
    <w:p w14:paraId="46EA9F3B" w14:textId="23788145" w:rsidR="00462C41" w:rsidRDefault="00462C41" w:rsidP="00462C41">
      <w:r>
        <w:lastRenderedPageBreak/>
        <w:t>Graphic 3</w:t>
      </w:r>
    </w:p>
    <w:p w14:paraId="01D18D0B" w14:textId="4DCCB7A4" w:rsidR="00462C41" w:rsidRDefault="00462C41" w:rsidP="00462C41">
      <w:r>
        <w:rPr>
          <w:noProof/>
        </w:rPr>
        <w:drawing>
          <wp:inline distT="0" distB="0" distL="0" distR="0" wp14:anchorId="53A93153" wp14:editId="1CD61C64">
            <wp:extent cx="4724400" cy="1727200"/>
            <wp:effectExtent l="0" t="0" r="0" b="0"/>
            <wp:docPr id="8" name="Picture 8"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able&#10;&#10;Description automatically generated with low confidence"/>
                    <pic:cNvPicPr/>
                  </pic:nvPicPr>
                  <pic:blipFill>
                    <a:blip r:embed="rId23">
                      <a:extLst>
                        <a:ext uri="{28A0092B-C50C-407E-A947-70E740481C1C}">
                          <a14:useLocalDpi xmlns:a14="http://schemas.microsoft.com/office/drawing/2010/main" val="0"/>
                        </a:ext>
                      </a:extLst>
                    </a:blip>
                    <a:stretch>
                      <a:fillRect/>
                    </a:stretch>
                  </pic:blipFill>
                  <pic:spPr>
                    <a:xfrm>
                      <a:off x="0" y="0"/>
                      <a:ext cx="4724400" cy="1727200"/>
                    </a:xfrm>
                    <a:prstGeom prst="rect">
                      <a:avLst/>
                    </a:prstGeom>
                  </pic:spPr>
                </pic:pic>
              </a:graphicData>
            </a:graphic>
          </wp:inline>
        </w:drawing>
      </w:r>
    </w:p>
    <w:p w14:paraId="41ADEF03" w14:textId="48B71729" w:rsidR="00283A4E" w:rsidRDefault="00283A4E" w:rsidP="00462C41"/>
    <w:p w14:paraId="33006E44" w14:textId="51557B8F" w:rsidR="00283A4E" w:rsidRDefault="00283A4E" w:rsidP="00462C41">
      <w:r>
        <w:t>Graphic 4</w:t>
      </w:r>
    </w:p>
    <w:p w14:paraId="57720CF7" w14:textId="35A2E31D" w:rsidR="00283A4E" w:rsidRDefault="00283A4E" w:rsidP="00462C41">
      <w:r>
        <w:rPr>
          <w:noProof/>
        </w:rPr>
        <w:drawing>
          <wp:inline distT="0" distB="0" distL="0" distR="0" wp14:anchorId="44EF9990" wp14:editId="2D9E3208">
            <wp:extent cx="5727700" cy="3007360"/>
            <wp:effectExtent l="0" t="0" r="0" b="2540"/>
            <wp:docPr id="17" name="Picture 1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 application&#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727700" cy="3007360"/>
                    </a:xfrm>
                    <a:prstGeom prst="rect">
                      <a:avLst/>
                    </a:prstGeom>
                  </pic:spPr>
                </pic:pic>
              </a:graphicData>
            </a:graphic>
          </wp:inline>
        </w:drawing>
      </w:r>
    </w:p>
    <w:p w14:paraId="7FB8F257" w14:textId="7535FD9F" w:rsidR="00283A4E" w:rsidRDefault="00283A4E" w:rsidP="00462C41"/>
    <w:p w14:paraId="334FAD15" w14:textId="21A975C9" w:rsidR="00283A4E" w:rsidRDefault="00283A4E" w:rsidP="00462C41">
      <w:r>
        <w:t>Graphic 5</w:t>
      </w:r>
    </w:p>
    <w:p w14:paraId="2FBA85BD" w14:textId="40D48380" w:rsidR="00283A4E" w:rsidRDefault="00283A4E" w:rsidP="00462C41">
      <w:r>
        <w:rPr>
          <w:noProof/>
        </w:rPr>
        <w:drawing>
          <wp:inline distT="0" distB="0" distL="0" distR="0" wp14:anchorId="33C59646" wp14:editId="04219A15">
            <wp:extent cx="5727700" cy="3007360"/>
            <wp:effectExtent l="0" t="0" r="0" b="2540"/>
            <wp:docPr id="18" name="Picture 18" descr="A person holding a bab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erson holding a baby&#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5727700" cy="3007360"/>
                    </a:xfrm>
                    <a:prstGeom prst="rect">
                      <a:avLst/>
                    </a:prstGeom>
                  </pic:spPr>
                </pic:pic>
              </a:graphicData>
            </a:graphic>
          </wp:inline>
        </w:drawing>
      </w:r>
    </w:p>
    <w:p w14:paraId="6D7BF975" w14:textId="77777777" w:rsidR="00283A4E" w:rsidRDefault="00283A4E" w:rsidP="00462C41"/>
    <w:p w14:paraId="29BAFBA3" w14:textId="1820BCDF" w:rsidR="00283A4E" w:rsidRDefault="00283A4E" w:rsidP="00462C41">
      <w:r>
        <w:lastRenderedPageBreak/>
        <w:t>Graphic 6</w:t>
      </w:r>
    </w:p>
    <w:p w14:paraId="3AFA750E" w14:textId="5147306C" w:rsidR="00283A4E" w:rsidRDefault="00283A4E" w:rsidP="00462C41">
      <w:r>
        <w:rPr>
          <w:noProof/>
        </w:rPr>
        <w:drawing>
          <wp:inline distT="0" distB="0" distL="0" distR="0" wp14:anchorId="125224A2" wp14:editId="127C9AB1">
            <wp:extent cx="5727700" cy="3007360"/>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5">
                      <a:extLst>
                        <a:ext uri="{28A0092B-C50C-407E-A947-70E740481C1C}">
                          <a14:useLocalDpi xmlns:a14="http://schemas.microsoft.com/office/drawing/2010/main" val="0"/>
                        </a:ext>
                      </a:extLst>
                    </a:blip>
                    <a:stretch>
                      <a:fillRect/>
                    </a:stretch>
                  </pic:blipFill>
                  <pic:spPr>
                    <a:xfrm>
                      <a:off x="0" y="0"/>
                      <a:ext cx="5727700" cy="3007360"/>
                    </a:xfrm>
                    <a:prstGeom prst="rect">
                      <a:avLst/>
                    </a:prstGeom>
                  </pic:spPr>
                </pic:pic>
              </a:graphicData>
            </a:graphic>
          </wp:inline>
        </w:drawing>
      </w:r>
    </w:p>
    <w:p w14:paraId="33197AF3" w14:textId="738E7C57" w:rsidR="00283A4E" w:rsidRDefault="00283A4E" w:rsidP="00462C41"/>
    <w:p w14:paraId="3C44FB0F" w14:textId="14D74F86" w:rsidR="00283A4E" w:rsidRDefault="00283A4E" w:rsidP="00462C41">
      <w:r>
        <w:t>Graphic 7</w:t>
      </w:r>
    </w:p>
    <w:p w14:paraId="23127CCE" w14:textId="2928E0E0" w:rsidR="00283A4E" w:rsidRPr="00462C41" w:rsidRDefault="00283A4E" w:rsidP="00462C41">
      <w:r>
        <w:rPr>
          <w:noProof/>
        </w:rPr>
        <w:drawing>
          <wp:inline distT="0" distB="0" distL="0" distR="0" wp14:anchorId="2047C7D8" wp14:editId="5B26338E">
            <wp:extent cx="5727700" cy="3007360"/>
            <wp:effectExtent l="0" t="0" r="0" b="2540"/>
            <wp:docPr id="20" name="Picture 20" descr="A person holding a bab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erson holding a baby&#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727700" cy="3007360"/>
                    </a:xfrm>
                    <a:prstGeom prst="rect">
                      <a:avLst/>
                    </a:prstGeom>
                  </pic:spPr>
                </pic:pic>
              </a:graphicData>
            </a:graphic>
          </wp:inline>
        </w:drawing>
      </w:r>
    </w:p>
    <w:sectPr w:rsidR="00283A4E" w:rsidRPr="00462C41" w:rsidSect="000F5479">
      <w:footerReference w:type="default" r:id="rId2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7AAD6" w14:textId="77777777" w:rsidR="004D0C7D" w:rsidRDefault="004D0C7D" w:rsidP="00EC6C88">
      <w:r>
        <w:separator/>
      </w:r>
    </w:p>
  </w:endnote>
  <w:endnote w:type="continuationSeparator" w:id="0">
    <w:p w14:paraId="3A9BE4F0" w14:textId="77777777" w:rsidR="004D0C7D" w:rsidRDefault="004D0C7D" w:rsidP="00EC6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20B0604020202020204"/>
    <w:charset w:val="00"/>
    <w:family w:val="roman"/>
    <w:pitch w:val="default"/>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C8C3F" w14:textId="5B94E773" w:rsidR="00EC6C88" w:rsidRDefault="00EC6C88">
    <w:pPr>
      <w:pStyle w:val="Footer"/>
    </w:pPr>
    <w:r>
      <w:t xml:space="preserve">ICON WEEK 2022 </w:t>
    </w:r>
    <w:r>
      <w:tab/>
      <w:t>Communications Toolkit</w:t>
    </w:r>
    <w:r w:rsidR="00283A4E">
      <w:t xml:space="preserve"> v1.1</w:t>
    </w:r>
    <w:r>
      <w:tab/>
      <w:t xml:space="preserve">Page </w:t>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73297" w14:textId="77777777" w:rsidR="004D0C7D" w:rsidRDefault="004D0C7D" w:rsidP="00EC6C88">
      <w:r>
        <w:separator/>
      </w:r>
    </w:p>
  </w:footnote>
  <w:footnote w:type="continuationSeparator" w:id="0">
    <w:p w14:paraId="56ED8EC5" w14:textId="77777777" w:rsidR="004D0C7D" w:rsidRDefault="004D0C7D" w:rsidP="00EC6C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3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4EC"/>
    <w:rsid w:val="000510B9"/>
    <w:rsid w:val="000F5479"/>
    <w:rsid w:val="00101609"/>
    <w:rsid w:val="00125A94"/>
    <w:rsid w:val="001965D2"/>
    <w:rsid w:val="00251E31"/>
    <w:rsid w:val="00283A4E"/>
    <w:rsid w:val="002A1B20"/>
    <w:rsid w:val="002F4276"/>
    <w:rsid w:val="00351F3B"/>
    <w:rsid w:val="0037727E"/>
    <w:rsid w:val="00381C33"/>
    <w:rsid w:val="00462C41"/>
    <w:rsid w:val="00467A76"/>
    <w:rsid w:val="004D0C7D"/>
    <w:rsid w:val="004F0575"/>
    <w:rsid w:val="004F74EC"/>
    <w:rsid w:val="005843C7"/>
    <w:rsid w:val="00683D7F"/>
    <w:rsid w:val="006A5135"/>
    <w:rsid w:val="006F1049"/>
    <w:rsid w:val="00703CE7"/>
    <w:rsid w:val="0078140D"/>
    <w:rsid w:val="008467B9"/>
    <w:rsid w:val="008D4EC8"/>
    <w:rsid w:val="00923856"/>
    <w:rsid w:val="00A01DD6"/>
    <w:rsid w:val="00A12B0B"/>
    <w:rsid w:val="00B5065A"/>
    <w:rsid w:val="00B74FA5"/>
    <w:rsid w:val="00D66CCC"/>
    <w:rsid w:val="00E35267"/>
    <w:rsid w:val="00E41FC5"/>
    <w:rsid w:val="00E646C0"/>
    <w:rsid w:val="00EC6C88"/>
    <w:rsid w:val="00F34B0F"/>
    <w:rsid w:val="00F43A9A"/>
    <w:rsid w:val="00F66F5F"/>
    <w:rsid w:val="00F741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07D746C"/>
  <w15:chartTrackingRefBased/>
  <w15:docId w15:val="{559CB170-F1B0-A347-9F34-D27C1D047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6C88"/>
    <w:pPr>
      <w:keepNext/>
      <w:keepLines/>
      <w:spacing w:before="240"/>
      <w:outlineLvl w:val="0"/>
    </w:pPr>
    <w:rPr>
      <w:rFonts w:ascii="Arial" w:eastAsiaTheme="majorEastAsia" w:hAnsi="Arial" w:cs="Times New Roman (Headings CS)"/>
      <w:b/>
      <w:caps/>
      <w:color w:val="000000" w:themeColor="text1"/>
      <w:sz w:val="32"/>
      <w:szCs w:val="32"/>
    </w:rPr>
  </w:style>
  <w:style w:type="paragraph" w:styleId="Heading2">
    <w:name w:val="heading 2"/>
    <w:basedOn w:val="Normal"/>
    <w:next w:val="Normal"/>
    <w:link w:val="Heading2Char"/>
    <w:uiPriority w:val="9"/>
    <w:unhideWhenUsed/>
    <w:qFormat/>
    <w:rsid w:val="00E646C0"/>
    <w:pPr>
      <w:keepNext/>
      <w:keepLines/>
      <w:spacing w:before="40"/>
      <w:outlineLvl w:val="1"/>
    </w:pPr>
    <w:rPr>
      <w:rFonts w:ascii="Arial" w:eastAsiaTheme="majorEastAsia" w:hAnsi="Arial" w:cs="Arial"/>
      <w:color w:val="2F5496" w:themeColor="accent1" w:themeShade="BF"/>
      <w:sz w:val="26"/>
      <w:szCs w:val="26"/>
    </w:rPr>
  </w:style>
  <w:style w:type="paragraph" w:styleId="Heading3">
    <w:name w:val="heading 3"/>
    <w:basedOn w:val="Normal"/>
    <w:link w:val="Heading3Char"/>
    <w:uiPriority w:val="9"/>
    <w:qFormat/>
    <w:rsid w:val="004F74EC"/>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F74EC"/>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4F74EC"/>
    <w:rPr>
      <w:b/>
      <w:bCs/>
    </w:rPr>
  </w:style>
  <w:style w:type="paragraph" w:styleId="NormalWeb">
    <w:name w:val="Normal (Web)"/>
    <w:basedOn w:val="Normal"/>
    <w:uiPriority w:val="99"/>
    <w:semiHidden/>
    <w:unhideWhenUsed/>
    <w:rsid w:val="004F74EC"/>
    <w:pPr>
      <w:spacing w:before="100" w:beforeAutospacing="1"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EC6C88"/>
    <w:rPr>
      <w:rFonts w:ascii="Arial" w:eastAsiaTheme="majorEastAsia" w:hAnsi="Arial" w:cs="Times New Roman (Headings CS)"/>
      <w:b/>
      <w:caps/>
      <w:color w:val="000000" w:themeColor="text1"/>
      <w:sz w:val="32"/>
      <w:szCs w:val="32"/>
    </w:rPr>
  </w:style>
  <w:style w:type="paragraph" w:styleId="TOCHeading">
    <w:name w:val="TOC Heading"/>
    <w:basedOn w:val="Heading1"/>
    <w:next w:val="Normal"/>
    <w:uiPriority w:val="39"/>
    <w:unhideWhenUsed/>
    <w:qFormat/>
    <w:rsid w:val="00EC6C88"/>
    <w:pPr>
      <w:spacing w:before="480" w:line="276" w:lineRule="auto"/>
      <w:outlineLvl w:val="9"/>
    </w:pPr>
    <w:rPr>
      <w:b w:val="0"/>
      <w:bCs/>
      <w:sz w:val="28"/>
      <w:szCs w:val="28"/>
      <w:lang w:val="en-US"/>
    </w:rPr>
  </w:style>
  <w:style w:type="paragraph" w:styleId="TOC1">
    <w:name w:val="toc 1"/>
    <w:basedOn w:val="Normal"/>
    <w:next w:val="Normal"/>
    <w:autoRedefine/>
    <w:uiPriority w:val="39"/>
    <w:unhideWhenUsed/>
    <w:rsid w:val="00EC6C88"/>
    <w:pPr>
      <w:spacing w:before="120"/>
    </w:pPr>
    <w:rPr>
      <w:rFonts w:cstheme="minorHAnsi"/>
      <w:b/>
      <w:bCs/>
      <w:i/>
      <w:iCs/>
    </w:rPr>
  </w:style>
  <w:style w:type="character" w:styleId="Hyperlink">
    <w:name w:val="Hyperlink"/>
    <w:basedOn w:val="DefaultParagraphFont"/>
    <w:uiPriority w:val="99"/>
    <w:unhideWhenUsed/>
    <w:rsid w:val="00EC6C88"/>
    <w:rPr>
      <w:color w:val="0563C1" w:themeColor="hyperlink"/>
      <w:u w:val="single"/>
    </w:rPr>
  </w:style>
  <w:style w:type="paragraph" w:styleId="TOC2">
    <w:name w:val="toc 2"/>
    <w:basedOn w:val="Normal"/>
    <w:next w:val="Normal"/>
    <w:autoRedefine/>
    <w:uiPriority w:val="39"/>
    <w:unhideWhenUsed/>
    <w:rsid w:val="00EC6C88"/>
    <w:pPr>
      <w:spacing w:before="120"/>
      <w:ind w:left="240"/>
    </w:pPr>
    <w:rPr>
      <w:rFonts w:cstheme="minorHAnsi"/>
      <w:b/>
      <w:bCs/>
      <w:sz w:val="22"/>
      <w:szCs w:val="22"/>
    </w:rPr>
  </w:style>
  <w:style w:type="paragraph" w:styleId="TOC3">
    <w:name w:val="toc 3"/>
    <w:basedOn w:val="Normal"/>
    <w:next w:val="Normal"/>
    <w:autoRedefine/>
    <w:uiPriority w:val="39"/>
    <w:semiHidden/>
    <w:unhideWhenUsed/>
    <w:rsid w:val="00EC6C88"/>
    <w:pPr>
      <w:ind w:left="480"/>
    </w:pPr>
    <w:rPr>
      <w:rFonts w:cstheme="minorHAnsi"/>
      <w:sz w:val="20"/>
      <w:szCs w:val="20"/>
    </w:rPr>
  </w:style>
  <w:style w:type="paragraph" w:styleId="TOC4">
    <w:name w:val="toc 4"/>
    <w:basedOn w:val="Normal"/>
    <w:next w:val="Normal"/>
    <w:autoRedefine/>
    <w:uiPriority w:val="39"/>
    <w:semiHidden/>
    <w:unhideWhenUsed/>
    <w:rsid w:val="00EC6C88"/>
    <w:pPr>
      <w:ind w:left="720"/>
    </w:pPr>
    <w:rPr>
      <w:rFonts w:cstheme="minorHAnsi"/>
      <w:sz w:val="20"/>
      <w:szCs w:val="20"/>
    </w:rPr>
  </w:style>
  <w:style w:type="paragraph" w:styleId="TOC5">
    <w:name w:val="toc 5"/>
    <w:basedOn w:val="Normal"/>
    <w:next w:val="Normal"/>
    <w:autoRedefine/>
    <w:uiPriority w:val="39"/>
    <w:semiHidden/>
    <w:unhideWhenUsed/>
    <w:rsid w:val="00EC6C88"/>
    <w:pPr>
      <w:ind w:left="960"/>
    </w:pPr>
    <w:rPr>
      <w:rFonts w:cstheme="minorHAnsi"/>
      <w:sz w:val="20"/>
      <w:szCs w:val="20"/>
    </w:rPr>
  </w:style>
  <w:style w:type="paragraph" w:styleId="TOC6">
    <w:name w:val="toc 6"/>
    <w:basedOn w:val="Normal"/>
    <w:next w:val="Normal"/>
    <w:autoRedefine/>
    <w:uiPriority w:val="39"/>
    <w:semiHidden/>
    <w:unhideWhenUsed/>
    <w:rsid w:val="00EC6C88"/>
    <w:pPr>
      <w:ind w:left="1200"/>
    </w:pPr>
    <w:rPr>
      <w:rFonts w:cstheme="minorHAnsi"/>
      <w:sz w:val="20"/>
      <w:szCs w:val="20"/>
    </w:rPr>
  </w:style>
  <w:style w:type="paragraph" w:styleId="TOC7">
    <w:name w:val="toc 7"/>
    <w:basedOn w:val="Normal"/>
    <w:next w:val="Normal"/>
    <w:autoRedefine/>
    <w:uiPriority w:val="39"/>
    <w:semiHidden/>
    <w:unhideWhenUsed/>
    <w:rsid w:val="00EC6C88"/>
    <w:pPr>
      <w:ind w:left="1440"/>
    </w:pPr>
    <w:rPr>
      <w:rFonts w:cstheme="minorHAnsi"/>
      <w:sz w:val="20"/>
      <w:szCs w:val="20"/>
    </w:rPr>
  </w:style>
  <w:style w:type="paragraph" w:styleId="TOC8">
    <w:name w:val="toc 8"/>
    <w:basedOn w:val="Normal"/>
    <w:next w:val="Normal"/>
    <w:autoRedefine/>
    <w:uiPriority w:val="39"/>
    <w:semiHidden/>
    <w:unhideWhenUsed/>
    <w:rsid w:val="00EC6C88"/>
    <w:pPr>
      <w:ind w:left="1680"/>
    </w:pPr>
    <w:rPr>
      <w:rFonts w:cstheme="minorHAnsi"/>
      <w:sz w:val="20"/>
      <w:szCs w:val="20"/>
    </w:rPr>
  </w:style>
  <w:style w:type="paragraph" w:styleId="TOC9">
    <w:name w:val="toc 9"/>
    <w:basedOn w:val="Normal"/>
    <w:next w:val="Normal"/>
    <w:autoRedefine/>
    <w:uiPriority w:val="39"/>
    <w:semiHidden/>
    <w:unhideWhenUsed/>
    <w:rsid w:val="00EC6C88"/>
    <w:pPr>
      <w:ind w:left="1920"/>
    </w:pPr>
    <w:rPr>
      <w:rFonts w:cstheme="minorHAnsi"/>
      <w:sz w:val="20"/>
      <w:szCs w:val="20"/>
    </w:rPr>
  </w:style>
  <w:style w:type="paragraph" w:styleId="Header">
    <w:name w:val="header"/>
    <w:basedOn w:val="Normal"/>
    <w:link w:val="HeaderChar"/>
    <w:uiPriority w:val="99"/>
    <w:unhideWhenUsed/>
    <w:rsid w:val="00EC6C88"/>
    <w:pPr>
      <w:tabs>
        <w:tab w:val="center" w:pos="4513"/>
        <w:tab w:val="right" w:pos="9026"/>
      </w:tabs>
    </w:pPr>
  </w:style>
  <w:style w:type="character" w:customStyle="1" w:styleId="HeaderChar">
    <w:name w:val="Header Char"/>
    <w:basedOn w:val="DefaultParagraphFont"/>
    <w:link w:val="Header"/>
    <w:uiPriority w:val="99"/>
    <w:rsid w:val="00EC6C88"/>
  </w:style>
  <w:style w:type="paragraph" w:styleId="Footer">
    <w:name w:val="footer"/>
    <w:basedOn w:val="Normal"/>
    <w:link w:val="FooterChar"/>
    <w:uiPriority w:val="99"/>
    <w:unhideWhenUsed/>
    <w:rsid w:val="00EC6C88"/>
    <w:pPr>
      <w:tabs>
        <w:tab w:val="center" w:pos="4513"/>
        <w:tab w:val="right" w:pos="9026"/>
      </w:tabs>
    </w:pPr>
  </w:style>
  <w:style w:type="character" w:customStyle="1" w:styleId="FooterChar">
    <w:name w:val="Footer Char"/>
    <w:basedOn w:val="DefaultParagraphFont"/>
    <w:link w:val="Footer"/>
    <w:uiPriority w:val="99"/>
    <w:rsid w:val="00EC6C88"/>
  </w:style>
  <w:style w:type="character" w:customStyle="1" w:styleId="Heading2Char">
    <w:name w:val="Heading 2 Char"/>
    <w:basedOn w:val="DefaultParagraphFont"/>
    <w:link w:val="Heading2"/>
    <w:uiPriority w:val="9"/>
    <w:rsid w:val="00E646C0"/>
    <w:rPr>
      <w:rFonts w:ascii="Arial" w:eastAsiaTheme="majorEastAsia" w:hAnsi="Arial" w:cs="Arial"/>
      <w:color w:val="2F5496" w:themeColor="accent1" w:themeShade="BF"/>
      <w:sz w:val="26"/>
      <w:szCs w:val="26"/>
    </w:rPr>
  </w:style>
  <w:style w:type="character" w:styleId="UnresolvedMention">
    <w:name w:val="Unresolved Mention"/>
    <w:basedOn w:val="DefaultParagraphFont"/>
    <w:uiPriority w:val="99"/>
    <w:semiHidden/>
    <w:unhideWhenUsed/>
    <w:rsid w:val="0078140D"/>
    <w:rPr>
      <w:color w:val="605E5C"/>
      <w:shd w:val="clear" w:color="auto" w:fill="E1DFDD"/>
    </w:rPr>
  </w:style>
  <w:style w:type="table" w:styleId="TableGrid">
    <w:name w:val="Table Grid"/>
    <w:basedOn w:val="TableNormal"/>
    <w:uiPriority w:val="39"/>
    <w:rsid w:val="006A513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55435">
      <w:bodyDiv w:val="1"/>
      <w:marLeft w:val="0"/>
      <w:marRight w:val="0"/>
      <w:marTop w:val="0"/>
      <w:marBottom w:val="0"/>
      <w:divBdr>
        <w:top w:val="none" w:sz="0" w:space="0" w:color="auto"/>
        <w:left w:val="none" w:sz="0" w:space="0" w:color="auto"/>
        <w:bottom w:val="none" w:sz="0" w:space="0" w:color="auto"/>
        <w:right w:val="none" w:sz="0" w:space="0" w:color="auto"/>
      </w:divBdr>
    </w:div>
    <w:div w:id="697703209">
      <w:bodyDiv w:val="1"/>
      <w:marLeft w:val="0"/>
      <w:marRight w:val="0"/>
      <w:marTop w:val="0"/>
      <w:marBottom w:val="0"/>
      <w:divBdr>
        <w:top w:val="none" w:sz="0" w:space="0" w:color="auto"/>
        <w:left w:val="none" w:sz="0" w:space="0" w:color="auto"/>
        <w:bottom w:val="none" w:sz="0" w:space="0" w:color="auto"/>
        <w:right w:val="none" w:sz="0" w:space="0" w:color="auto"/>
      </w:divBdr>
    </w:div>
    <w:div w:id="860439918">
      <w:bodyDiv w:val="1"/>
      <w:marLeft w:val="0"/>
      <w:marRight w:val="0"/>
      <w:marTop w:val="0"/>
      <w:marBottom w:val="0"/>
      <w:divBdr>
        <w:top w:val="none" w:sz="0" w:space="0" w:color="auto"/>
        <w:left w:val="none" w:sz="0" w:space="0" w:color="auto"/>
        <w:bottom w:val="none" w:sz="0" w:space="0" w:color="auto"/>
        <w:right w:val="none" w:sz="0" w:space="0" w:color="auto"/>
      </w:divBdr>
    </w:div>
    <w:div w:id="868957578">
      <w:bodyDiv w:val="1"/>
      <w:marLeft w:val="0"/>
      <w:marRight w:val="0"/>
      <w:marTop w:val="0"/>
      <w:marBottom w:val="0"/>
      <w:divBdr>
        <w:top w:val="none" w:sz="0" w:space="0" w:color="auto"/>
        <w:left w:val="none" w:sz="0" w:space="0" w:color="auto"/>
        <w:bottom w:val="none" w:sz="0" w:space="0" w:color="auto"/>
        <w:right w:val="none" w:sz="0" w:space="0" w:color="auto"/>
      </w:divBdr>
      <w:divsChild>
        <w:div w:id="233047111">
          <w:marLeft w:val="0"/>
          <w:marRight w:val="0"/>
          <w:marTop w:val="0"/>
          <w:marBottom w:val="0"/>
          <w:divBdr>
            <w:top w:val="none" w:sz="0" w:space="0" w:color="auto"/>
            <w:left w:val="none" w:sz="0" w:space="0" w:color="auto"/>
            <w:bottom w:val="none" w:sz="0" w:space="0" w:color="auto"/>
            <w:right w:val="none" w:sz="0" w:space="0" w:color="auto"/>
          </w:divBdr>
          <w:divsChild>
            <w:div w:id="20417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210627">
      <w:bodyDiv w:val="1"/>
      <w:marLeft w:val="0"/>
      <w:marRight w:val="0"/>
      <w:marTop w:val="0"/>
      <w:marBottom w:val="0"/>
      <w:divBdr>
        <w:top w:val="none" w:sz="0" w:space="0" w:color="auto"/>
        <w:left w:val="none" w:sz="0" w:space="0" w:color="auto"/>
        <w:bottom w:val="none" w:sz="0" w:space="0" w:color="auto"/>
        <w:right w:val="none" w:sz="0" w:space="0" w:color="auto"/>
      </w:divBdr>
    </w:div>
    <w:div w:id="1108768323">
      <w:bodyDiv w:val="1"/>
      <w:marLeft w:val="0"/>
      <w:marRight w:val="0"/>
      <w:marTop w:val="0"/>
      <w:marBottom w:val="0"/>
      <w:divBdr>
        <w:top w:val="none" w:sz="0" w:space="0" w:color="auto"/>
        <w:left w:val="none" w:sz="0" w:space="0" w:color="auto"/>
        <w:bottom w:val="none" w:sz="0" w:space="0" w:color="auto"/>
        <w:right w:val="none" w:sz="0" w:space="0" w:color="auto"/>
      </w:divBdr>
    </w:div>
    <w:div w:id="1251817835">
      <w:bodyDiv w:val="1"/>
      <w:marLeft w:val="0"/>
      <w:marRight w:val="0"/>
      <w:marTop w:val="0"/>
      <w:marBottom w:val="0"/>
      <w:divBdr>
        <w:top w:val="none" w:sz="0" w:space="0" w:color="auto"/>
        <w:left w:val="none" w:sz="0" w:space="0" w:color="auto"/>
        <w:bottom w:val="none" w:sz="0" w:space="0" w:color="auto"/>
        <w:right w:val="none" w:sz="0" w:space="0" w:color="auto"/>
      </w:divBdr>
    </w:div>
    <w:div w:id="1322856602">
      <w:bodyDiv w:val="1"/>
      <w:marLeft w:val="0"/>
      <w:marRight w:val="0"/>
      <w:marTop w:val="0"/>
      <w:marBottom w:val="0"/>
      <w:divBdr>
        <w:top w:val="none" w:sz="0" w:space="0" w:color="auto"/>
        <w:left w:val="none" w:sz="0" w:space="0" w:color="auto"/>
        <w:bottom w:val="none" w:sz="0" w:space="0" w:color="auto"/>
        <w:right w:val="none" w:sz="0" w:space="0" w:color="auto"/>
      </w:divBdr>
    </w:div>
    <w:div w:id="1505515391">
      <w:bodyDiv w:val="1"/>
      <w:marLeft w:val="0"/>
      <w:marRight w:val="0"/>
      <w:marTop w:val="0"/>
      <w:marBottom w:val="0"/>
      <w:divBdr>
        <w:top w:val="none" w:sz="0" w:space="0" w:color="auto"/>
        <w:left w:val="none" w:sz="0" w:space="0" w:color="auto"/>
        <w:bottom w:val="none" w:sz="0" w:space="0" w:color="auto"/>
        <w:right w:val="none" w:sz="0" w:space="0" w:color="auto"/>
      </w:divBdr>
    </w:div>
    <w:div w:id="1592353737">
      <w:bodyDiv w:val="1"/>
      <w:marLeft w:val="0"/>
      <w:marRight w:val="0"/>
      <w:marTop w:val="0"/>
      <w:marBottom w:val="0"/>
      <w:divBdr>
        <w:top w:val="none" w:sz="0" w:space="0" w:color="auto"/>
        <w:left w:val="none" w:sz="0" w:space="0" w:color="auto"/>
        <w:bottom w:val="none" w:sz="0" w:space="0" w:color="auto"/>
        <w:right w:val="none" w:sz="0" w:space="0" w:color="auto"/>
      </w:divBdr>
    </w:div>
    <w:div w:id="1723677041">
      <w:bodyDiv w:val="1"/>
      <w:marLeft w:val="0"/>
      <w:marRight w:val="0"/>
      <w:marTop w:val="0"/>
      <w:marBottom w:val="0"/>
      <w:divBdr>
        <w:top w:val="none" w:sz="0" w:space="0" w:color="auto"/>
        <w:left w:val="none" w:sz="0" w:space="0" w:color="auto"/>
        <w:bottom w:val="none" w:sz="0" w:space="0" w:color="auto"/>
        <w:right w:val="none" w:sz="0" w:space="0" w:color="auto"/>
      </w:divBdr>
      <w:divsChild>
        <w:div w:id="1592737906">
          <w:marLeft w:val="0"/>
          <w:marRight w:val="0"/>
          <w:marTop w:val="0"/>
          <w:marBottom w:val="525"/>
          <w:divBdr>
            <w:top w:val="none" w:sz="0" w:space="0" w:color="auto"/>
            <w:left w:val="none" w:sz="0" w:space="0" w:color="auto"/>
            <w:bottom w:val="none" w:sz="0" w:space="0" w:color="auto"/>
            <w:right w:val="none" w:sz="0" w:space="0" w:color="auto"/>
          </w:divBdr>
          <w:divsChild>
            <w:div w:id="739404470">
              <w:marLeft w:val="0"/>
              <w:marRight w:val="0"/>
              <w:marTop w:val="0"/>
              <w:marBottom w:val="0"/>
              <w:divBdr>
                <w:top w:val="none" w:sz="0" w:space="0" w:color="auto"/>
                <w:left w:val="none" w:sz="0" w:space="0" w:color="auto"/>
                <w:bottom w:val="none" w:sz="0" w:space="0" w:color="auto"/>
                <w:right w:val="none" w:sz="0" w:space="0" w:color="auto"/>
              </w:divBdr>
              <w:divsChild>
                <w:div w:id="1311979839">
                  <w:marLeft w:val="0"/>
                  <w:marRight w:val="0"/>
                  <w:marTop w:val="0"/>
                  <w:marBottom w:val="0"/>
                  <w:divBdr>
                    <w:top w:val="none" w:sz="0" w:space="0" w:color="auto"/>
                    <w:left w:val="none" w:sz="0" w:space="0" w:color="auto"/>
                    <w:bottom w:val="none" w:sz="0" w:space="0" w:color="auto"/>
                    <w:right w:val="none" w:sz="0" w:space="0" w:color="auto"/>
                  </w:divBdr>
                  <w:divsChild>
                    <w:div w:id="1272669303">
                      <w:marLeft w:val="0"/>
                      <w:marRight w:val="0"/>
                      <w:marTop w:val="0"/>
                      <w:marBottom w:val="0"/>
                      <w:divBdr>
                        <w:top w:val="none" w:sz="0" w:space="0" w:color="auto"/>
                        <w:left w:val="none" w:sz="0" w:space="0" w:color="auto"/>
                        <w:bottom w:val="none" w:sz="0" w:space="0" w:color="auto"/>
                        <w:right w:val="none" w:sz="0" w:space="0" w:color="auto"/>
                      </w:divBdr>
                      <w:divsChild>
                        <w:div w:id="275984463">
                          <w:marLeft w:val="0"/>
                          <w:marRight w:val="0"/>
                          <w:marTop w:val="0"/>
                          <w:marBottom w:val="0"/>
                          <w:divBdr>
                            <w:top w:val="none" w:sz="0" w:space="0" w:color="auto"/>
                            <w:left w:val="none" w:sz="0" w:space="0" w:color="auto"/>
                            <w:bottom w:val="none" w:sz="0" w:space="0" w:color="auto"/>
                            <w:right w:val="none" w:sz="0" w:space="0" w:color="auto"/>
                          </w:divBdr>
                          <w:divsChild>
                            <w:div w:id="2053573325">
                              <w:marLeft w:val="0"/>
                              <w:marRight w:val="0"/>
                              <w:marTop w:val="0"/>
                              <w:marBottom w:val="0"/>
                              <w:divBdr>
                                <w:top w:val="none" w:sz="0" w:space="0" w:color="auto"/>
                                <w:left w:val="none" w:sz="0" w:space="0" w:color="auto"/>
                                <w:bottom w:val="none" w:sz="0" w:space="0" w:color="auto"/>
                                <w:right w:val="none" w:sz="0" w:space="0" w:color="auto"/>
                              </w:divBdr>
                            </w:div>
                            <w:div w:id="163802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587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oncope.org" TargetMode="Externa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jpg"/><Relationship Id="rId7" Type="http://schemas.openxmlformats.org/officeDocument/2006/relationships/image" Target="media/image1.png"/><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iconcope.org/iconweek2022" TargetMode="External"/><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jpg"/><Relationship Id="rId28" Type="http://schemas.openxmlformats.org/officeDocument/2006/relationships/fontTable" Target="fontTable.xml"/><Relationship Id="rId10" Type="http://schemas.openxmlformats.org/officeDocument/2006/relationships/hyperlink" Target="http://www.iconcope.org/iconweek2022"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s://bit.ly/iconweek2022" TargetMode="External"/><Relationship Id="rId14" Type="http://schemas.openxmlformats.org/officeDocument/2006/relationships/image" Target="media/image4.png"/><Relationship Id="rId22" Type="http://schemas.openxmlformats.org/officeDocument/2006/relationships/image" Target="media/image12.jp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B75DB-85CB-5E4B-BEE9-9FAE5202C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13</Pages>
  <Words>1483</Words>
  <Characters>8458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Britton</dc:creator>
  <cp:keywords/>
  <dc:description/>
  <cp:lastModifiedBy>Mark Britton</cp:lastModifiedBy>
  <cp:revision>11</cp:revision>
  <dcterms:created xsi:type="dcterms:W3CDTF">2022-08-30T14:45:00Z</dcterms:created>
  <dcterms:modified xsi:type="dcterms:W3CDTF">2022-09-01T16:25:00Z</dcterms:modified>
</cp:coreProperties>
</file>